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4269" w:rsidRPr="005F1743" w:rsidRDefault="00014269" w:rsidP="005F1743">
      <w:pPr>
        <w:spacing w:before="0" w:line="240" w:lineRule="auto"/>
        <w:contextualSpacing/>
        <w:jc w:val="center"/>
        <w:rPr>
          <w:rFonts w:ascii="Times New Roman" w:hAnsi="Times New Roman" w:cs="Times New Roman"/>
          <w:b/>
          <w:i/>
          <w:color w:val="FF0000"/>
        </w:rPr>
      </w:pPr>
      <w:r w:rsidRPr="005F1743">
        <w:rPr>
          <w:rFonts w:ascii="Times New Roman" w:hAnsi="Times New Roman" w:cs="Times New Roman"/>
          <w:b/>
          <w:i/>
          <w:color w:val="FF0000"/>
        </w:rPr>
        <w:t>NỘI DUNG:</w:t>
      </w:r>
      <w:r w:rsidR="00740B6F" w:rsidRPr="005F1743">
        <w:rPr>
          <w:rFonts w:ascii="Times New Roman" w:hAnsi="Times New Roman" w:cs="Times New Roman"/>
          <w:b/>
          <w:i/>
          <w:color w:val="FF0000"/>
        </w:rPr>
        <w:t xml:space="preserve">  </w:t>
      </w:r>
      <w:r w:rsidRPr="005F1743">
        <w:rPr>
          <w:rFonts w:ascii="Times New Roman" w:hAnsi="Times New Roman" w:cs="Times New Roman"/>
          <w:b/>
          <w:i/>
          <w:color w:val="FF0000"/>
        </w:rPr>
        <w:t xml:space="preserve"> LÝ LUẬN CHUNG VỀ QLHCNN</w:t>
      </w:r>
    </w:p>
    <w:p w:rsidR="00014269" w:rsidRPr="005F1743" w:rsidRDefault="00014269" w:rsidP="005F1743">
      <w:pPr>
        <w:spacing w:before="0" w:line="240" w:lineRule="auto"/>
        <w:contextualSpacing/>
        <w:rPr>
          <w:rFonts w:ascii="Times New Roman" w:hAnsi="Times New Roman" w:cs="Times New Roman"/>
          <w:b/>
          <w:i/>
        </w:rPr>
      </w:pPr>
      <w:proofErr w:type="gramStart"/>
      <w:r w:rsidRPr="005F1743">
        <w:rPr>
          <w:rFonts w:ascii="Times New Roman" w:hAnsi="Times New Roman" w:cs="Times New Roman"/>
          <w:b/>
          <w:i/>
        </w:rPr>
        <w:t>1.KN</w:t>
      </w:r>
      <w:proofErr w:type="gramEnd"/>
      <w:r w:rsidRPr="005F1743">
        <w:rPr>
          <w:rFonts w:ascii="Times New Roman" w:hAnsi="Times New Roman" w:cs="Times New Roman"/>
          <w:b/>
          <w:i/>
        </w:rPr>
        <w:t xml:space="preserve"> QLHCNN:</w:t>
      </w:r>
    </w:p>
    <w:p w:rsidR="00014269" w:rsidRPr="005F1743" w:rsidRDefault="00014269" w:rsidP="005F1743">
      <w:pPr>
        <w:spacing w:before="0" w:line="240" w:lineRule="auto"/>
        <w:contextualSpacing/>
        <w:rPr>
          <w:rFonts w:ascii="VNI-Times" w:hAnsi="VNI-Times" w:cs="Times New Roman"/>
          <w:b/>
          <w:i/>
        </w:rPr>
      </w:pPr>
      <w:proofErr w:type="gramStart"/>
      <w:r w:rsidRPr="005F1743">
        <w:rPr>
          <w:rFonts w:ascii="VNI-Times" w:hAnsi="VNI-Times" w:cs="Times New Roman"/>
          <w:b/>
          <w:bCs/>
          <w:i/>
        </w:rPr>
        <w:t>QLHCN</w:t>
      </w:r>
      <w:r w:rsidRPr="005F1743">
        <w:rPr>
          <w:rFonts w:ascii="VNI-Times" w:hAnsi="VNI-Times" w:cs="Times New Roman"/>
          <w:b/>
          <w:bCs/>
          <w:i/>
          <w:iCs/>
        </w:rPr>
        <w:t xml:space="preserve"> </w:t>
      </w:r>
      <w:r w:rsidRPr="005F1743">
        <w:rPr>
          <w:rFonts w:ascii="VNI-Times" w:hAnsi="VNI-Times" w:cs="Times New Roman"/>
          <w:b/>
          <w:bCs/>
          <w:i/>
          <w:iCs/>
          <w:u w:val="single"/>
        </w:rPr>
        <w:t xml:space="preserve"> </w:t>
      </w:r>
      <w:r w:rsidRPr="005F1743">
        <w:rPr>
          <w:rFonts w:ascii="VNI-Times" w:hAnsi="VNI-Times" w:cs="Times New Roman"/>
          <w:b/>
          <w:bCs/>
          <w:i/>
          <w:u w:val="single"/>
        </w:rPr>
        <w:t>laø</w:t>
      </w:r>
      <w:proofErr w:type="gramEnd"/>
      <w:r w:rsidRPr="005F1743">
        <w:rPr>
          <w:rFonts w:ascii="VNI-Times" w:hAnsi="VNI-Times" w:cs="Times New Roman"/>
          <w:b/>
          <w:bCs/>
          <w:i/>
          <w:u w:val="single"/>
        </w:rPr>
        <w:t xml:space="preserve"> söï taùc ñoäng coù toå chöùc vaø ñieàu chænh baèng quyeàn löïc nhaø nöôùc</w:t>
      </w:r>
      <w:r w:rsidRPr="005F1743">
        <w:rPr>
          <w:rFonts w:ascii="VNI-Times" w:hAnsi="VNI-Times" w:cs="Times New Roman"/>
          <w:b/>
          <w:bCs/>
          <w:i/>
        </w:rPr>
        <w:t xml:space="preserve"> ñoái vôùi caùc quaù trình xaõ hoäi vaø haønh vi hoaït ñoäng cuûa con ngöôøi,</w:t>
      </w:r>
      <w:r w:rsidRPr="005F1743">
        <w:rPr>
          <w:rFonts w:ascii="VNI-Times" w:hAnsi="VNI-Times" w:cs="Times New Roman"/>
          <w:b/>
          <w:bCs/>
          <w:i/>
          <w:iCs/>
        </w:rPr>
        <w:t xml:space="preserve"> </w:t>
      </w:r>
      <w:r w:rsidRPr="005F1743">
        <w:rPr>
          <w:rFonts w:ascii="VNI-Times" w:hAnsi="VNI-Times" w:cs="Times New Roman"/>
          <w:b/>
          <w:bCs/>
          <w:i/>
          <w:u w:val="single"/>
        </w:rPr>
        <w:t>do cô quan haønh chính nhaø nöôùc töø trung öông ñeán c</w:t>
      </w:r>
      <w:r w:rsidRPr="005F1743">
        <w:rPr>
          <w:rFonts w:ascii="Times New Roman" w:hAnsi="Times New Roman" w:cs="Times New Roman"/>
          <w:b/>
          <w:bCs/>
          <w:i/>
          <w:u w:val="single"/>
        </w:rPr>
        <w:t>ơ</w:t>
      </w:r>
      <w:r w:rsidRPr="005F1743">
        <w:rPr>
          <w:rFonts w:ascii="VNI-Times" w:hAnsi="VNI-Times" w:cs="Times New Roman"/>
          <w:b/>
          <w:bCs/>
          <w:i/>
          <w:u w:val="single"/>
        </w:rPr>
        <w:t xml:space="preserve"> s</w:t>
      </w:r>
      <w:r w:rsidRPr="005F1743">
        <w:rPr>
          <w:rFonts w:ascii="Times New Roman" w:hAnsi="Times New Roman" w:cs="Times New Roman"/>
          <w:b/>
          <w:bCs/>
          <w:i/>
          <w:u w:val="single"/>
        </w:rPr>
        <w:t>ở</w:t>
      </w:r>
      <w:r w:rsidRPr="005F1743">
        <w:rPr>
          <w:rFonts w:ascii="VNI-Times" w:hAnsi="VNI-Times" w:cs="Times New Roman"/>
          <w:b/>
          <w:bCs/>
          <w:i/>
          <w:u w:val="single"/>
        </w:rPr>
        <w:t xml:space="preserve"> tieán haønh</w:t>
      </w:r>
      <w:r w:rsidRPr="005F1743">
        <w:rPr>
          <w:rFonts w:ascii="VNI-Times" w:hAnsi="VNI-Times" w:cs="Times New Roman"/>
          <w:b/>
          <w:bCs/>
          <w:i/>
          <w:iCs/>
        </w:rPr>
        <w:t xml:space="preserve"> </w:t>
      </w:r>
      <w:r w:rsidRPr="005F1743">
        <w:rPr>
          <w:rFonts w:ascii="VNI-Times" w:hAnsi="VNI-Times" w:cs="Times New Roman"/>
          <w:b/>
          <w:bCs/>
          <w:i/>
        </w:rPr>
        <w:t>ñeå thöïc hieän caùc chöùc naêng, nhieäm vuï cuûa NN, phaùt trieån caùc moái quan heä xaõ hoäi, duy tri</w:t>
      </w:r>
      <w:r w:rsidRPr="005F1743">
        <w:rPr>
          <w:rFonts w:ascii="Times New Roman" w:hAnsi="Times New Roman" w:cs="Times New Roman"/>
          <w:b/>
          <w:bCs/>
          <w:i/>
        </w:rPr>
        <w:t>̀</w:t>
      </w:r>
      <w:r w:rsidRPr="005F1743">
        <w:rPr>
          <w:rFonts w:ascii="VNI-Times" w:hAnsi="VNI-Times" w:cs="Times New Roman"/>
          <w:b/>
          <w:bCs/>
          <w:i/>
        </w:rPr>
        <w:t xml:space="preserve"> traät t</w:t>
      </w:r>
      <w:r w:rsidRPr="005F1743">
        <w:rPr>
          <w:rFonts w:ascii="Times New Roman" w:hAnsi="Times New Roman" w:cs="Times New Roman"/>
          <w:b/>
          <w:bCs/>
          <w:i/>
        </w:rPr>
        <w:t>ự</w:t>
      </w:r>
      <w:r w:rsidRPr="005F1743">
        <w:rPr>
          <w:rFonts w:ascii="VNI-Times" w:hAnsi="VNI-Times" w:cs="Times New Roman"/>
          <w:b/>
          <w:bCs/>
          <w:i/>
        </w:rPr>
        <w:t>, an ninh  tho</w:t>
      </w:r>
      <w:r w:rsidRPr="005F1743">
        <w:rPr>
          <w:rFonts w:ascii="Times New Roman" w:hAnsi="Times New Roman" w:cs="Times New Roman"/>
          <w:b/>
          <w:bCs/>
          <w:i/>
        </w:rPr>
        <w:t>̉</w:t>
      </w:r>
      <w:r w:rsidRPr="005F1743">
        <w:rPr>
          <w:rFonts w:ascii="VNI-Times" w:hAnsi="VNI-Times" w:cs="Times New Roman"/>
          <w:b/>
          <w:bCs/>
          <w:i/>
        </w:rPr>
        <w:t>a ma</w:t>
      </w:r>
      <w:r w:rsidRPr="005F1743">
        <w:rPr>
          <w:rFonts w:ascii="Times New Roman" w:hAnsi="Times New Roman" w:cs="Times New Roman"/>
          <w:b/>
          <w:bCs/>
          <w:i/>
        </w:rPr>
        <w:t>̃</w:t>
      </w:r>
      <w:r w:rsidRPr="005F1743">
        <w:rPr>
          <w:rFonts w:ascii="VNI-Times" w:hAnsi="VNI-Times" w:cs="Times New Roman"/>
          <w:b/>
          <w:bCs/>
          <w:i/>
        </w:rPr>
        <w:t>n caùc nhu caàu hôïp phaùp cuûa coâng daân .</w:t>
      </w:r>
      <w:r w:rsidRPr="005F1743">
        <w:rPr>
          <w:rFonts w:ascii="VNI-Times" w:hAnsi="VNI-Times" w:cs="Times New Roman"/>
          <w:b/>
          <w:i/>
        </w:rPr>
        <w:t xml:space="preserve"> </w:t>
      </w:r>
    </w:p>
    <w:p w:rsidR="00806E90" w:rsidRPr="005F1743" w:rsidRDefault="00806E90" w:rsidP="005F1743">
      <w:pPr>
        <w:spacing w:before="0" w:line="240" w:lineRule="auto"/>
        <w:contextualSpacing/>
        <w:rPr>
          <w:rFonts w:ascii="Times New Roman" w:hAnsi="Times New Roman" w:cs="Times New Roman"/>
          <w:b/>
          <w:color w:val="000000" w:themeColor="text1"/>
        </w:rPr>
      </w:pPr>
      <w:r w:rsidRPr="005F1743">
        <w:rPr>
          <w:rFonts w:ascii="Times New Roman" w:hAnsi="Times New Roman" w:cs="Times New Roman"/>
          <w:b/>
          <w:color w:val="000000" w:themeColor="text1"/>
        </w:rPr>
        <w:t xml:space="preserve">a) </w:t>
      </w:r>
      <w:r w:rsidRPr="005F1743">
        <w:rPr>
          <w:rFonts w:ascii="Times New Roman" w:hAnsi="Times New Roman" w:cs="Times New Roman"/>
          <w:b/>
          <w:color w:val="FF0000"/>
        </w:rPr>
        <w:t xml:space="preserve">QLHCNN là </w:t>
      </w:r>
      <w:r w:rsidRPr="005F1743">
        <w:rPr>
          <w:rFonts w:ascii="Times New Roman" w:hAnsi="Times New Roman" w:cs="Times New Roman"/>
          <w:b/>
          <w:color w:val="000000" w:themeColor="text1"/>
        </w:rPr>
        <w:t>sự tác động có tổ chức:</w:t>
      </w:r>
    </w:p>
    <w:p w:rsidR="00806E90" w:rsidRPr="005F1743" w:rsidRDefault="00806E90" w:rsidP="005F1743">
      <w:pPr>
        <w:spacing w:before="0" w:line="240" w:lineRule="auto"/>
        <w:contextualSpacing/>
        <w:rPr>
          <w:rFonts w:ascii="Times New Roman" w:hAnsi="Times New Roman" w:cs="Times New Roman"/>
          <w:color w:val="000000" w:themeColor="text1"/>
        </w:rPr>
      </w:pPr>
      <w:r w:rsidRPr="005F1743">
        <w:rPr>
          <w:rFonts w:ascii="Times New Roman" w:hAnsi="Times New Roman" w:cs="Times New Roman"/>
          <w:color w:val="000000" w:themeColor="text1"/>
        </w:rPr>
        <w:t xml:space="preserve">-  Trước hết, </w:t>
      </w:r>
      <w:r w:rsidRPr="005F1743">
        <w:rPr>
          <w:rFonts w:ascii="Times New Roman" w:hAnsi="Times New Roman" w:cs="Times New Roman"/>
          <w:b/>
          <w:color w:val="000000" w:themeColor="text1"/>
        </w:rPr>
        <w:t>sự tác động có tổ chức được hiểu</w:t>
      </w:r>
      <w:r w:rsidRPr="005F1743">
        <w:rPr>
          <w:rFonts w:ascii="Times New Roman" w:hAnsi="Times New Roman" w:cs="Times New Roman"/>
          <w:color w:val="000000" w:themeColor="text1"/>
        </w:rPr>
        <w:t xml:space="preserve"> đó là sự thiết lập các mối quan hệ giữa người với người, giữa người với tổ chức, giữa tổ chức với tổ chức</w:t>
      </w:r>
    </w:p>
    <w:p w:rsidR="00806E90" w:rsidRPr="005F1743" w:rsidRDefault="00806E90" w:rsidP="005F1743">
      <w:pPr>
        <w:spacing w:before="0" w:line="240" w:lineRule="auto"/>
        <w:contextualSpacing/>
        <w:rPr>
          <w:rFonts w:ascii="Times New Roman" w:hAnsi="Times New Roman" w:cs="Times New Roman"/>
          <w:color w:val="000000" w:themeColor="text1"/>
        </w:rPr>
      </w:pPr>
      <w:r w:rsidRPr="005F1743">
        <w:rPr>
          <w:rFonts w:ascii="Times New Roman" w:hAnsi="Times New Roman" w:cs="Times New Roman"/>
          <w:color w:val="000000" w:themeColor="text1"/>
        </w:rPr>
        <w:t>Chẳng hạn, đối với hoạt động của  UBND phường  thì sự tác động có tổ chức chính là sự thiết lập  mối quan hệ giữa chủ tịch với các phó chủ tịch, giữa tập thể UBND phường với các tổ chức đoàn thể như đoàn TN…</w:t>
      </w:r>
    </w:p>
    <w:p w:rsidR="00806E90" w:rsidRPr="005F1743" w:rsidRDefault="00806E90" w:rsidP="005F1743">
      <w:pPr>
        <w:pStyle w:val="ListParagraph"/>
        <w:numPr>
          <w:ilvl w:val="0"/>
          <w:numId w:val="11"/>
        </w:numPr>
        <w:spacing w:before="0" w:line="240" w:lineRule="auto"/>
        <w:rPr>
          <w:rFonts w:ascii="Times New Roman" w:hAnsi="Times New Roman" w:cs="Times New Roman"/>
          <w:color w:val="000000" w:themeColor="text1"/>
        </w:rPr>
      </w:pPr>
      <w:r w:rsidRPr="005F1743">
        <w:rPr>
          <w:rFonts w:ascii="Times New Roman" w:hAnsi="Times New Roman" w:cs="Times New Roman"/>
          <w:color w:val="000000" w:themeColor="text1"/>
        </w:rPr>
        <w:t>Trong hoạt động QLHCNN, sự tác động có tổ chức được biểu hiện:</w:t>
      </w:r>
    </w:p>
    <w:p w:rsidR="00806E90" w:rsidRPr="005F1743" w:rsidRDefault="00806E90" w:rsidP="005F1743">
      <w:pPr>
        <w:spacing w:before="0" w:line="240" w:lineRule="auto"/>
        <w:contextualSpacing/>
        <w:textAlignment w:val="baseline"/>
        <w:rPr>
          <w:rFonts w:ascii="Times New Roman" w:hAnsi="Times New Roman" w:cs="Times New Roman"/>
          <w:color w:val="000000" w:themeColor="text1"/>
        </w:rPr>
      </w:pPr>
      <w:r w:rsidRPr="005F1743">
        <w:rPr>
          <w:rFonts w:ascii="Times New Roman" w:hAnsi="Times New Roman" w:cs="Times New Roman"/>
          <w:color w:val="000000" w:themeColor="text1"/>
        </w:rPr>
        <w:t>+ Hệ thống cơ quan HCNN được tổ chức</w:t>
      </w:r>
      <w:proofErr w:type="gramStart"/>
      <w:r w:rsidRPr="005F1743">
        <w:rPr>
          <w:rFonts w:ascii="Times New Roman" w:hAnsi="Times New Roman" w:cs="Times New Roman"/>
          <w:color w:val="000000" w:themeColor="text1"/>
        </w:rPr>
        <w:t>,sắp</w:t>
      </w:r>
      <w:proofErr w:type="gramEnd"/>
      <w:r w:rsidRPr="005F1743">
        <w:rPr>
          <w:rFonts w:ascii="Times New Roman" w:hAnsi="Times New Roman" w:cs="Times New Roman"/>
          <w:color w:val="000000" w:themeColor="text1"/>
        </w:rPr>
        <w:t xml:space="preserve"> xếp theo hướng gọn, nhẹ, tiết kiệm và hiệu quả. Điều này đòi hỏi trong tổ chức bộ máy cơ quan hành chính không có bộ phận trùng lắp về chức năng, nhiệm vụ, thẩm quyền; không có bộ phận trung gian không cần thiết đồng thời có số lượng đội ngũ cán bộ, công chức không chỉ đủ về số lượng mà còn phải đảm bảo về chất lượng</w:t>
      </w:r>
    </w:p>
    <w:p w:rsidR="0053279D" w:rsidRPr="005F1743" w:rsidRDefault="006733D9" w:rsidP="005F1743">
      <w:pPr>
        <w:numPr>
          <w:ilvl w:val="0"/>
          <w:numId w:val="12"/>
        </w:numPr>
        <w:spacing w:before="0" w:line="240" w:lineRule="auto"/>
        <w:contextualSpacing/>
        <w:textAlignment w:val="baseline"/>
        <w:rPr>
          <w:rFonts w:ascii="Times New Roman" w:hAnsi="Times New Roman" w:cs="Times New Roman"/>
          <w:color w:val="000000" w:themeColor="text1"/>
        </w:rPr>
      </w:pPr>
      <w:r w:rsidRPr="005F1743">
        <w:rPr>
          <w:rFonts w:ascii="Times New Roman" w:hAnsi="Times New Roman" w:cs="Times New Roman"/>
          <w:b/>
          <w:bCs/>
          <w:color w:val="000000" w:themeColor="text1"/>
        </w:rPr>
        <w:t>1975-1986</w:t>
      </w:r>
      <w:r w:rsidRPr="005F1743">
        <w:rPr>
          <w:rFonts w:ascii="Times New Roman" w:hAnsi="Times New Roman" w:cs="Times New Roman"/>
          <w:color w:val="000000" w:themeColor="text1"/>
        </w:rPr>
        <w:t xml:space="preserve">: 34 bộ và 39 cơ quan thuộc CP-&gt; </w:t>
      </w:r>
      <w:r w:rsidRPr="005F1743">
        <w:rPr>
          <w:rFonts w:ascii="Times New Roman" w:hAnsi="Times New Roman" w:cs="Times New Roman"/>
          <w:b/>
          <w:bCs/>
          <w:color w:val="000000" w:themeColor="text1"/>
        </w:rPr>
        <w:t>73</w:t>
      </w:r>
      <w:r w:rsidRPr="005F1743">
        <w:rPr>
          <w:rFonts w:ascii="Times New Roman" w:hAnsi="Times New Roman" w:cs="Times New Roman"/>
          <w:color w:val="000000" w:themeColor="text1"/>
        </w:rPr>
        <w:t xml:space="preserve"> cơ quan </w:t>
      </w:r>
    </w:p>
    <w:p w:rsidR="0053279D" w:rsidRPr="005F1743" w:rsidRDefault="006733D9" w:rsidP="005F1743">
      <w:pPr>
        <w:numPr>
          <w:ilvl w:val="0"/>
          <w:numId w:val="12"/>
        </w:numPr>
        <w:spacing w:before="0" w:line="240" w:lineRule="auto"/>
        <w:contextualSpacing/>
        <w:textAlignment w:val="baseline"/>
        <w:rPr>
          <w:rFonts w:ascii="Times New Roman" w:hAnsi="Times New Roman" w:cs="Times New Roman"/>
          <w:color w:val="000000" w:themeColor="text1"/>
        </w:rPr>
      </w:pPr>
      <w:r w:rsidRPr="005F1743">
        <w:rPr>
          <w:rFonts w:ascii="Times New Roman" w:hAnsi="Times New Roman" w:cs="Times New Roman"/>
          <w:color w:val="000000" w:themeColor="text1"/>
        </w:rPr>
        <w:t xml:space="preserve"> </w:t>
      </w:r>
      <w:r w:rsidRPr="005F1743">
        <w:rPr>
          <w:rFonts w:ascii="Times New Roman" w:hAnsi="Times New Roman" w:cs="Times New Roman"/>
          <w:b/>
          <w:bCs/>
          <w:color w:val="000000" w:themeColor="text1"/>
        </w:rPr>
        <w:t>Sau ĐHVI (4/1990)</w:t>
      </w:r>
      <w:r w:rsidRPr="005F1743">
        <w:rPr>
          <w:rFonts w:ascii="Times New Roman" w:hAnsi="Times New Roman" w:cs="Times New Roman"/>
          <w:color w:val="000000" w:themeColor="text1"/>
        </w:rPr>
        <w:t>: 25 bộ và 25 CQ thuôc CP</w:t>
      </w:r>
    </w:p>
    <w:p w:rsidR="00806E90" w:rsidRPr="005F1743" w:rsidRDefault="00806E90" w:rsidP="005F1743">
      <w:pPr>
        <w:spacing w:before="0" w:line="240" w:lineRule="auto"/>
        <w:contextualSpacing/>
        <w:textAlignment w:val="baseline"/>
        <w:rPr>
          <w:rFonts w:ascii="Times New Roman" w:hAnsi="Times New Roman" w:cs="Times New Roman"/>
          <w:color w:val="000000" w:themeColor="text1"/>
        </w:rPr>
      </w:pPr>
      <w:r w:rsidRPr="005F1743">
        <w:rPr>
          <w:rFonts w:ascii="Times New Roman" w:hAnsi="Times New Roman" w:cs="Times New Roman"/>
          <w:color w:val="000000" w:themeColor="text1"/>
        </w:rPr>
        <w:t>-&gt;</w:t>
      </w:r>
      <w:r w:rsidRPr="005F1743">
        <w:rPr>
          <w:rFonts w:ascii="Times New Roman" w:hAnsi="Times New Roman" w:cs="Times New Roman"/>
          <w:b/>
          <w:bCs/>
          <w:color w:val="000000" w:themeColor="text1"/>
        </w:rPr>
        <w:t>50</w:t>
      </w:r>
      <w:r w:rsidRPr="005F1743">
        <w:rPr>
          <w:rFonts w:ascii="Times New Roman" w:hAnsi="Times New Roman" w:cs="Times New Roman"/>
          <w:color w:val="000000" w:themeColor="text1"/>
        </w:rPr>
        <w:t xml:space="preserve"> cơ quan </w:t>
      </w:r>
    </w:p>
    <w:p w:rsidR="0053279D" w:rsidRPr="005F1743" w:rsidRDefault="006733D9" w:rsidP="005F1743">
      <w:pPr>
        <w:numPr>
          <w:ilvl w:val="0"/>
          <w:numId w:val="13"/>
        </w:numPr>
        <w:spacing w:before="0" w:line="240" w:lineRule="auto"/>
        <w:contextualSpacing/>
        <w:textAlignment w:val="baseline"/>
        <w:rPr>
          <w:rFonts w:ascii="Times New Roman" w:hAnsi="Times New Roman" w:cs="Times New Roman"/>
          <w:color w:val="000000" w:themeColor="text1"/>
        </w:rPr>
      </w:pPr>
      <w:r w:rsidRPr="005F1743">
        <w:rPr>
          <w:rFonts w:ascii="Times New Roman" w:hAnsi="Times New Roman" w:cs="Times New Roman"/>
          <w:b/>
          <w:bCs/>
          <w:color w:val="000000" w:themeColor="text1"/>
        </w:rPr>
        <w:t>2002:</w:t>
      </w:r>
      <w:r w:rsidRPr="005F1743">
        <w:rPr>
          <w:rFonts w:ascii="Times New Roman" w:hAnsi="Times New Roman" w:cs="Times New Roman"/>
          <w:color w:val="000000" w:themeColor="text1"/>
        </w:rPr>
        <w:t xml:space="preserve"> 20 bộ; 06 ngang bộ và 17 CQ thuộc CP-&gt; </w:t>
      </w:r>
      <w:r w:rsidRPr="005F1743">
        <w:rPr>
          <w:rFonts w:ascii="Times New Roman" w:hAnsi="Times New Roman" w:cs="Times New Roman"/>
          <w:b/>
          <w:bCs/>
          <w:color w:val="000000" w:themeColor="text1"/>
        </w:rPr>
        <w:t>43</w:t>
      </w:r>
      <w:r w:rsidRPr="005F1743">
        <w:rPr>
          <w:rFonts w:ascii="Times New Roman" w:hAnsi="Times New Roman" w:cs="Times New Roman"/>
          <w:color w:val="000000" w:themeColor="text1"/>
        </w:rPr>
        <w:t xml:space="preserve"> cơ quan </w:t>
      </w:r>
    </w:p>
    <w:p w:rsidR="0053279D" w:rsidRPr="005F1743" w:rsidRDefault="006733D9" w:rsidP="005F1743">
      <w:pPr>
        <w:numPr>
          <w:ilvl w:val="0"/>
          <w:numId w:val="13"/>
        </w:numPr>
        <w:spacing w:before="0" w:line="240" w:lineRule="auto"/>
        <w:contextualSpacing/>
        <w:textAlignment w:val="baseline"/>
        <w:rPr>
          <w:rFonts w:ascii="Times New Roman" w:hAnsi="Times New Roman" w:cs="Times New Roman"/>
          <w:color w:val="000000" w:themeColor="text1"/>
        </w:rPr>
      </w:pPr>
      <w:r w:rsidRPr="005F1743">
        <w:rPr>
          <w:rFonts w:ascii="Times New Roman" w:hAnsi="Times New Roman" w:cs="Times New Roman"/>
          <w:color w:val="000000" w:themeColor="text1"/>
        </w:rPr>
        <w:t xml:space="preserve"> </w:t>
      </w:r>
      <w:r w:rsidRPr="005F1743">
        <w:rPr>
          <w:rFonts w:ascii="Times New Roman" w:hAnsi="Times New Roman" w:cs="Times New Roman"/>
          <w:b/>
          <w:bCs/>
          <w:color w:val="000000" w:themeColor="text1"/>
        </w:rPr>
        <w:t>2007:</w:t>
      </w:r>
      <w:r w:rsidRPr="005F1743">
        <w:rPr>
          <w:rFonts w:ascii="Times New Roman" w:hAnsi="Times New Roman" w:cs="Times New Roman"/>
          <w:color w:val="000000" w:themeColor="text1"/>
        </w:rPr>
        <w:t xml:space="preserve"> 18 bộ, 04 cơ quan ngang bộ và 08 cơ quan thuộc CP-&gt; </w:t>
      </w:r>
      <w:r w:rsidRPr="005F1743">
        <w:rPr>
          <w:rFonts w:ascii="Times New Roman" w:hAnsi="Times New Roman" w:cs="Times New Roman"/>
          <w:b/>
          <w:bCs/>
          <w:color w:val="000000" w:themeColor="text1"/>
        </w:rPr>
        <w:t>30</w:t>
      </w:r>
      <w:r w:rsidRPr="005F1743">
        <w:rPr>
          <w:rFonts w:ascii="Times New Roman" w:hAnsi="Times New Roman" w:cs="Times New Roman"/>
          <w:color w:val="000000" w:themeColor="text1"/>
        </w:rPr>
        <w:t xml:space="preserve"> cơ quan </w:t>
      </w:r>
    </w:p>
    <w:p w:rsidR="00806E90" w:rsidRPr="005F1743" w:rsidRDefault="00806E90" w:rsidP="005F1743">
      <w:pPr>
        <w:spacing w:before="0" w:line="240" w:lineRule="auto"/>
        <w:contextualSpacing/>
        <w:textAlignment w:val="baseline"/>
        <w:rPr>
          <w:rFonts w:ascii="Times New Roman" w:hAnsi="Times New Roman" w:cs="Times New Roman"/>
          <w:color w:val="000000" w:themeColor="text1"/>
        </w:rPr>
      </w:pPr>
    </w:p>
    <w:p w:rsidR="00806E90" w:rsidRPr="005F1743" w:rsidRDefault="00806E90" w:rsidP="005F1743">
      <w:pPr>
        <w:spacing w:before="0" w:line="240" w:lineRule="auto"/>
        <w:contextualSpacing/>
        <w:rPr>
          <w:rFonts w:ascii="Times New Roman" w:hAnsi="Times New Roman" w:cs="Times New Roman"/>
          <w:color w:val="000000" w:themeColor="text1"/>
        </w:rPr>
      </w:pPr>
      <w:r w:rsidRPr="005F1743">
        <w:rPr>
          <w:rFonts w:ascii="Times New Roman" w:hAnsi="Times New Roman" w:cs="Times New Roman"/>
          <w:color w:val="000000" w:themeColor="text1"/>
        </w:rPr>
        <w:t xml:space="preserve"> + Là sự liên kết phối hợp hoạt động. VD: Năm 2015 là năm ATGT thì không chỉ có các ngành công </w:t>
      </w:r>
      <w:proofErr w:type="gramStart"/>
      <w:r w:rsidRPr="005F1743">
        <w:rPr>
          <w:rFonts w:ascii="Times New Roman" w:hAnsi="Times New Roman" w:cs="Times New Roman"/>
          <w:color w:val="000000" w:themeColor="text1"/>
        </w:rPr>
        <w:t>an</w:t>
      </w:r>
      <w:proofErr w:type="gramEnd"/>
      <w:r w:rsidRPr="005F1743">
        <w:rPr>
          <w:rFonts w:ascii="Times New Roman" w:hAnsi="Times New Roman" w:cs="Times New Roman"/>
          <w:color w:val="000000" w:themeColor="text1"/>
        </w:rPr>
        <w:t xml:space="preserve"> mà còn có các lực lượng khác cùng tham gia như quân đội, TN xung phong…</w:t>
      </w:r>
    </w:p>
    <w:p w:rsidR="00806E90" w:rsidRPr="005F1743" w:rsidRDefault="00806E90" w:rsidP="005F1743">
      <w:pPr>
        <w:spacing w:before="0" w:line="240" w:lineRule="auto"/>
        <w:contextualSpacing/>
        <w:rPr>
          <w:rFonts w:ascii="Times New Roman" w:hAnsi="Times New Roman" w:cs="Times New Roman"/>
          <w:color w:val="000000" w:themeColor="text1"/>
        </w:rPr>
      </w:pPr>
      <w:r w:rsidRPr="005F1743">
        <w:rPr>
          <w:rFonts w:ascii="Times New Roman" w:hAnsi="Times New Roman" w:cs="Times New Roman"/>
          <w:color w:val="000000" w:themeColor="text1"/>
        </w:rPr>
        <w:t xml:space="preserve">+ Sự tác động mang tính trật tự, thứ bậc hành chính:  Điều này có nghĩa là trong tổ chức hoạt động của cơ quan hành chính luôn có mối quan hệ giữa Trung ương với địa phương; giữa cấp trên với cấp dưới; giữa Thủ trưởng với nhân viên. </w:t>
      </w:r>
      <w:proofErr w:type="gramStart"/>
      <w:r w:rsidRPr="005F1743">
        <w:rPr>
          <w:rFonts w:ascii="Times New Roman" w:hAnsi="Times New Roman" w:cs="Times New Roman"/>
          <w:color w:val="000000" w:themeColor="text1"/>
        </w:rPr>
        <w:t>Để đảm bảo tính trật tự thứ bậc đòi hỏi khi Trung ương nói địa phương phải nghe; cấp trên bảo cấp dưới phải phục tùng, thực hiện thống nhất các chủ trương, kế hoạch của cấp trên.</w:t>
      </w:r>
      <w:proofErr w:type="gramEnd"/>
      <w:r w:rsidRPr="005F1743">
        <w:rPr>
          <w:rFonts w:ascii="Times New Roman" w:hAnsi="Times New Roman" w:cs="Times New Roman"/>
          <w:color w:val="000000" w:themeColor="text1"/>
        </w:rPr>
        <w:t xml:space="preserve"> </w:t>
      </w:r>
    </w:p>
    <w:p w:rsidR="00806E90" w:rsidRPr="005F1743" w:rsidRDefault="00806E90" w:rsidP="005F1743">
      <w:pPr>
        <w:spacing w:before="0" w:line="240" w:lineRule="auto"/>
        <w:ind w:firstLine="720"/>
        <w:contextualSpacing/>
        <w:rPr>
          <w:rFonts w:ascii="Times New Roman" w:hAnsi="Times New Roman" w:cs="Times New Roman"/>
          <w:color w:val="FF0000"/>
        </w:rPr>
      </w:pPr>
      <w:r w:rsidRPr="005F1743">
        <w:rPr>
          <w:rFonts w:ascii="Times New Roman" w:hAnsi="Times New Roman" w:cs="Times New Roman"/>
          <w:color w:val="000000" w:themeColor="text1"/>
        </w:rPr>
        <w:t xml:space="preserve">VD: Trong việc xây dựng siêu thị An Lạc tại Bình Chánh </w:t>
      </w:r>
      <w:proofErr w:type="gramStart"/>
      <w:r w:rsidRPr="005F1743">
        <w:rPr>
          <w:rFonts w:ascii="Times New Roman" w:hAnsi="Times New Roman" w:cs="Times New Roman"/>
          <w:color w:val="000000" w:themeColor="text1"/>
        </w:rPr>
        <w:t>( nay</w:t>
      </w:r>
      <w:proofErr w:type="gramEnd"/>
      <w:r w:rsidRPr="005F1743">
        <w:rPr>
          <w:rFonts w:ascii="Times New Roman" w:hAnsi="Times New Roman" w:cs="Times New Roman"/>
          <w:color w:val="000000" w:themeColor="text1"/>
        </w:rPr>
        <w:t xml:space="preserve"> là BigC của quận Bình Tân) , theo Quyết đinh số 557/QĐ-TTg của TTCP thì UBND HUyện Bình chánh chỉ được phép giải tỏa hơn 146 ngàn m2 đất nhưng thực tế khi tiến hành giải tỏa diện tích đã lên đến hơn 196 ngàn m2 đất của dân. </w:t>
      </w:r>
      <w:proofErr w:type="gramStart"/>
      <w:r w:rsidR="00E06647" w:rsidRPr="005F1743">
        <w:rPr>
          <w:rFonts w:ascii="Times New Roman" w:hAnsi="Times New Roman" w:cs="Times New Roman"/>
          <w:color w:val="FF0000"/>
        </w:rPr>
        <w:t>Đây là biểu hiện của việc không đảm bảo tính thứ bậc trong QLHCNN.</w:t>
      </w:r>
      <w:proofErr w:type="gramEnd"/>
      <w:r w:rsidR="00E06647" w:rsidRPr="005F1743">
        <w:rPr>
          <w:rFonts w:ascii="Times New Roman" w:hAnsi="Times New Roman" w:cs="Times New Roman"/>
          <w:color w:val="FF0000"/>
        </w:rPr>
        <w:t xml:space="preserve"> </w:t>
      </w:r>
      <w:proofErr w:type="gramStart"/>
      <w:r w:rsidR="00E06647" w:rsidRPr="005F1743">
        <w:rPr>
          <w:rFonts w:ascii="Times New Roman" w:hAnsi="Times New Roman" w:cs="Times New Roman"/>
          <w:color w:val="FF0000"/>
        </w:rPr>
        <w:t>Những sự việc như vậy nếu không kiểm tra, phát hiện và xử lý kịp thời thì sẽ phá vỡ tính tổ chức trong QLHCNN.</w:t>
      </w:r>
      <w:proofErr w:type="gramEnd"/>
    </w:p>
    <w:p w:rsidR="00806E90" w:rsidRPr="005F1743" w:rsidRDefault="00806E90" w:rsidP="005F1743">
      <w:pPr>
        <w:spacing w:before="0" w:line="240" w:lineRule="auto"/>
        <w:contextualSpacing/>
        <w:rPr>
          <w:rFonts w:ascii="Times New Roman" w:hAnsi="Times New Roman" w:cs="Times New Roman"/>
          <w:b/>
          <w:color w:val="000000" w:themeColor="text1"/>
        </w:rPr>
      </w:pPr>
      <w:r w:rsidRPr="005F1743">
        <w:rPr>
          <w:rFonts w:ascii="Times New Roman" w:hAnsi="Times New Roman" w:cs="Times New Roman"/>
          <w:b/>
          <w:color w:val="000000" w:themeColor="text1"/>
        </w:rPr>
        <w:t>b) Có sự điều chỉnh:</w:t>
      </w:r>
    </w:p>
    <w:p w:rsidR="00806E90" w:rsidRPr="005F1743" w:rsidRDefault="00806E90" w:rsidP="005F1743">
      <w:pPr>
        <w:spacing w:before="0" w:line="240" w:lineRule="auto"/>
        <w:contextualSpacing/>
        <w:rPr>
          <w:rFonts w:ascii="Times New Roman" w:hAnsi="Times New Roman" w:cs="Times New Roman"/>
          <w:color w:val="000000" w:themeColor="text1"/>
        </w:rPr>
      </w:pPr>
      <w:r w:rsidRPr="005F1743">
        <w:rPr>
          <w:rFonts w:ascii="Times New Roman" w:hAnsi="Times New Roman" w:cs="Times New Roman"/>
          <w:color w:val="000000" w:themeColor="text1"/>
        </w:rPr>
        <w:t>-</w:t>
      </w:r>
      <w:r w:rsidR="00851013" w:rsidRPr="005F1743">
        <w:rPr>
          <w:rFonts w:ascii="Times New Roman" w:hAnsi="Times New Roman" w:cs="Times New Roman"/>
          <w:color w:val="000000" w:themeColor="text1"/>
        </w:rPr>
        <w:t xml:space="preserve"> </w:t>
      </w:r>
      <w:r w:rsidRPr="005F1743">
        <w:rPr>
          <w:rFonts w:ascii="Times New Roman" w:hAnsi="Times New Roman" w:cs="Times New Roman"/>
          <w:color w:val="000000" w:themeColor="text1"/>
        </w:rPr>
        <w:t>Điều chỉnh là sự sắp xếp, thay đổi tạo ra sự phù hợp cân đối, phù hợp giữa chủ thể quản lý và đối tượng quản lý</w:t>
      </w:r>
    </w:p>
    <w:p w:rsidR="00806E90" w:rsidRPr="005F1743" w:rsidRDefault="00806E90" w:rsidP="005F1743">
      <w:pPr>
        <w:spacing w:before="0" w:line="240" w:lineRule="auto"/>
        <w:contextualSpacing/>
        <w:rPr>
          <w:rFonts w:ascii="Times New Roman" w:hAnsi="Times New Roman" w:cs="Times New Roman"/>
          <w:color w:val="000000" w:themeColor="text1"/>
        </w:rPr>
      </w:pPr>
      <w:r w:rsidRPr="005F1743">
        <w:rPr>
          <w:rFonts w:ascii="Times New Roman" w:hAnsi="Times New Roman" w:cs="Times New Roman"/>
          <w:color w:val="000000" w:themeColor="text1"/>
        </w:rPr>
        <w:t>VD: Từ 01. 5.2016 lương cơ bản của CB</w:t>
      </w:r>
      <w:proofErr w:type="gramStart"/>
      <w:r w:rsidRPr="005F1743">
        <w:rPr>
          <w:rFonts w:ascii="Times New Roman" w:hAnsi="Times New Roman" w:cs="Times New Roman"/>
          <w:color w:val="000000" w:themeColor="text1"/>
        </w:rPr>
        <w:t>,CC</w:t>
      </w:r>
      <w:proofErr w:type="gramEnd"/>
      <w:r w:rsidRPr="005F1743">
        <w:rPr>
          <w:rFonts w:ascii="Times New Roman" w:hAnsi="Times New Roman" w:cs="Times New Roman"/>
          <w:color w:val="000000" w:themeColor="text1"/>
        </w:rPr>
        <w:t xml:space="preserve"> nhà nước tăng từ 1.150.000đ lên 1.210.000đ</w:t>
      </w:r>
    </w:p>
    <w:p w:rsidR="00806E90" w:rsidRPr="005F1743" w:rsidRDefault="00806E90" w:rsidP="005F1743">
      <w:pPr>
        <w:spacing w:before="0" w:line="240" w:lineRule="auto"/>
        <w:contextualSpacing/>
        <w:rPr>
          <w:rFonts w:ascii="Times New Roman" w:hAnsi="Times New Roman" w:cs="Times New Roman"/>
          <w:color w:val="000000" w:themeColor="text1"/>
        </w:rPr>
      </w:pPr>
      <w:r w:rsidRPr="005F1743">
        <w:rPr>
          <w:rFonts w:ascii="Times New Roman" w:hAnsi="Times New Roman" w:cs="Times New Roman"/>
          <w:color w:val="000000" w:themeColor="text1"/>
        </w:rPr>
        <w:t>- Phải có sự điều chỉnh vì quản lý là quá trình luôn năng động và biến đổi. Vì vậy có những quyết định QLHCNN chỉ phù hợp với giai đoạn này nhưng không phù hợp với giai đoạn khác</w:t>
      </w:r>
    </w:p>
    <w:p w:rsidR="00806E90" w:rsidRPr="005F1743" w:rsidRDefault="00806E90" w:rsidP="005F1743">
      <w:pPr>
        <w:spacing w:before="0" w:line="240" w:lineRule="auto"/>
        <w:contextualSpacing/>
        <w:rPr>
          <w:rFonts w:ascii="Times New Roman" w:hAnsi="Times New Roman" w:cs="Times New Roman"/>
          <w:color w:val="FF0000"/>
        </w:rPr>
      </w:pPr>
      <w:r w:rsidRPr="005F1743">
        <w:rPr>
          <w:rFonts w:ascii="Times New Roman" w:hAnsi="Times New Roman" w:cs="Times New Roman"/>
          <w:color w:val="000000" w:themeColor="text1"/>
        </w:rPr>
        <w:t xml:space="preserve">VD: </w:t>
      </w:r>
      <w:r w:rsidR="00851013" w:rsidRPr="005F1743">
        <w:rPr>
          <w:rFonts w:ascii="Times New Roman" w:hAnsi="Times New Roman" w:cs="Times New Roman"/>
          <w:color w:val="000000" w:themeColor="text1"/>
        </w:rPr>
        <w:t xml:space="preserve">  </w:t>
      </w:r>
      <w:r w:rsidR="00851013" w:rsidRPr="005F1743">
        <w:rPr>
          <w:rFonts w:ascii="Times New Roman" w:hAnsi="Times New Roman" w:cs="Times New Roman"/>
          <w:color w:val="FF0000"/>
        </w:rPr>
        <w:t>Trước đây, trong NĐ15/2003/NĐ-CP qui định về XPVPHC trong lĩnh vự</w:t>
      </w:r>
      <w:proofErr w:type="gramStart"/>
      <w:r w:rsidR="00851013" w:rsidRPr="005F1743">
        <w:rPr>
          <w:rFonts w:ascii="Times New Roman" w:hAnsi="Times New Roman" w:cs="Times New Roman"/>
          <w:color w:val="FF0000"/>
        </w:rPr>
        <w:t>c  GTĐB</w:t>
      </w:r>
      <w:proofErr w:type="gramEnd"/>
      <w:r w:rsidR="00851013" w:rsidRPr="005F1743">
        <w:rPr>
          <w:rFonts w:ascii="Times New Roman" w:hAnsi="Times New Roman" w:cs="Times New Roman"/>
          <w:color w:val="FF0000"/>
        </w:rPr>
        <w:t xml:space="preserve">  có qui định nếu người nào có </w:t>
      </w:r>
      <w:r w:rsidRPr="005F1743">
        <w:rPr>
          <w:rFonts w:ascii="Times New Roman" w:hAnsi="Times New Roman" w:cs="Times New Roman"/>
          <w:color w:val="FF0000"/>
        </w:rPr>
        <w:t xml:space="preserve">hành vi vượt đền đỏ </w:t>
      </w:r>
      <w:r w:rsidR="00851013" w:rsidRPr="005F1743">
        <w:rPr>
          <w:rFonts w:ascii="Times New Roman" w:hAnsi="Times New Roman" w:cs="Times New Roman"/>
          <w:color w:val="FF0000"/>
        </w:rPr>
        <w:t xml:space="preserve">thì </w:t>
      </w:r>
      <w:r w:rsidRPr="005F1743">
        <w:rPr>
          <w:rFonts w:ascii="Times New Roman" w:hAnsi="Times New Roman" w:cs="Times New Roman"/>
          <w:color w:val="FF0000"/>
        </w:rPr>
        <w:t>mức phạ</w:t>
      </w:r>
      <w:r w:rsidR="00851013" w:rsidRPr="005F1743">
        <w:rPr>
          <w:rFonts w:ascii="Times New Roman" w:hAnsi="Times New Roman" w:cs="Times New Roman"/>
          <w:color w:val="FF0000"/>
        </w:rPr>
        <w:t xml:space="preserve">t chỉ </w:t>
      </w:r>
      <w:r w:rsidRPr="005F1743">
        <w:rPr>
          <w:rFonts w:ascii="Times New Roman" w:hAnsi="Times New Roman" w:cs="Times New Roman"/>
          <w:color w:val="FF0000"/>
        </w:rPr>
        <w:t>từ</w:t>
      </w:r>
      <w:r w:rsidR="00851013" w:rsidRPr="005F1743">
        <w:rPr>
          <w:rFonts w:ascii="Times New Roman" w:hAnsi="Times New Roman" w:cs="Times New Roman"/>
          <w:color w:val="FF0000"/>
        </w:rPr>
        <w:t xml:space="preserve"> 8</w:t>
      </w:r>
      <w:r w:rsidRPr="005F1743">
        <w:rPr>
          <w:rFonts w:ascii="Times New Roman" w:hAnsi="Times New Roman" w:cs="Times New Roman"/>
          <w:color w:val="FF0000"/>
        </w:rPr>
        <w:t>0.000đ đến 100.000đ. Còn hiện tại</w:t>
      </w:r>
      <w:r w:rsidR="00DD2565" w:rsidRPr="005F1743">
        <w:rPr>
          <w:rFonts w:ascii="Times New Roman" w:hAnsi="Times New Roman" w:cs="Times New Roman"/>
          <w:color w:val="FF0000"/>
        </w:rPr>
        <w:t xml:space="preserve">, </w:t>
      </w:r>
      <w:proofErr w:type="gramStart"/>
      <w:r w:rsidR="00DD2565" w:rsidRPr="005F1743">
        <w:rPr>
          <w:rFonts w:ascii="Times New Roman" w:hAnsi="Times New Roman" w:cs="Times New Roman"/>
          <w:color w:val="FF0000"/>
        </w:rPr>
        <w:t>theo</w:t>
      </w:r>
      <w:proofErr w:type="gramEnd"/>
      <w:r w:rsidR="00DD2565" w:rsidRPr="005F1743">
        <w:rPr>
          <w:rFonts w:ascii="Times New Roman" w:hAnsi="Times New Roman" w:cs="Times New Roman"/>
          <w:color w:val="FF0000"/>
        </w:rPr>
        <w:t xml:space="preserve"> qui định của NĐ46</w:t>
      </w:r>
      <w:r w:rsidR="00851013" w:rsidRPr="005F1743">
        <w:rPr>
          <w:rFonts w:ascii="Times New Roman" w:hAnsi="Times New Roman" w:cs="Times New Roman"/>
          <w:color w:val="FF0000"/>
        </w:rPr>
        <w:t>/CP đối với hành vi này</w:t>
      </w:r>
      <w:r w:rsidRPr="005F1743">
        <w:rPr>
          <w:rFonts w:ascii="Times New Roman" w:hAnsi="Times New Roman" w:cs="Times New Roman"/>
          <w:color w:val="FF0000"/>
        </w:rPr>
        <w:t xml:space="preserve"> là từ</w:t>
      </w:r>
      <w:r w:rsidR="00DD2565" w:rsidRPr="005F1743">
        <w:rPr>
          <w:rFonts w:ascii="Times New Roman" w:hAnsi="Times New Roman" w:cs="Times New Roman"/>
          <w:color w:val="FF0000"/>
        </w:rPr>
        <w:t xml:space="preserve"> 300</w:t>
      </w:r>
      <w:r w:rsidRPr="005F1743">
        <w:rPr>
          <w:rFonts w:ascii="Times New Roman" w:hAnsi="Times New Roman" w:cs="Times New Roman"/>
          <w:color w:val="FF0000"/>
        </w:rPr>
        <w:t>.000đ đến 400.000đ</w:t>
      </w:r>
    </w:p>
    <w:p w:rsidR="00806E90" w:rsidRPr="005F1743" w:rsidRDefault="00851013" w:rsidP="005F1743">
      <w:pPr>
        <w:pStyle w:val="ListParagraph"/>
        <w:numPr>
          <w:ilvl w:val="0"/>
          <w:numId w:val="11"/>
        </w:numPr>
        <w:spacing w:before="0" w:line="240" w:lineRule="auto"/>
        <w:rPr>
          <w:rFonts w:ascii="Times New Roman" w:hAnsi="Times New Roman" w:cs="Times New Roman"/>
          <w:color w:val="000000" w:themeColor="text1"/>
        </w:rPr>
      </w:pPr>
      <w:r w:rsidRPr="005F1743">
        <w:rPr>
          <w:rFonts w:ascii="Times New Roman" w:hAnsi="Times New Roman" w:cs="Times New Roman"/>
          <w:color w:val="000000" w:themeColor="text1"/>
        </w:rPr>
        <w:t>Trong QLHCNN cần đ</w:t>
      </w:r>
      <w:r w:rsidR="00806E90" w:rsidRPr="005F1743">
        <w:rPr>
          <w:rFonts w:ascii="Times New Roman" w:hAnsi="Times New Roman" w:cs="Times New Roman"/>
          <w:color w:val="000000" w:themeColor="text1"/>
        </w:rPr>
        <w:t>iều chỉnh</w:t>
      </w:r>
      <w:r w:rsidRPr="005F1743">
        <w:rPr>
          <w:rFonts w:ascii="Times New Roman" w:hAnsi="Times New Roman" w:cs="Times New Roman"/>
          <w:color w:val="000000" w:themeColor="text1"/>
        </w:rPr>
        <w:t xml:space="preserve"> những nội dung sau </w:t>
      </w:r>
      <w:r w:rsidR="00806E90" w:rsidRPr="005F1743">
        <w:rPr>
          <w:rFonts w:ascii="Times New Roman" w:hAnsi="Times New Roman" w:cs="Times New Roman"/>
          <w:color w:val="000000" w:themeColor="text1"/>
        </w:rPr>
        <w:t>:</w:t>
      </w:r>
    </w:p>
    <w:p w:rsidR="00806E90" w:rsidRPr="005F1743" w:rsidRDefault="00806E90" w:rsidP="005F1743">
      <w:pPr>
        <w:spacing w:before="0" w:line="240" w:lineRule="auto"/>
        <w:contextualSpacing/>
        <w:rPr>
          <w:rFonts w:ascii="Times New Roman" w:hAnsi="Times New Roman" w:cs="Times New Roman"/>
          <w:color w:val="000000" w:themeColor="text1"/>
        </w:rPr>
      </w:pPr>
      <w:r w:rsidRPr="005F1743">
        <w:rPr>
          <w:rFonts w:ascii="Times New Roman" w:hAnsi="Times New Roman" w:cs="Times New Roman"/>
          <w:color w:val="000000" w:themeColor="text1"/>
        </w:rPr>
        <w:t xml:space="preserve">+ Tổ chức bộ máy nhà nước: </w:t>
      </w:r>
    </w:p>
    <w:p w:rsidR="00806E90" w:rsidRPr="005F1743" w:rsidRDefault="00806E90" w:rsidP="005F1743">
      <w:pPr>
        <w:spacing w:before="0" w:line="240" w:lineRule="auto"/>
        <w:contextualSpacing/>
        <w:rPr>
          <w:rFonts w:ascii="Times New Roman" w:hAnsi="Times New Roman" w:cs="Times New Roman"/>
          <w:color w:val="FF0000"/>
        </w:rPr>
      </w:pPr>
      <w:proofErr w:type="gramStart"/>
      <w:r w:rsidRPr="005F1743">
        <w:rPr>
          <w:rFonts w:ascii="Times New Roman" w:hAnsi="Times New Roman" w:cs="Times New Roman"/>
          <w:color w:val="FF0000"/>
        </w:rPr>
        <w:t>Vd</w:t>
      </w:r>
      <w:proofErr w:type="gramEnd"/>
      <w:r w:rsidRPr="005F1743">
        <w:rPr>
          <w:rFonts w:ascii="Times New Roman" w:hAnsi="Times New Roman" w:cs="Times New Roman"/>
          <w:color w:val="FF0000"/>
        </w:rPr>
        <w:t xml:space="preserve">: Hà nội sắp xếp lại tổ chức bộ máy dư ra </w:t>
      </w:r>
      <w:r w:rsidR="00DD2565" w:rsidRPr="005F1743">
        <w:rPr>
          <w:rFonts w:ascii="Times New Roman" w:hAnsi="Times New Roman" w:cs="Times New Roman"/>
          <w:color w:val="FF0000"/>
        </w:rPr>
        <w:t>171</w:t>
      </w:r>
      <w:r w:rsidRPr="005F1743">
        <w:rPr>
          <w:rFonts w:ascii="Times New Roman" w:hAnsi="Times New Roman" w:cs="Times New Roman"/>
          <w:color w:val="FF0000"/>
        </w:rPr>
        <w:t xml:space="preserve"> trưởng, phó phòng</w:t>
      </w:r>
      <w:r w:rsidR="00DD2565" w:rsidRPr="005F1743">
        <w:rPr>
          <w:rFonts w:ascii="Times New Roman" w:hAnsi="Times New Roman" w:cs="Times New Roman"/>
          <w:color w:val="FF0000"/>
        </w:rPr>
        <w:t>; Năm 2016: Thanh Hóa sắp xếp lại dư 160 phó chủ tịch UBND xã</w:t>
      </w:r>
    </w:p>
    <w:p w:rsidR="00806E90" w:rsidRPr="005F1743" w:rsidRDefault="00806E90" w:rsidP="005F1743">
      <w:pPr>
        <w:spacing w:before="0" w:line="240" w:lineRule="auto"/>
        <w:contextualSpacing/>
        <w:rPr>
          <w:rFonts w:ascii="Times New Roman" w:hAnsi="Times New Roman" w:cs="Times New Roman"/>
          <w:color w:val="000000" w:themeColor="text1"/>
        </w:rPr>
      </w:pPr>
      <w:r w:rsidRPr="005F1743">
        <w:rPr>
          <w:rFonts w:ascii="Times New Roman" w:hAnsi="Times New Roman" w:cs="Times New Roman"/>
          <w:color w:val="000000" w:themeColor="text1"/>
        </w:rPr>
        <w:t xml:space="preserve">+ Đội </w:t>
      </w:r>
      <w:proofErr w:type="gramStart"/>
      <w:r w:rsidRPr="005F1743">
        <w:rPr>
          <w:rFonts w:ascii="Times New Roman" w:hAnsi="Times New Roman" w:cs="Times New Roman"/>
          <w:color w:val="000000" w:themeColor="text1"/>
        </w:rPr>
        <w:t>ngũ</w:t>
      </w:r>
      <w:proofErr w:type="gramEnd"/>
      <w:r w:rsidRPr="005F1743">
        <w:rPr>
          <w:rFonts w:ascii="Times New Roman" w:hAnsi="Times New Roman" w:cs="Times New Roman"/>
          <w:color w:val="000000" w:themeColor="text1"/>
        </w:rPr>
        <w:t xml:space="preserve"> cán bộ, công chức: đó là khóan biên chế, tinh giản biên chế….</w:t>
      </w:r>
    </w:p>
    <w:p w:rsidR="00806E90" w:rsidRPr="005F1743" w:rsidRDefault="00806E90" w:rsidP="005F1743">
      <w:pPr>
        <w:spacing w:before="0" w:line="240" w:lineRule="auto"/>
        <w:contextualSpacing/>
        <w:rPr>
          <w:rFonts w:ascii="Times New Roman" w:hAnsi="Times New Roman" w:cs="Times New Roman"/>
          <w:color w:val="000000" w:themeColor="text1"/>
        </w:rPr>
      </w:pPr>
      <w:r w:rsidRPr="005F1743">
        <w:rPr>
          <w:rFonts w:ascii="Times New Roman" w:hAnsi="Times New Roman" w:cs="Times New Roman"/>
          <w:color w:val="000000" w:themeColor="text1"/>
        </w:rPr>
        <w:t>+ Điều chỉnh các quyết định quản lý HCNN</w:t>
      </w:r>
    </w:p>
    <w:p w:rsidR="00806E90" w:rsidRPr="005F1743" w:rsidRDefault="00806E90" w:rsidP="005F1743">
      <w:pPr>
        <w:spacing w:before="0" w:line="240" w:lineRule="auto"/>
        <w:contextualSpacing/>
        <w:rPr>
          <w:rFonts w:ascii="Times New Roman" w:hAnsi="Times New Roman" w:cs="Times New Roman"/>
          <w:color w:val="000000" w:themeColor="text1"/>
        </w:rPr>
      </w:pPr>
      <w:r w:rsidRPr="005F1743">
        <w:rPr>
          <w:rFonts w:ascii="Times New Roman" w:hAnsi="Times New Roman" w:cs="Times New Roman"/>
          <w:color w:val="000000" w:themeColor="text1"/>
        </w:rPr>
        <w:t>-Hình thức: Các cơ quan HCNN điều chỉnh bằng việc ban hành các quyết định QL hành chính NN mang tính bắt buộc thực hiện</w:t>
      </w:r>
    </w:p>
    <w:p w:rsidR="00806E90" w:rsidRPr="005F1743" w:rsidRDefault="00806E90" w:rsidP="005F1743">
      <w:pPr>
        <w:spacing w:before="0" w:line="240" w:lineRule="auto"/>
        <w:contextualSpacing/>
        <w:rPr>
          <w:rFonts w:ascii="Times New Roman" w:hAnsi="Times New Roman" w:cs="Times New Roman"/>
          <w:color w:val="FF0000"/>
        </w:rPr>
      </w:pPr>
      <w:r w:rsidRPr="005F1743">
        <w:rPr>
          <w:rFonts w:ascii="Times New Roman" w:hAnsi="Times New Roman" w:cs="Times New Roman"/>
          <w:color w:val="FF0000"/>
        </w:rPr>
        <w:t>VD: Kể từ</w:t>
      </w:r>
      <w:r w:rsidR="00DD2565" w:rsidRPr="005F1743">
        <w:rPr>
          <w:rFonts w:ascii="Times New Roman" w:hAnsi="Times New Roman" w:cs="Times New Roman"/>
          <w:color w:val="FF0000"/>
        </w:rPr>
        <w:t xml:space="preserve"> 01.07.2016</w:t>
      </w:r>
      <w:proofErr w:type="gramStart"/>
      <w:r w:rsidR="00DD2565" w:rsidRPr="005F1743">
        <w:rPr>
          <w:rFonts w:ascii="Times New Roman" w:hAnsi="Times New Roman" w:cs="Times New Roman"/>
          <w:color w:val="FF0000"/>
        </w:rPr>
        <w:t>,  NĐ</w:t>
      </w:r>
      <w:proofErr w:type="gramEnd"/>
      <w:r w:rsidR="00DD2565" w:rsidRPr="005F1743">
        <w:rPr>
          <w:rFonts w:ascii="Times New Roman" w:hAnsi="Times New Roman" w:cs="Times New Roman"/>
          <w:color w:val="FF0000"/>
        </w:rPr>
        <w:t xml:space="preserve"> 46/CP  thay thế</w:t>
      </w:r>
      <w:r w:rsidRPr="005F1743">
        <w:rPr>
          <w:rFonts w:ascii="Times New Roman" w:hAnsi="Times New Roman" w:cs="Times New Roman"/>
          <w:color w:val="FF0000"/>
        </w:rPr>
        <w:t xml:space="preserve"> NĐ </w:t>
      </w:r>
      <w:r w:rsidR="00DD2565" w:rsidRPr="005F1743">
        <w:rPr>
          <w:rFonts w:ascii="Times New Roman" w:hAnsi="Times New Roman" w:cs="Times New Roman"/>
          <w:color w:val="FF0000"/>
        </w:rPr>
        <w:t>1</w:t>
      </w:r>
      <w:r w:rsidRPr="005F1743">
        <w:rPr>
          <w:rFonts w:ascii="Times New Roman" w:hAnsi="Times New Roman" w:cs="Times New Roman"/>
          <w:color w:val="FF0000"/>
        </w:rPr>
        <w:t>71 qui định về xử phạt vi phạm HC trong lĩnh vực GTĐB.</w:t>
      </w:r>
    </w:p>
    <w:p w:rsidR="00806E90" w:rsidRPr="005F1743" w:rsidRDefault="00806E90" w:rsidP="005F1743">
      <w:pPr>
        <w:spacing w:before="0" w:line="240" w:lineRule="auto"/>
        <w:contextualSpacing/>
        <w:rPr>
          <w:rFonts w:ascii="Times New Roman" w:hAnsi="Times New Roman" w:cs="Times New Roman"/>
          <w:b/>
          <w:color w:val="000000" w:themeColor="text1"/>
        </w:rPr>
      </w:pPr>
      <w:r w:rsidRPr="005F1743">
        <w:rPr>
          <w:rFonts w:ascii="Times New Roman" w:hAnsi="Times New Roman" w:cs="Times New Roman"/>
          <w:b/>
          <w:color w:val="000000" w:themeColor="text1"/>
        </w:rPr>
        <w:t xml:space="preserve">c) </w:t>
      </w:r>
      <w:r w:rsidR="00B42692" w:rsidRPr="005F1743">
        <w:rPr>
          <w:rFonts w:ascii="Times New Roman" w:hAnsi="Times New Roman" w:cs="Times New Roman"/>
          <w:b/>
          <w:color w:val="000000" w:themeColor="text1"/>
        </w:rPr>
        <w:t>Sự tác động có t</w:t>
      </w:r>
      <w:r w:rsidRPr="005F1743">
        <w:rPr>
          <w:rFonts w:ascii="Times New Roman" w:hAnsi="Times New Roman" w:cs="Times New Roman"/>
          <w:b/>
          <w:color w:val="000000" w:themeColor="text1"/>
        </w:rPr>
        <w:t>ổ chức và điều chỉnh bằng quyền lực nhà nước:</w:t>
      </w:r>
    </w:p>
    <w:p w:rsidR="00806E90" w:rsidRPr="005F1743" w:rsidRDefault="00806E90" w:rsidP="005F1743">
      <w:pPr>
        <w:spacing w:before="0" w:line="240" w:lineRule="auto"/>
        <w:contextualSpacing/>
        <w:rPr>
          <w:rFonts w:ascii="Times New Roman" w:hAnsi="Times New Roman" w:cs="Times New Roman"/>
          <w:color w:val="000000" w:themeColor="text1"/>
        </w:rPr>
      </w:pPr>
      <w:r w:rsidRPr="005F1743">
        <w:rPr>
          <w:rFonts w:ascii="Times New Roman" w:hAnsi="Times New Roman" w:cs="Times New Roman"/>
          <w:color w:val="000000" w:themeColor="text1"/>
        </w:rPr>
        <w:t>- Quyền lực NN là sức mạnh vật chất của nhà nước, biểu hiện bằng hệ thống PL bằng các công cụ, phương tiện chuyên chính của NN như quân đội, tòa án, công an, trại giam</w:t>
      </w:r>
    </w:p>
    <w:p w:rsidR="00806E90" w:rsidRPr="005F1743" w:rsidRDefault="00806E90" w:rsidP="005F1743">
      <w:pPr>
        <w:spacing w:before="0" w:line="240" w:lineRule="auto"/>
        <w:contextualSpacing/>
        <w:rPr>
          <w:rFonts w:ascii="Times New Roman" w:hAnsi="Times New Roman" w:cs="Times New Roman"/>
          <w:color w:val="000000" w:themeColor="text1"/>
        </w:rPr>
      </w:pPr>
      <w:r w:rsidRPr="005F1743">
        <w:rPr>
          <w:rFonts w:ascii="Times New Roman" w:hAnsi="Times New Roman" w:cs="Times New Roman"/>
          <w:color w:val="000000" w:themeColor="text1"/>
        </w:rPr>
        <w:t>- Các cơ quan HCNN sử dụng quyền lực NN chủ yếu tác động ra bên ngoài để quản lý XH để buộc đối tượng phục tùng</w:t>
      </w:r>
    </w:p>
    <w:p w:rsidR="00806E90" w:rsidRPr="005F1743" w:rsidRDefault="00806E90" w:rsidP="005F1743">
      <w:pPr>
        <w:spacing w:before="0" w:line="240" w:lineRule="auto"/>
        <w:contextualSpacing/>
        <w:rPr>
          <w:rFonts w:ascii="Times New Roman" w:hAnsi="Times New Roman" w:cs="Times New Roman"/>
          <w:color w:val="000000" w:themeColor="text1"/>
        </w:rPr>
      </w:pPr>
      <w:r w:rsidRPr="005F1743">
        <w:rPr>
          <w:rFonts w:ascii="Times New Roman" w:hAnsi="Times New Roman" w:cs="Times New Roman"/>
          <w:color w:val="000000" w:themeColor="text1"/>
        </w:rPr>
        <w:t>- Mối quan hệ giữa QLHCNN v</w:t>
      </w:r>
      <w:r w:rsidR="00B42692" w:rsidRPr="005F1743">
        <w:rPr>
          <w:rFonts w:ascii="Times New Roman" w:hAnsi="Times New Roman" w:cs="Times New Roman"/>
          <w:color w:val="000000" w:themeColor="text1"/>
        </w:rPr>
        <w:t>ới</w:t>
      </w:r>
      <w:r w:rsidRPr="005F1743">
        <w:rPr>
          <w:rFonts w:ascii="Times New Roman" w:hAnsi="Times New Roman" w:cs="Times New Roman"/>
          <w:color w:val="000000" w:themeColor="text1"/>
        </w:rPr>
        <w:t xml:space="preserve"> quyền lực NN:</w:t>
      </w:r>
    </w:p>
    <w:p w:rsidR="00806E90" w:rsidRPr="005F1743" w:rsidRDefault="00806E90" w:rsidP="005F1743">
      <w:pPr>
        <w:spacing w:before="0" w:line="240" w:lineRule="auto"/>
        <w:contextualSpacing/>
        <w:rPr>
          <w:rFonts w:ascii="Times New Roman" w:hAnsi="Times New Roman" w:cs="Times New Roman"/>
          <w:color w:val="000000" w:themeColor="text1"/>
        </w:rPr>
      </w:pPr>
      <w:r w:rsidRPr="005F1743">
        <w:rPr>
          <w:rFonts w:ascii="Times New Roman" w:hAnsi="Times New Roman" w:cs="Times New Roman"/>
          <w:color w:val="000000" w:themeColor="text1"/>
        </w:rPr>
        <w:t>+ QLHCNN mà không được trao quyền lực NN thì sẽ chỉ mang tính hình thức quản lý suông vì không có sức mạnh vật chất để buộc đối tương quản lý phải phục tùng mệnh lệnh của chủ thể.</w:t>
      </w:r>
    </w:p>
    <w:p w:rsidR="00806E90" w:rsidRPr="005F1743" w:rsidRDefault="00806E90" w:rsidP="005F1743">
      <w:pPr>
        <w:spacing w:before="0" w:line="240" w:lineRule="auto"/>
        <w:contextualSpacing/>
        <w:rPr>
          <w:rFonts w:ascii="Times New Roman" w:hAnsi="Times New Roman" w:cs="Times New Roman"/>
          <w:color w:val="000000" w:themeColor="text1"/>
        </w:rPr>
      </w:pPr>
      <w:proofErr w:type="gramStart"/>
      <w:r w:rsidRPr="005F1743">
        <w:rPr>
          <w:rFonts w:ascii="Times New Roman" w:hAnsi="Times New Roman" w:cs="Times New Roman"/>
          <w:color w:val="000000" w:themeColor="text1"/>
        </w:rPr>
        <w:t>+ Được trao quyền lực NN nhưng không có năng lực quản lý thì không thực hiện được chức năng quản lý.</w:t>
      </w:r>
      <w:proofErr w:type="gramEnd"/>
    </w:p>
    <w:p w:rsidR="00806E90" w:rsidRPr="005F1743" w:rsidRDefault="00B42692" w:rsidP="005F1743">
      <w:pPr>
        <w:spacing w:before="0" w:line="240" w:lineRule="auto"/>
        <w:contextualSpacing/>
        <w:rPr>
          <w:rFonts w:ascii="Times New Roman" w:hAnsi="Times New Roman" w:cs="Times New Roman"/>
          <w:color w:val="000000" w:themeColor="text1"/>
        </w:rPr>
      </w:pPr>
      <w:r w:rsidRPr="005F1743">
        <w:rPr>
          <w:rFonts w:ascii="Times New Roman" w:hAnsi="Times New Roman" w:cs="Times New Roman"/>
          <w:color w:val="000000" w:themeColor="text1"/>
        </w:rPr>
        <w:t xml:space="preserve">     </w:t>
      </w:r>
      <w:r w:rsidR="00806E90" w:rsidRPr="005F1743">
        <w:rPr>
          <w:rFonts w:ascii="Times New Roman" w:hAnsi="Times New Roman" w:cs="Times New Roman"/>
          <w:color w:val="000000" w:themeColor="text1"/>
        </w:rPr>
        <w:t xml:space="preserve">VD: </w:t>
      </w:r>
      <w:r w:rsidR="00FB55C8" w:rsidRPr="005F1743">
        <w:rPr>
          <w:rFonts w:ascii="Times New Roman" w:hAnsi="Times New Roman" w:cs="Times New Roman"/>
          <w:color w:val="000000" w:themeColor="text1"/>
        </w:rPr>
        <w:t xml:space="preserve">Nguyên </w:t>
      </w:r>
      <w:r w:rsidR="00806E90" w:rsidRPr="005F1743">
        <w:rPr>
          <w:rFonts w:ascii="Times New Roman" w:hAnsi="Times New Roman" w:cs="Times New Roman"/>
          <w:color w:val="000000" w:themeColor="text1"/>
        </w:rPr>
        <w:t>Chủ tịch huyện Hóc Môn</w:t>
      </w:r>
      <w:r w:rsidR="00FB55C8" w:rsidRPr="005F1743">
        <w:rPr>
          <w:rFonts w:ascii="Times New Roman" w:hAnsi="Times New Roman" w:cs="Times New Roman"/>
          <w:color w:val="000000" w:themeColor="text1"/>
        </w:rPr>
        <w:t>, nguyên CTUBND quận Gò vấp</w:t>
      </w:r>
      <w:r w:rsidR="00806E90" w:rsidRPr="005F1743">
        <w:rPr>
          <w:rFonts w:ascii="Times New Roman" w:hAnsi="Times New Roman" w:cs="Times New Roman"/>
          <w:color w:val="000000" w:themeColor="text1"/>
        </w:rPr>
        <w:t xml:space="preserve"> đã lợi dụng quyền lực của mình làm nhiều điều sai trái trong quản lý đất </w:t>
      </w:r>
      <w:proofErr w:type="gramStart"/>
      <w:r w:rsidR="00806E90" w:rsidRPr="005F1743">
        <w:rPr>
          <w:rFonts w:ascii="Times New Roman" w:hAnsi="Times New Roman" w:cs="Times New Roman"/>
          <w:color w:val="000000" w:themeColor="text1"/>
        </w:rPr>
        <w:t>đai</w:t>
      </w:r>
      <w:proofErr w:type="gramEnd"/>
      <w:r w:rsidR="00806E90" w:rsidRPr="005F1743">
        <w:rPr>
          <w:rFonts w:ascii="Times New Roman" w:hAnsi="Times New Roman" w:cs="Times New Roman"/>
          <w:color w:val="000000" w:themeColor="text1"/>
        </w:rPr>
        <w:t>…</w:t>
      </w:r>
    </w:p>
    <w:p w:rsidR="00806E90" w:rsidRPr="005F1743" w:rsidRDefault="00806E90" w:rsidP="005F1743">
      <w:pPr>
        <w:spacing w:before="0" w:line="240" w:lineRule="auto"/>
        <w:contextualSpacing/>
        <w:rPr>
          <w:rFonts w:ascii="Times New Roman" w:hAnsi="Times New Roman" w:cs="Times New Roman"/>
          <w:color w:val="000000" w:themeColor="text1"/>
        </w:rPr>
      </w:pPr>
      <w:r w:rsidRPr="005F1743">
        <w:rPr>
          <w:rFonts w:ascii="Times New Roman" w:hAnsi="Times New Roman" w:cs="Times New Roman"/>
          <w:color w:val="000000" w:themeColor="text1"/>
        </w:rPr>
        <w:t>+ Như vậy QLHCNN là quá trình sử dụng đúng đắn chính xác quyền lực nhà nước được trao và ngược lại</w:t>
      </w:r>
    </w:p>
    <w:p w:rsidR="00806E90" w:rsidRPr="005F1743" w:rsidRDefault="00B42692" w:rsidP="005F1743">
      <w:pPr>
        <w:spacing w:before="0" w:line="240" w:lineRule="auto"/>
        <w:contextualSpacing/>
        <w:rPr>
          <w:rFonts w:ascii="Times New Roman" w:hAnsi="Times New Roman" w:cs="Times New Roman"/>
          <w:color w:val="000000" w:themeColor="text1"/>
        </w:rPr>
      </w:pPr>
      <w:r w:rsidRPr="005F1743">
        <w:rPr>
          <w:rFonts w:ascii="Times New Roman" w:hAnsi="Times New Roman" w:cs="Times New Roman"/>
          <w:color w:val="000000" w:themeColor="text1"/>
        </w:rPr>
        <w:lastRenderedPageBreak/>
        <w:t xml:space="preserve">     </w:t>
      </w:r>
      <w:r w:rsidR="00806E90" w:rsidRPr="005F1743">
        <w:rPr>
          <w:rFonts w:ascii="Times New Roman" w:hAnsi="Times New Roman" w:cs="Times New Roman"/>
          <w:color w:val="000000" w:themeColor="text1"/>
        </w:rPr>
        <w:t xml:space="preserve">VD: Vụ cưỡng chế </w:t>
      </w:r>
      <w:proofErr w:type="gramStart"/>
      <w:r w:rsidR="00806E90" w:rsidRPr="005F1743">
        <w:rPr>
          <w:rFonts w:ascii="Times New Roman" w:hAnsi="Times New Roman" w:cs="Times New Roman"/>
          <w:color w:val="000000" w:themeColor="text1"/>
        </w:rPr>
        <w:t>thu</w:t>
      </w:r>
      <w:proofErr w:type="gramEnd"/>
      <w:r w:rsidR="00806E90" w:rsidRPr="005F1743">
        <w:rPr>
          <w:rFonts w:ascii="Times New Roman" w:hAnsi="Times New Roman" w:cs="Times New Roman"/>
          <w:color w:val="000000" w:themeColor="text1"/>
        </w:rPr>
        <w:t xml:space="preserve"> hồi đất đối với gia đình ông Đoàn Văn Vươn ở xã Vinh Quang, huyện Tiên lãng, TP.Hải phòng. UBND Huyện Tiên lãng đã sử dụng quyền lực nhà nước không đúng thời điểm</w:t>
      </w:r>
      <w:proofErr w:type="gramStart"/>
      <w:r w:rsidR="00806E90" w:rsidRPr="005F1743">
        <w:rPr>
          <w:rFonts w:ascii="Times New Roman" w:hAnsi="Times New Roman" w:cs="Times New Roman"/>
          <w:color w:val="000000" w:themeColor="text1"/>
        </w:rPr>
        <w:t>,không</w:t>
      </w:r>
      <w:proofErr w:type="gramEnd"/>
      <w:r w:rsidR="00806E90" w:rsidRPr="005F1743">
        <w:rPr>
          <w:rFonts w:ascii="Times New Roman" w:hAnsi="Times New Roman" w:cs="Times New Roman"/>
          <w:color w:val="000000" w:themeColor="text1"/>
        </w:rPr>
        <w:t xml:space="preserve"> đảm bảo trách </w:t>
      </w:r>
      <w:r w:rsidR="00211329" w:rsidRPr="005F1743">
        <w:rPr>
          <w:rFonts w:ascii="Times New Roman" w:hAnsi="Times New Roman" w:cs="Times New Roman"/>
          <w:color w:val="000000" w:themeColor="text1"/>
        </w:rPr>
        <w:t>n</w:t>
      </w:r>
      <w:r w:rsidR="00806E90" w:rsidRPr="005F1743">
        <w:rPr>
          <w:rFonts w:ascii="Times New Roman" w:hAnsi="Times New Roman" w:cs="Times New Roman"/>
          <w:color w:val="000000" w:themeColor="text1"/>
        </w:rPr>
        <w:t>hiệm đạo lý vì lúc quyết định cưỡng chế thu hồi chỉ còn khoảng 10 ngày là đón Tết nguyên đán. Đồng thời UBND huyện Tiên lãng đã lạm dụng quyền lực để phá dỡ căn nhà  2 tầng của ông Vươn mặc dù căn nhà không nằm trong diện tích bị thu hồi</w:t>
      </w:r>
      <w:r w:rsidR="00211329" w:rsidRPr="005F1743">
        <w:rPr>
          <w:rFonts w:ascii="Times New Roman" w:hAnsi="Times New Roman" w:cs="Times New Roman"/>
          <w:color w:val="000000" w:themeColor="text1"/>
        </w:rPr>
        <w:t>.</w:t>
      </w:r>
    </w:p>
    <w:p w:rsidR="00211329" w:rsidRPr="005F1743" w:rsidRDefault="00211329" w:rsidP="005F1743">
      <w:pPr>
        <w:spacing w:before="0" w:line="240" w:lineRule="auto"/>
        <w:contextualSpacing/>
        <w:rPr>
          <w:rFonts w:ascii="Times New Roman" w:hAnsi="Times New Roman" w:cs="Times New Roman"/>
          <w:b/>
          <w:color w:val="000000" w:themeColor="text1"/>
          <w:u w:val="single"/>
        </w:rPr>
      </w:pPr>
      <w:r w:rsidRPr="005F1743">
        <w:rPr>
          <w:rFonts w:ascii="Times New Roman" w:hAnsi="Times New Roman" w:cs="Times New Roman"/>
          <w:b/>
          <w:color w:val="000000" w:themeColor="text1"/>
          <w:u w:val="single"/>
        </w:rPr>
        <w:t xml:space="preserve">2: Phân tích QLHCNN là hoạt động thực thi quyền hành pháp: </w:t>
      </w:r>
    </w:p>
    <w:p w:rsidR="00211329" w:rsidRPr="005F1743" w:rsidRDefault="00211329" w:rsidP="005F1743">
      <w:pPr>
        <w:spacing w:before="0" w:line="240" w:lineRule="auto"/>
        <w:contextualSpacing/>
        <w:rPr>
          <w:rFonts w:ascii="Times New Roman" w:hAnsi="Times New Roman" w:cs="Times New Roman"/>
          <w:b/>
          <w:color w:val="000000" w:themeColor="text1"/>
        </w:rPr>
      </w:pPr>
      <w:proofErr w:type="gramStart"/>
      <w:r w:rsidRPr="005F1743">
        <w:rPr>
          <w:rFonts w:ascii="Times New Roman" w:hAnsi="Times New Roman" w:cs="Times New Roman"/>
          <w:b/>
          <w:color w:val="000000" w:themeColor="text1"/>
        </w:rPr>
        <w:t>a)</w:t>
      </w:r>
      <w:proofErr w:type="gramEnd"/>
      <w:r w:rsidRPr="005F1743">
        <w:rPr>
          <w:rFonts w:ascii="Times New Roman" w:hAnsi="Times New Roman" w:cs="Times New Roman"/>
          <w:b/>
          <w:color w:val="000000" w:themeColor="text1"/>
        </w:rPr>
        <w:t>Khái niệm QLHCNN:</w:t>
      </w:r>
    </w:p>
    <w:p w:rsidR="00211329" w:rsidRPr="005F1743" w:rsidRDefault="00211329" w:rsidP="005F1743">
      <w:pPr>
        <w:spacing w:before="0" w:line="240" w:lineRule="auto"/>
        <w:contextualSpacing/>
        <w:rPr>
          <w:rFonts w:ascii="Times New Roman" w:hAnsi="Times New Roman" w:cs="Times New Roman"/>
          <w:color w:val="000000" w:themeColor="text1"/>
        </w:rPr>
      </w:pPr>
      <w:r w:rsidRPr="005F1743">
        <w:rPr>
          <w:rFonts w:ascii="Times New Roman" w:hAnsi="Times New Roman" w:cs="Times New Roman"/>
          <w:color w:val="000000" w:themeColor="text1"/>
        </w:rPr>
        <w:t>QLHCNN là sự tác động có tổ chức và điền chỉnh bằng quyền lực NN đối với các quá trình XH và hành vi hoạt động của công dân, do các cơ quan trong hệ thống hành pháp từ TW đến cơ sở tiến hành để thực hiện những chức năng và nhiệm vụ của Nhà nước, phát triển các mối quan hệ xã hội, duy trì trật tự, an ninh, thỏa mãn các nhu cầu hợp pháp của công dân trong sự nghiệp xây dựng và bảo vệ Tổ quốc.</w:t>
      </w:r>
    </w:p>
    <w:p w:rsidR="00211329" w:rsidRPr="005F1743" w:rsidRDefault="00211329" w:rsidP="005F1743">
      <w:pPr>
        <w:spacing w:before="0" w:line="240" w:lineRule="auto"/>
        <w:contextualSpacing/>
        <w:rPr>
          <w:rFonts w:ascii="Times New Roman" w:hAnsi="Times New Roman" w:cs="Times New Roman"/>
          <w:color w:val="FF0000"/>
        </w:rPr>
      </w:pPr>
      <w:r w:rsidRPr="005F1743">
        <w:rPr>
          <w:rFonts w:ascii="Times New Roman" w:hAnsi="Times New Roman" w:cs="Times New Roman"/>
          <w:b/>
          <w:color w:val="000000" w:themeColor="text1"/>
          <w:u w:val="single"/>
        </w:rPr>
        <w:t>b) Phân tích:</w:t>
      </w:r>
      <w:r w:rsidRPr="005F1743">
        <w:rPr>
          <w:rFonts w:ascii="Times New Roman" w:hAnsi="Times New Roman" w:cs="Times New Roman"/>
          <w:b/>
          <w:color w:val="000000" w:themeColor="text1"/>
        </w:rPr>
        <w:t xml:space="preserve"> </w:t>
      </w:r>
      <w:r w:rsidRPr="005F1743">
        <w:rPr>
          <w:rFonts w:ascii="Times New Roman" w:hAnsi="Times New Roman" w:cs="Times New Roman"/>
          <w:color w:val="FF0000"/>
        </w:rPr>
        <w:t>Trong các nội dung QLHCNN thì hoạt động thực thi quyền hành pháp có thể xem là nội dung cơ bản và quan trọng nhất. Tất cả những nội dung còn lại đều là sự thể chế hóa, cụ thể hóa cho chức năng hành pháp của các cơ quan HCNN.</w:t>
      </w:r>
    </w:p>
    <w:p w:rsidR="00211329" w:rsidRPr="005F1743" w:rsidRDefault="00211329" w:rsidP="005F1743">
      <w:pPr>
        <w:spacing w:before="0" w:line="240" w:lineRule="auto"/>
        <w:contextualSpacing/>
        <w:rPr>
          <w:rFonts w:ascii="Times New Roman" w:hAnsi="Times New Roman" w:cs="Times New Roman"/>
          <w:color w:val="000000" w:themeColor="text1"/>
        </w:rPr>
      </w:pPr>
      <w:r w:rsidRPr="005F1743">
        <w:rPr>
          <w:rFonts w:ascii="Times New Roman" w:hAnsi="Times New Roman" w:cs="Times New Roman"/>
          <w:color w:val="000000" w:themeColor="text1"/>
        </w:rPr>
        <w:t>- Quyền hành pháp là quyền tổ chức, hướng dẫn, triển khai, thi hành PL đưa PL áp dụng vào đời sống thực tế.</w:t>
      </w:r>
    </w:p>
    <w:p w:rsidR="00211329" w:rsidRPr="005F1743" w:rsidRDefault="00211329" w:rsidP="005F1743">
      <w:pPr>
        <w:spacing w:before="0" w:line="240" w:lineRule="auto"/>
        <w:contextualSpacing/>
        <w:rPr>
          <w:rFonts w:ascii="Times New Roman" w:hAnsi="Times New Roman" w:cs="Times New Roman"/>
          <w:color w:val="000000" w:themeColor="text1"/>
        </w:rPr>
      </w:pPr>
      <w:r w:rsidRPr="005F1743">
        <w:rPr>
          <w:rFonts w:ascii="Times New Roman" w:hAnsi="Times New Roman" w:cs="Times New Roman"/>
          <w:color w:val="000000" w:themeColor="text1"/>
        </w:rPr>
        <w:t>Ở nước ta, tất cả các văn bản luật muốn được áp dụng vào đời sống thực tế đều phải nhờ sự hướng dẫn, giải thích hay qui định chi tiết băng các văn bản thuộc thẩm quyền ban hành của CP, Bộ, CQNB và UBND các cấp thong qua việc ban hành NĐ, QĐ</w:t>
      </w:r>
      <w:proofErr w:type="gramStart"/>
      <w:r w:rsidRPr="005F1743">
        <w:rPr>
          <w:rFonts w:ascii="Times New Roman" w:hAnsi="Times New Roman" w:cs="Times New Roman"/>
          <w:color w:val="000000" w:themeColor="text1"/>
        </w:rPr>
        <w:t>,CT</w:t>
      </w:r>
      <w:proofErr w:type="gramEnd"/>
      <w:r w:rsidRPr="005F1743">
        <w:rPr>
          <w:rFonts w:ascii="Times New Roman" w:hAnsi="Times New Roman" w:cs="Times New Roman"/>
          <w:color w:val="000000" w:themeColor="text1"/>
        </w:rPr>
        <w:t xml:space="preserve"> và Thông tư.</w:t>
      </w:r>
    </w:p>
    <w:p w:rsidR="00211329" w:rsidRPr="005F1743" w:rsidRDefault="00211329" w:rsidP="005F1743">
      <w:pPr>
        <w:spacing w:before="0" w:line="240" w:lineRule="auto"/>
        <w:contextualSpacing/>
        <w:rPr>
          <w:rFonts w:ascii="Times New Roman" w:hAnsi="Times New Roman" w:cs="Times New Roman"/>
          <w:color w:val="000000" w:themeColor="text1"/>
        </w:rPr>
      </w:pPr>
      <w:r w:rsidRPr="005F1743">
        <w:rPr>
          <w:rFonts w:ascii="Times New Roman" w:hAnsi="Times New Roman" w:cs="Times New Roman"/>
          <w:color w:val="000000" w:themeColor="text1"/>
        </w:rPr>
        <w:t>- QLHCNN chỉ được thực hiện quyền hành pháp vì cơ quan HCNN là do cơ quan quyền lực nhà nước bầu ra trong đó: Quốc hội bầu Chính phu</w:t>
      </w:r>
      <w:proofErr w:type="gramStart"/>
      <w:r w:rsidRPr="005F1743">
        <w:rPr>
          <w:rFonts w:ascii="Times New Roman" w:hAnsi="Times New Roman" w:cs="Times New Roman"/>
          <w:color w:val="000000" w:themeColor="text1"/>
        </w:rPr>
        <w:t>̉ ;</w:t>
      </w:r>
      <w:proofErr w:type="gramEnd"/>
      <w:r w:rsidRPr="005F1743">
        <w:rPr>
          <w:rFonts w:ascii="Times New Roman" w:hAnsi="Times New Roman" w:cs="Times New Roman"/>
          <w:color w:val="000000" w:themeColor="text1"/>
        </w:rPr>
        <w:t xml:space="preserve"> HĐND bầu UBND. Chính vì vậy trong t</w:t>
      </w:r>
      <w:r w:rsidR="00733B39" w:rsidRPr="005F1743">
        <w:rPr>
          <w:rFonts w:ascii="Times New Roman" w:hAnsi="Times New Roman" w:cs="Times New Roman"/>
          <w:color w:val="000000" w:themeColor="text1"/>
        </w:rPr>
        <w:t>ổ chức và hoạt động của mình</w:t>
      </w:r>
      <w:r w:rsidRPr="005F1743">
        <w:rPr>
          <w:rFonts w:ascii="Times New Roman" w:hAnsi="Times New Roman" w:cs="Times New Roman"/>
          <w:color w:val="000000" w:themeColor="text1"/>
        </w:rPr>
        <w:t>, CP và UBND các cấp phải chấp hành tất cả những qui định mà cơ quan quyền lực NN ban hành đồng thời d</w:t>
      </w:r>
      <w:r w:rsidR="00733B39" w:rsidRPr="005F1743">
        <w:rPr>
          <w:rFonts w:ascii="Times New Roman" w:hAnsi="Times New Roman" w:cs="Times New Roman"/>
          <w:color w:val="000000" w:themeColor="text1"/>
        </w:rPr>
        <w:t>ựa</w:t>
      </w:r>
      <w:r w:rsidRPr="005F1743">
        <w:rPr>
          <w:rFonts w:ascii="Times New Roman" w:hAnsi="Times New Roman" w:cs="Times New Roman"/>
          <w:color w:val="000000" w:themeColor="text1"/>
        </w:rPr>
        <w:t xml:space="preserve"> vào những qui định ấy để điều hành và quản lý xã hội. Do đó, đặc điểm cơ bản nhấ</w:t>
      </w:r>
      <w:proofErr w:type="gramStart"/>
      <w:r w:rsidRPr="005F1743">
        <w:rPr>
          <w:rFonts w:ascii="Times New Roman" w:hAnsi="Times New Roman" w:cs="Times New Roman"/>
          <w:color w:val="000000" w:themeColor="text1"/>
        </w:rPr>
        <w:t>t  của</w:t>
      </w:r>
      <w:proofErr w:type="gramEnd"/>
      <w:r w:rsidRPr="005F1743">
        <w:rPr>
          <w:rFonts w:ascii="Times New Roman" w:hAnsi="Times New Roman" w:cs="Times New Roman"/>
          <w:color w:val="000000" w:themeColor="text1"/>
        </w:rPr>
        <w:t xml:space="preserve"> cơ quan hành chính NN là luôn mang tính chấp hành và điều hành nghĩa là chỉ thực hiện quyền hành pháp.</w:t>
      </w:r>
    </w:p>
    <w:p w:rsidR="00211329" w:rsidRPr="005F1743" w:rsidRDefault="00211329" w:rsidP="005F1743">
      <w:pPr>
        <w:spacing w:before="0" w:line="240" w:lineRule="auto"/>
        <w:contextualSpacing/>
        <w:rPr>
          <w:rFonts w:ascii="Times New Roman" w:hAnsi="Times New Roman" w:cs="Times New Roman"/>
          <w:color w:val="000000" w:themeColor="text1"/>
        </w:rPr>
      </w:pPr>
      <w:r w:rsidRPr="005F1743">
        <w:rPr>
          <w:rFonts w:ascii="Times New Roman" w:hAnsi="Times New Roman" w:cs="Times New Roman"/>
          <w:color w:val="000000" w:themeColor="text1"/>
        </w:rPr>
        <w:t>- Cấu trúc quyền hành pháp: Theo KHHC, quyền HP là sự thống nhất củ</w:t>
      </w:r>
      <w:proofErr w:type="gramStart"/>
      <w:r w:rsidRPr="005F1743">
        <w:rPr>
          <w:rFonts w:ascii="Times New Roman" w:hAnsi="Times New Roman" w:cs="Times New Roman"/>
          <w:color w:val="000000" w:themeColor="text1"/>
        </w:rPr>
        <w:t>a  2</w:t>
      </w:r>
      <w:proofErr w:type="gramEnd"/>
      <w:r w:rsidRPr="005F1743">
        <w:rPr>
          <w:rFonts w:ascii="Times New Roman" w:hAnsi="Times New Roman" w:cs="Times New Roman"/>
          <w:color w:val="000000" w:themeColor="text1"/>
        </w:rPr>
        <w:t xml:space="preserve"> quyền đó là: quyền lập qui và quyền hành chính.</w:t>
      </w:r>
    </w:p>
    <w:p w:rsidR="00211329" w:rsidRPr="005F1743" w:rsidRDefault="00211329" w:rsidP="005F1743">
      <w:pPr>
        <w:spacing w:before="0" w:line="240" w:lineRule="auto"/>
        <w:contextualSpacing/>
        <w:rPr>
          <w:rFonts w:ascii="Times New Roman" w:hAnsi="Times New Roman" w:cs="Times New Roman"/>
          <w:color w:val="000000" w:themeColor="text1"/>
        </w:rPr>
      </w:pPr>
      <w:r w:rsidRPr="005F1743">
        <w:rPr>
          <w:rFonts w:ascii="Times New Roman" w:hAnsi="Times New Roman" w:cs="Times New Roman"/>
          <w:color w:val="000000" w:themeColor="text1"/>
        </w:rPr>
        <w:t xml:space="preserve">+ Quyền lập quy: Là quyền XD và ban hành văn bản quy phạm PL dưới luật (Hoạt động chấp hành). </w:t>
      </w:r>
      <w:r w:rsidR="00B42692" w:rsidRPr="005F1743">
        <w:rPr>
          <w:rFonts w:ascii="Times New Roman" w:hAnsi="Times New Roman" w:cs="Times New Roman"/>
          <w:color w:val="000000" w:themeColor="text1"/>
        </w:rPr>
        <w:t xml:space="preserve">       </w:t>
      </w:r>
      <w:r w:rsidRPr="005F1743">
        <w:rPr>
          <w:rFonts w:ascii="Times New Roman" w:hAnsi="Times New Roman" w:cs="Times New Roman"/>
          <w:b/>
          <w:i/>
          <w:color w:val="000000" w:themeColor="text1"/>
        </w:rPr>
        <w:t>VD</w:t>
      </w:r>
      <w:r w:rsidRPr="005F1743">
        <w:rPr>
          <w:rFonts w:ascii="Times New Roman" w:hAnsi="Times New Roman" w:cs="Times New Roman"/>
          <w:color w:val="000000" w:themeColor="text1"/>
        </w:rPr>
        <w:t>: Chính phủ ban hành NĐ 75 qui định chi tiết một số điều của Luật KN 2011.</w:t>
      </w:r>
    </w:p>
    <w:p w:rsidR="00211329" w:rsidRPr="005F1743" w:rsidRDefault="00211329" w:rsidP="005F1743">
      <w:pPr>
        <w:spacing w:before="0" w:line="240" w:lineRule="auto"/>
        <w:contextualSpacing/>
        <w:rPr>
          <w:rFonts w:ascii="Times New Roman" w:hAnsi="Times New Roman" w:cs="Times New Roman"/>
          <w:color w:val="000000" w:themeColor="text1"/>
        </w:rPr>
      </w:pPr>
      <w:r w:rsidRPr="005F1743">
        <w:rPr>
          <w:rFonts w:ascii="Times New Roman" w:hAnsi="Times New Roman" w:cs="Times New Roman"/>
          <w:color w:val="000000" w:themeColor="text1"/>
        </w:rPr>
        <w:t xml:space="preserve">+ Quyền hành chính: Là quyền tổ chức, quản lý, điều hành giải quyết các mối quan hệ phát sinh trong quản lý HCNN dựa trên quy định của PL </w:t>
      </w:r>
    </w:p>
    <w:p w:rsidR="00211329" w:rsidRPr="005F1743" w:rsidRDefault="00211329" w:rsidP="005F1743">
      <w:pPr>
        <w:spacing w:before="0" w:line="240" w:lineRule="auto"/>
        <w:contextualSpacing/>
        <w:rPr>
          <w:rFonts w:ascii="Times New Roman" w:hAnsi="Times New Roman" w:cs="Times New Roman"/>
          <w:color w:val="000000" w:themeColor="text1"/>
        </w:rPr>
      </w:pPr>
      <w:proofErr w:type="gramStart"/>
      <w:r w:rsidRPr="005F1743">
        <w:rPr>
          <w:rFonts w:ascii="Times New Roman" w:hAnsi="Times New Roman" w:cs="Times New Roman"/>
          <w:color w:val="000000" w:themeColor="text1"/>
        </w:rPr>
        <w:t>Tổ chức triển khai các hoạt động KT-XH đưa PL vào cuộc sống, giải quyết các yêu cầu kiến nghị của người dân, sử dụng có hiệu quả nguồn tài chính công của đất nước (Hoạt động điều hành).</w:t>
      </w:r>
      <w:proofErr w:type="gramEnd"/>
    </w:p>
    <w:p w:rsidR="006A0532" w:rsidRPr="005F1743" w:rsidRDefault="006A0532" w:rsidP="005F1743">
      <w:pPr>
        <w:spacing w:before="0" w:line="240" w:lineRule="auto"/>
        <w:contextualSpacing/>
        <w:rPr>
          <w:rFonts w:ascii="Times New Roman" w:hAnsi="Times New Roman" w:cs="Times New Roman"/>
          <w:color w:val="FF0000"/>
        </w:rPr>
      </w:pPr>
      <w:r w:rsidRPr="005F1743">
        <w:rPr>
          <w:rFonts w:ascii="Times New Roman" w:hAnsi="Times New Roman" w:cs="Times New Roman"/>
          <w:color w:val="FF0000"/>
        </w:rPr>
        <w:t xml:space="preserve">Ví dụ: Anh A và chị B đến UBND phường nơi anh </w:t>
      </w:r>
      <w:proofErr w:type="gramStart"/>
      <w:r w:rsidRPr="005F1743">
        <w:rPr>
          <w:rFonts w:ascii="Times New Roman" w:hAnsi="Times New Roman" w:cs="Times New Roman"/>
          <w:color w:val="FF0000"/>
        </w:rPr>
        <w:t>A</w:t>
      </w:r>
      <w:proofErr w:type="gramEnd"/>
      <w:r w:rsidRPr="005F1743">
        <w:rPr>
          <w:rFonts w:ascii="Times New Roman" w:hAnsi="Times New Roman" w:cs="Times New Roman"/>
          <w:color w:val="FF0000"/>
        </w:rPr>
        <w:t xml:space="preserve"> cư trú để làm thủ tục đăng ký kết hôn. Công chức tư pháp-hộ tịch sẽ phải dựa trên qui định của Luật Hôn nhân và Gia đình, Luật </w:t>
      </w:r>
      <w:r w:rsidR="00DD2565" w:rsidRPr="005F1743">
        <w:rPr>
          <w:rFonts w:ascii="Times New Roman" w:hAnsi="Times New Roman" w:cs="Times New Roman"/>
          <w:color w:val="FF0000"/>
        </w:rPr>
        <w:t>hộ tịch và NĐ</w:t>
      </w:r>
      <w:r w:rsidRPr="005F1743">
        <w:rPr>
          <w:rFonts w:ascii="Times New Roman" w:hAnsi="Times New Roman" w:cs="Times New Roman"/>
          <w:color w:val="FF0000"/>
        </w:rPr>
        <w:t>123/2015/NĐ-CP của C</w:t>
      </w:r>
      <w:r w:rsidR="00DD2565" w:rsidRPr="005F1743">
        <w:rPr>
          <w:rFonts w:ascii="Times New Roman" w:hAnsi="Times New Roman" w:cs="Times New Roman"/>
          <w:color w:val="FF0000"/>
        </w:rPr>
        <w:t>P hướng dẫn thi hành Luật Hộ tịch</w:t>
      </w:r>
      <w:r w:rsidRPr="005F1743">
        <w:rPr>
          <w:rFonts w:ascii="Times New Roman" w:hAnsi="Times New Roman" w:cs="Times New Roman"/>
          <w:color w:val="FF0000"/>
        </w:rPr>
        <w:t xml:space="preserve"> để hướng dẫn, xem xét và giải quyết để A và B thực hiện quyền kết hôn của mình.</w:t>
      </w:r>
    </w:p>
    <w:p w:rsidR="00211329" w:rsidRPr="005F1743" w:rsidRDefault="00211329" w:rsidP="005F1743">
      <w:pPr>
        <w:spacing w:before="0" w:line="240" w:lineRule="auto"/>
        <w:contextualSpacing/>
        <w:rPr>
          <w:rFonts w:ascii="Times New Roman" w:hAnsi="Times New Roman" w:cs="Times New Roman"/>
          <w:color w:val="000000" w:themeColor="text1"/>
        </w:rPr>
      </w:pPr>
      <w:r w:rsidRPr="005F1743">
        <w:rPr>
          <w:rFonts w:ascii="Times New Roman" w:hAnsi="Times New Roman" w:cs="Times New Roman"/>
          <w:color w:val="000000" w:themeColor="text1"/>
        </w:rPr>
        <w:t xml:space="preserve">+Mối quan hệ giữa quyền lập quy và quyền hành chính: Quyền lập quy là cơ sở pháp lý cho quyền hành chính, quyền hành chính là thước đo thực tế cho quyền lập quy. </w:t>
      </w:r>
      <w:proofErr w:type="gramStart"/>
      <w:r w:rsidRPr="005F1743">
        <w:rPr>
          <w:rFonts w:ascii="Times New Roman" w:hAnsi="Times New Roman" w:cs="Times New Roman"/>
          <w:color w:val="000000" w:themeColor="text1"/>
        </w:rPr>
        <w:t>2 quyền này luôn thống nhất với nhau tạo thành quyền hành pháp.</w:t>
      </w:r>
      <w:proofErr w:type="gramEnd"/>
    </w:p>
    <w:p w:rsidR="00211329" w:rsidRPr="005F1743" w:rsidRDefault="00B42692" w:rsidP="005F1743">
      <w:pPr>
        <w:spacing w:before="0" w:line="240" w:lineRule="auto"/>
        <w:contextualSpacing/>
        <w:rPr>
          <w:rFonts w:ascii="Times New Roman" w:hAnsi="Times New Roman" w:cs="Times New Roman"/>
          <w:color w:val="000000" w:themeColor="text1"/>
        </w:rPr>
      </w:pPr>
      <w:r w:rsidRPr="005F1743">
        <w:rPr>
          <w:rFonts w:ascii="Times New Roman" w:hAnsi="Times New Roman" w:cs="Times New Roman"/>
          <w:b/>
          <w:i/>
          <w:color w:val="000000" w:themeColor="text1"/>
        </w:rPr>
        <w:t>VD</w:t>
      </w:r>
      <w:r w:rsidR="00211329" w:rsidRPr="005F1743">
        <w:rPr>
          <w:rFonts w:ascii="Times New Roman" w:hAnsi="Times New Roman" w:cs="Times New Roman"/>
          <w:color w:val="000000" w:themeColor="text1"/>
        </w:rPr>
        <w:t>: Khi Quốc hội ban hành Luật Giao thông đường bộ, Luật Xử lý vi phạm hành chí</w:t>
      </w:r>
      <w:proofErr w:type="gramStart"/>
      <w:r w:rsidR="00211329" w:rsidRPr="005F1743">
        <w:rPr>
          <w:rFonts w:ascii="Times New Roman" w:hAnsi="Times New Roman" w:cs="Times New Roman"/>
          <w:color w:val="000000" w:themeColor="text1"/>
        </w:rPr>
        <w:t>nh  Chính</w:t>
      </w:r>
      <w:proofErr w:type="gramEnd"/>
      <w:r w:rsidR="00211329" w:rsidRPr="005F1743">
        <w:rPr>
          <w:rFonts w:ascii="Times New Roman" w:hAnsi="Times New Roman" w:cs="Times New Roman"/>
          <w:color w:val="000000" w:themeColor="text1"/>
        </w:rPr>
        <w:t xml:space="preserve"> phủ có trách nhiệm hướng dẫn, triển khai thi hành bằng ca</w:t>
      </w:r>
      <w:r w:rsidR="00DD2565" w:rsidRPr="005F1743">
        <w:rPr>
          <w:rFonts w:ascii="Times New Roman" w:hAnsi="Times New Roman" w:cs="Times New Roman"/>
          <w:color w:val="000000" w:themeColor="text1"/>
        </w:rPr>
        <w:t xml:space="preserve">́ch ban hành </w:t>
      </w:r>
      <w:r w:rsidR="00DD2565" w:rsidRPr="005F1743">
        <w:rPr>
          <w:rFonts w:ascii="Times New Roman" w:hAnsi="Times New Roman" w:cs="Times New Roman"/>
          <w:color w:val="FF0000"/>
        </w:rPr>
        <w:t>Nghị định 46/CP</w:t>
      </w:r>
      <w:r w:rsidR="00211329" w:rsidRPr="005F1743">
        <w:rPr>
          <w:rFonts w:ascii="Times New Roman" w:hAnsi="Times New Roman" w:cs="Times New Roman"/>
          <w:color w:val="000000" w:themeColor="text1"/>
        </w:rPr>
        <w:t xml:space="preserve"> qui định các lỗi bị xử lý vi phạm hành chính trong lĩnh vực giao thông đường bộ, đường sắt.. Theo đó Bộ công an triển khai văn bản đến các cơ sở như CA tỉnh, quận huyện.., đến người dân để quản lý trật tự an toàn giao thông đường bộ theo đúng quy định trong nghị định mà chính phủ đã ban hành và nếu cá nhân, tổ chức nào vi phạm thì sẽ bị xử phạt vi phạm HC theo NĐ đã quy định.</w:t>
      </w:r>
    </w:p>
    <w:p w:rsidR="00211329" w:rsidRPr="005F1743" w:rsidRDefault="00211329" w:rsidP="005F1743">
      <w:pPr>
        <w:spacing w:before="0" w:line="240" w:lineRule="auto"/>
        <w:contextualSpacing/>
        <w:rPr>
          <w:rFonts w:ascii="Times New Roman" w:hAnsi="Times New Roman" w:cs="Times New Roman"/>
          <w:color w:val="FF0000"/>
        </w:rPr>
      </w:pPr>
      <w:r w:rsidRPr="005F1743">
        <w:rPr>
          <w:rFonts w:ascii="Times New Roman" w:hAnsi="Times New Roman" w:cs="Times New Roman"/>
          <w:color w:val="000000" w:themeColor="text1"/>
        </w:rPr>
        <w:t>-Biểu hiện cụ thể quyền hành pháp đó là: Ra quyết định và tổ chức thực hiện quyết định, kiểm tra đánh gía và cưỡng chế</w:t>
      </w:r>
      <w:r w:rsidR="00E3694E" w:rsidRPr="005F1743">
        <w:rPr>
          <w:rFonts w:ascii="Times New Roman" w:hAnsi="Times New Roman" w:cs="Times New Roman"/>
          <w:color w:val="000000" w:themeColor="text1"/>
        </w:rPr>
        <w:t xml:space="preserve"> hành chính</w:t>
      </w:r>
      <w:proofErr w:type="gramStart"/>
      <w:r w:rsidR="00E3694E" w:rsidRPr="005F1743">
        <w:rPr>
          <w:rFonts w:ascii="Times New Roman" w:hAnsi="Times New Roman" w:cs="Times New Roman"/>
          <w:color w:val="000000" w:themeColor="text1"/>
        </w:rPr>
        <w:t>.</w:t>
      </w:r>
      <w:r w:rsidR="006A0532" w:rsidRPr="005F1743">
        <w:rPr>
          <w:rFonts w:ascii="Times New Roman" w:hAnsi="Times New Roman" w:cs="Times New Roman"/>
          <w:color w:val="FF0000"/>
        </w:rPr>
        <w:t>(</w:t>
      </w:r>
      <w:proofErr w:type="gramEnd"/>
      <w:r w:rsidR="006A0532" w:rsidRPr="005F1743">
        <w:rPr>
          <w:rFonts w:ascii="Times New Roman" w:hAnsi="Times New Roman" w:cs="Times New Roman"/>
          <w:color w:val="FF0000"/>
        </w:rPr>
        <w:t xml:space="preserve"> viết thêm theo Giáo trình trang 9-12)</w:t>
      </w:r>
    </w:p>
    <w:p w:rsidR="003E7F48" w:rsidRPr="005F1743" w:rsidRDefault="002C2322" w:rsidP="005F1743">
      <w:pPr>
        <w:spacing w:before="0" w:line="240" w:lineRule="auto"/>
        <w:contextualSpacing/>
        <w:rPr>
          <w:rFonts w:ascii="Times New Roman" w:hAnsi="Times New Roman" w:cs="Times New Roman"/>
          <w:b/>
          <w:i/>
          <w:color w:val="000000" w:themeColor="text1"/>
        </w:rPr>
      </w:pPr>
      <w:r w:rsidRPr="005F1743">
        <w:rPr>
          <w:rFonts w:ascii="Times New Roman" w:hAnsi="Times New Roman" w:cs="Times New Roman"/>
          <w:b/>
          <w:i/>
          <w:color w:val="000000" w:themeColor="text1"/>
        </w:rPr>
        <w:t xml:space="preserve"> </w:t>
      </w:r>
      <w:r w:rsidR="00DC4D39" w:rsidRPr="005F1743">
        <w:rPr>
          <w:rFonts w:ascii="Times New Roman" w:hAnsi="Times New Roman" w:cs="Times New Roman"/>
          <w:b/>
          <w:i/>
          <w:color w:val="000000" w:themeColor="text1"/>
        </w:rPr>
        <w:t xml:space="preserve">    </w:t>
      </w:r>
      <w:r w:rsidRPr="005F1743">
        <w:rPr>
          <w:rFonts w:ascii="Times New Roman" w:hAnsi="Times New Roman" w:cs="Times New Roman"/>
          <w:b/>
          <w:i/>
          <w:color w:val="000000" w:themeColor="text1"/>
        </w:rPr>
        <w:t xml:space="preserve"> </w:t>
      </w:r>
      <w:r w:rsidR="003E7F48" w:rsidRPr="005F1743">
        <w:rPr>
          <w:rFonts w:ascii="Times New Roman" w:hAnsi="Times New Roman" w:cs="Times New Roman"/>
          <w:b/>
          <w:i/>
          <w:color w:val="FF0000"/>
        </w:rPr>
        <w:t>* Chủ thể QLHCNN</w:t>
      </w:r>
      <w:r w:rsidRPr="005F1743">
        <w:rPr>
          <w:rFonts w:ascii="Times New Roman" w:hAnsi="Times New Roman" w:cs="Times New Roman"/>
          <w:b/>
          <w:i/>
          <w:color w:val="000000" w:themeColor="text1"/>
        </w:rPr>
        <w:t xml:space="preserve"> </w:t>
      </w:r>
      <w:proofErr w:type="gramStart"/>
      <w:r w:rsidRPr="005F1743">
        <w:rPr>
          <w:rFonts w:ascii="Times New Roman" w:hAnsi="Times New Roman" w:cs="Times New Roman"/>
          <w:b/>
          <w:i/>
          <w:color w:val="000000" w:themeColor="text1"/>
        </w:rPr>
        <w:t>( Bài</w:t>
      </w:r>
      <w:proofErr w:type="gramEnd"/>
      <w:r w:rsidRPr="005F1743">
        <w:rPr>
          <w:rFonts w:ascii="Times New Roman" w:hAnsi="Times New Roman" w:cs="Times New Roman"/>
          <w:b/>
          <w:i/>
          <w:color w:val="000000" w:themeColor="text1"/>
        </w:rPr>
        <w:t xml:space="preserve"> tập tình huống)</w:t>
      </w:r>
    </w:p>
    <w:p w:rsidR="003E7F48" w:rsidRPr="005F1743" w:rsidRDefault="003E7F48" w:rsidP="005F1743">
      <w:pPr>
        <w:spacing w:before="0" w:line="240" w:lineRule="auto"/>
        <w:contextualSpacing/>
        <w:rPr>
          <w:rFonts w:ascii="Times New Roman" w:hAnsi="Times New Roman" w:cs="Times New Roman"/>
          <w:color w:val="000000" w:themeColor="text1"/>
        </w:rPr>
      </w:pPr>
      <w:r w:rsidRPr="005F1743">
        <w:rPr>
          <w:rFonts w:ascii="Times New Roman" w:hAnsi="Times New Roman" w:cs="Times New Roman"/>
          <w:color w:val="000000" w:themeColor="text1"/>
        </w:rPr>
        <w:t>- Cơ quan QLHCNN</w:t>
      </w:r>
    </w:p>
    <w:p w:rsidR="003E7F48" w:rsidRPr="005F1743" w:rsidRDefault="003E7F48" w:rsidP="005F1743">
      <w:pPr>
        <w:spacing w:before="0" w:line="240" w:lineRule="auto"/>
        <w:contextualSpacing/>
        <w:rPr>
          <w:rFonts w:ascii="Times New Roman" w:hAnsi="Times New Roman" w:cs="Times New Roman"/>
          <w:color w:val="000000" w:themeColor="text1"/>
        </w:rPr>
      </w:pPr>
      <w:r w:rsidRPr="005F1743">
        <w:rPr>
          <w:rFonts w:ascii="Times New Roman" w:hAnsi="Times New Roman" w:cs="Times New Roman"/>
          <w:color w:val="000000" w:themeColor="text1"/>
        </w:rPr>
        <w:t>- Những cá nhân được NN trao quyền</w:t>
      </w:r>
    </w:p>
    <w:p w:rsidR="003E7F48" w:rsidRPr="005F1743" w:rsidRDefault="003E7F48" w:rsidP="005F1743">
      <w:pPr>
        <w:spacing w:before="0" w:line="240" w:lineRule="auto"/>
        <w:contextualSpacing/>
        <w:rPr>
          <w:rFonts w:ascii="Times New Roman" w:hAnsi="Times New Roman" w:cs="Times New Roman"/>
          <w:color w:val="000000" w:themeColor="text1"/>
        </w:rPr>
      </w:pPr>
      <w:r w:rsidRPr="005F1743">
        <w:rPr>
          <w:rFonts w:ascii="Times New Roman" w:hAnsi="Times New Roman" w:cs="Times New Roman"/>
          <w:color w:val="000000" w:themeColor="text1"/>
        </w:rPr>
        <w:t>- Một số tổ chức, cá nhân được NN uỷ quyền</w:t>
      </w:r>
    </w:p>
    <w:p w:rsidR="003E7F48" w:rsidRPr="005F1743" w:rsidRDefault="003E7F48" w:rsidP="005F1743">
      <w:pPr>
        <w:spacing w:before="0" w:line="240" w:lineRule="auto"/>
        <w:contextualSpacing/>
        <w:rPr>
          <w:rFonts w:ascii="Times New Roman" w:hAnsi="Times New Roman" w:cs="Times New Roman"/>
          <w:color w:val="000000" w:themeColor="text1"/>
        </w:rPr>
      </w:pPr>
    </w:p>
    <w:p w:rsidR="0005768F" w:rsidRPr="005F1743" w:rsidRDefault="003E7F48" w:rsidP="005F1743">
      <w:pPr>
        <w:spacing w:before="0" w:line="240" w:lineRule="auto"/>
        <w:contextualSpacing/>
        <w:rPr>
          <w:rFonts w:ascii="Times New Roman" w:hAnsi="Times New Roman" w:cs="Times New Roman"/>
          <w:color w:val="000000" w:themeColor="text1"/>
        </w:rPr>
      </w:pPr>
      <w:r w:rsidRPr="005F1743">
        <w:rPr>
          <w:rFonts w:ascii="Times New Roman" w:hAnsi="Times New Roman" w:cs="Times New Roman"/>
          <w:color w:val="000000" w:themeColor="text1"/>
        </w:rPr>
        <w:t xml:space="preserve">   </w:t>
      </w:r>
      <w:r w:rsidRPr="005F1743">
        <w:rPr>
          <w:rFonts w:ascii="Times New Roman" w:hAnsi="Times New Roman" w:cs="Times New Roman"/>
          <w:b/>
          <w:i/>
          <w:color w:val="000000" w:themeColor="text1"/>
        </w:rPr>
        <w:t>C</w:t>
      </w:r>
      <w:r w:rsidR="00496561" w:rsidRPr="005F1743">
        <w:rPr>
          <w:rFonts w:ascii="Times New Roman" w:hAnsi="Times New Roman" w:cs="Times New Roman"/>
          <w:b/>
          <w:i/>
          <w:color w:val="000000" w:themeColor="text1"/>
        </w:rPr>
        <w:t xml:space="preserve">ơ quan </w:t>
      </w:r>
      <w:r w:rsidRPr="005F1743">
        <w:rPr>
          <w:rFonts w:ascii="Times New Roman" w:hAnsi="Times New Roman" w:cs="Times New Roman"/>
          <w:b/>
          <w:i/>
          <w:color w:val="000000" w:themeColor="text1"/>
        </w:rPr>
        <w:t>QL</w:t>
      </w:r>
      <w:r w:rsidR="00496561" w:rsidRPr="005F1743">
        <w:rPr>
          <w:rFonts w:ascii="Times New Roman" w:hAnsi="Times New Roman" w:cs="Times New Roman"/>
          <w:b/>
          <w:i/>
          <w:color w:val="000000" w:themeColor="text1"/>
        </w:rPr>
        <w:t>HCNN</w:t>
      </w:r>
      <w:r w:rsidRPr="005F1743">
        <w:rPr>
          <w:rFonts w:ascii="Times New Roman" w:hAnsi="Times New Roman" w:cs="Times New Roman"/>
          <w:color w:val="000000" w:themeColor="text1"/>
        </w:rPr>
        <w:t>: CQHCNN TQ CHUNG VÀ CQHCNN TQ RIÊNG</w:t>
      </w:r>
    </w:p>
    <w:p w:rsidR="003E7F48" w:rsidRPr="005F1743" w:rsidRDefault="003E7F48" w:rsidP="005F1743">
      <w:pPr>
        <w:spacing w:before="0" w:line="240" w:lineRule="auto"/>
        <w:contextualSpacing/>
        <w:rPr>
          <w:rFonts w:ascii="Times New Roman" w:hAnsi="Times New Roman" w:cs="Times New Roman"/>
          <w:color w:val="000000" w:themeColor="text1"/>
        </w:rPr>
      </w:pPr>
    </w:p>
    <w:tbl>
      <w:tblPr>
        <w:tblStyle w:val="TableGrid"/>
        <w:tblW w:w="0" w:type="auto"/>
        <w:tblInd w:w="455" w:type="dxa"/>
        <w:tblLook w:val="04A0" w:firstRow="1" w:lastRow="0" w:firstColumn="1" w:lastColumn="0" w:noHBand="0" w:noVBand="1"/>
      </w:tblPr>
      <w:tblGrid>
        <w:gridCol w:w="2093"/>
        <w:gridCol w:w="3119"/>
        <w:gridCol w:w="3544"/>
      </w:tblGrid>
      <w:tr w:rsidR="0005768F" w:rsidRPr="005F1743" w:rsidTr="003E7F48">
        <w:tc>
          <w:tcPr>
            <w:tcW w:w="2093" w:type="dxa"/>
          </w:tcPr>
          <w:p w:rsidR="0005768F" w:rsidRPr="005F1743" w:rsidRDefault="0005768F" w:rsidP="005F1743">
            <w:pPr>
              <w:contextualSpacing/>
              <w:jc w:val="center"/>
              <w:rPr>
                <w:rFonts w:ascii="Times New Roman" w:hAnsi="Times New Roman" w:cs="Times New Roman"/>
                <w:b/>
                <w:color w:val="000000" w:themeColor="text1"/>
              </w:rPr>
            </w:pPr>
            <w:r w:rsidRPr="005F1743">
              <w:rPr>
                <w:rFonts w:ascii="Times New Roman" w:hAnsi="Times New Roman" w:cs="Times New Roman"/>
                <w:b/>
                <w:color w:val="000000" w:themeColor="text1"/>
              </w:rPr>
              <w:t>TIÊU CHÍ</w:t>
            </w:r>
          </w:p>
        </w:tc>
        <w:tc>
          <w:tcPr>
            <w:tcW w:w="3119" w:type="dxa"/>
          </w:tcPr>
          <w:p w:rsidR="0005768F" w:rsidRPr="005F1743" w:rsidRDefault="0005768F" w:rsidP="005F1743">
            <w:pPr>
              <w:contextualSpacing/>
              <w:jc w:val="center"/>
              <w:rPr>
                <w:rFonts w:ascii="Times New Roman" w:hAnsi="Times New Roman" w:cs="Times New Roman"/>
                <w:b/>
                <w:color w:val="000000" w:themeColor="text1"/>
              </w:rPr>
            </w:pPr>
            <w:r w:rsidRPr="005F1743">
              <w:rPr>
                <w:rFonts w:ascii="Times New Roman" w:hAnsi="Times New Roman" w:cs="Times New Roman"/>
                <w:b/>
                <w:color w:val="000000" w:themeColor="text1"/>
              </w:rPr>
              <w:t>CQHCNN TQ  CHUNG</w:t>
            </w:r>
          </w:p>
        </w:tc>
        <w:tc>
          <w:tcPr>
            <w:tcW w:w="3544" w:type="dxa"/>
          </w:tcPr>
          <w:p w:rsidR="0005768F" w:rsidRPr="005F1743" w:rsidRDefault="0005768F" w:rsidP="005F1743">
            <w:pPr>
              <w:ind w:left="601" w:hanging="601"/>
              <w:contextualSpacing/>
              <w:jc w:val="center"/>
              <w:rPr>
                <w:rFonts w:ascii="Times New Roman" w:hAnsi="Times New Roman" w:cs="Times New Roman"/>
                <w:b/>
                <w:color w:val="000000" w:themeColor="text1"/>
              </w:rPr>
            </w:pPr>
            <w:r w:rsidRPr="005F1743">
              <w:rPr>
                <w:rFonts w:ascii="Times New Roman" w:hAnsi="Times New Roman" w:cs="Times New Roman"/>
                <w:b/>
                <w:color w:val="000000" w:themeColor="text1"/>
              </w:rPr>
              <w:t>CQHCNN TQ RIÊNG</w:t>
            </w:r>
          </w:p>
        </w:tc>
      </w:tr>
      <w:tr w:rsidR="0005768F" w:rsidRPr="005F1743" w:rsidTr="003E7F48">
        <w:tc>
          <w:tcPr>
            <w:tcW w:w="2093" w:type="dxa"/>
          </w:tcPr>
          <w:p w:rsidR="0005768F" w:rsidRPr="005F1743" w:rsidRDefault="0005768F" w:rsidP="005F1743">
            <w:pPr>
              <w:contextualSpacing/>
              <w:rPr>
                <w:rFonts w:ascii="Times New Roman" w:hAnsi="Times New Roman" w:cs="Times New Roman"/>
                <w:color w:val="000000" w:themeColor="text1"/>
              </w:rPr>
            </w:pPr>
            <w:r w:rsidRPr="005F1743">
              <w:rPr>
                <w:rFonts w:ascii="Times New Roman" w:hAnsi="Times New Roman" w:cs="Times New Roman"/>
                <w:color w:val="000000" w:themeColor="text1"/>
              </w:rPr>
              <w:t>1. Nguồn văn b</w:t>
            </w:r>
            <w:r w:rsidR="00EE424E" w:rsidRPr="005F1743">
              <w:rPr>
                <w:rFonts w:ascii="Times New Roman" w:hAnsi="Times New Roman" w:cs="Times New Roman"/>
                <w:color w:val="000000" w:themeColor="text1"/>
              </w:rPr>
              <w:t>ản</w:t>
            </w:r>
          </w:p>
        </w:tc>
        <w:tc>
          <w:tcPr>
            <w:tcW w:w="3119" w:type="dxa"/>
          </w:tcPr>
          <w:p w:rsidR="0005768F" w:rsidRPr="005F1743" w:rsidRDefault="0005768F" w:rsidP="005F1743">
            <w:pPr>
              <w:contextualSpacing/>
              <w:rPr>
                <w:rFonts w:ascii="Times New Roman" w:hAnsi="Times New Roman" w:cs="Times New Roman"/>
                <w:color w:val="000000" w:themeColor="text1"/>
              </w:rPr>
            </w:pPr>
            <w:r w:rsidRPr="005F1743">
              <w:rPr>
                <w:rFonts w:ascii="Times New Roman" w:hAnsi="Times New Roman" w:cs="Times New Roman"/>
                <w:color w:val="000000" w:themeColor="text1"/>
              </w:rPr>
              <w:t>VB luật</w:t>
            </w:r>
          </w:p>
        </w:tc>
        <w:tc>
          <w:tcPr>
            <w:tcW w:w="3544" w:type="dxa"/>
          </w:tcPr>
          <w:p w:rsidR="0005768F" w:rsidRPr="005F1743" w:rsidRDefault="0005768F" w:rsidP="005F1743">
            <w:pPr>
              <w:contextualSpacing/>
              <w:rPr>
                <w:rFonts w:ascii="Times New Roman" w:hAnsi="Times New Roman" w:cs="Times New Roman"/>
                <w:color w:val="000000" w:themeColor="text1"/>
              </w:rPr>
            </w:pPr>
            <w:r w:rsidRPr="005F1743">
              <w:rPr>
                <w:rFonts w:ascii="Times New Roman" w:hAnsi="Times New Roman" w:cs="Times New Roman"/>
                <w:color w:val="000000" w:themeColor="text1"/>
              </w:rPr>
              <w:t>VB dưới luật</w:t>
            </w:r>
          </w:p>
        </w:tc>
      </w:tr>
      <w:tr w:rsidR="0005768F" w:rsidRPr="005F1743" w:rsidTr="003E7F48">
        <w:tc>
          <w:tcPr>
            <w:tcW w:w="2093" w:type="dxa"/>
          </w:tcPr>
          <w:p w:rsidR="0005768F" w:rsidRPr="005F1743" w:rsidRDefault="0005768F" w:rsidP="005F1743">
            <w:pPr>
              <w:contextualSpacing/>
              <w:rPr>
                <w:rFonts w:ascii="Times New Roman" w:hAnsi="Times New Roman" w:cs="Times New Roman"/>
                <w:color w:val="000000" w:themeColor="text1"/>
              </w:rPr>
            </w:pPr>
            <w:r w:rsidRPr="005F1743">
              <w:rPr>
                <w:rFonts w:ascii="Times New Roman" w:hAnsi="Times New Roman" w:cs="Times New Roman"/>
                <w:color w:val="000000" w:themeColor="text1"/>
              </w:rPr>
              <w:t>2. Chức năng</w:t>
            </w:r>
          </w:p>
        </w:tc>
        <w:tc>
          <w:tcPr>
            <w:tcW w:w="3119" w:type="dxa"/>
          </w:tcPr>
          <w:p w:rsidR="0005768F" w:rsidRPr="005F1743" w:rsidRDefault="0005768F" w:rsidP="005F1743">
            <w:pPr>
              <w:contextualSpacing/>
              <w:rPr>
                <w:rFonts w:ascii="Times New Roman" w:hAnsi="Times New Roman" w:cs="Times New Roman"/>
                <w:color w:val="000000" w:themeColor="text1"/>
              </w:rPr>
            </w:pPr>
            <w:r w:rsidRPr="005F1743">
              <w:rPr>
                <w:rFonts w:ascii="Times New Roman" w:hAnsi="Times New Roman" w:cs="Times New Roman"/>
                <w:color w:val="000000" w:themeColor="text1"/>
              </w:rPr>
              <w:t>QL chung, tổng hợp</w:t>
            </w:r>
          </w:p>
        </w:tc>
        <w:tc>
          <w:tcPr>
            <w:tcW w:w="3544" w:type="dxa"/>
          </w:tcPr>
          <w:p w:rsidR="0005768F" w:rsidRPr="005F1743" w:rsidRDefault="0005768F" w:rsidP="005F1743">
            <w:pPr>
              <w:contextualSpacing/>
              <w:rPr>
                <w:rFonts w:ascii="Times New Roman" w:hAnsi="Times New Roman" w:cs="Times New Roman"/>
                <w:color w:val="000000" w:themeColor="text1"/>
              </w:rPr>
            </w:pPr>
            <w:r w:rsidRPr="005F1743">
              <w:rPr>
                <w:rFonts w:ascii="Times New Roman" w:hAnsi="Times New Roman" w:cs="Times New Roman"/>
                <w:color w:val="000000" w:themeColor="text1"/>
              </w:rPr>
              <w:t>QL ngành, lĩnh vực cụ thể</w:t>
            </w:r>
          </w:p>
        </w:tc>
      </w:tr>
      <w:tr w:rsidR="0005768F" w:rsidRPr="005F1743" w:rsidTr="003E7F48">
        <w:tc>
          <w:tcPr>
            <w:tcW w:w="2093" w:type="dxa"/>
          </w:tcPr>
          <w:p w:rsidR="0005768F" w:rsidRPr="005F1743" w:rsidRDefault="0005768F" w:rsidP="005F1743">
            <w:pPr>
              <w:contextualSpacing/>
              <w:rPr>
                <w:rFonts w:ascii="Times New Roman" w:hAnsi="Times New Roman" w:cs="Times New Roman"/>
                <w:color w:val="000000" w:themeColor="text1"/>
              </w:rPr>
            </w:pPr>
            <w:r w:rsidRPr="005F1743">
              <w:rPr>
                <w:rFonts w:ascii="Times New Roman" w:hAnsi="Times New Roman" w:cs="Times New Roman"/>
                <w:color w:val="000000" w:themeColor="text1"/>
              </w:rPr>
              <w:t>3. Cơ chế hoạt động</w:t>
            </w:r>
          </w:p>
          <w:p w:rsidR="0005768F" w:rsidRPr="005F1743" w:rsidRDefault="0005768F" w:rsidP="005F1743">
            <w:pPr>
              <w:contextualSpacing/>
              <w:rPr>
                <w:rFonts w:ascii="Times New Roman" w:hAnsi="Times New Roman" w:cs="Times New Roman"/>
                <w:color w:val="000000" w:themeColor="text1"/>
              </w:rPr>
            </w:pPr>
          </w:p>
        </w:tc>
        <w:tc>
          <w:tcPr>
            <w:tcW w:w="3119" w:type="dxa"/>
          </w:tcPr>
          <w:p w:rsidR="0005768F" w:rsidRPr="005F1743" w:rsidRDefault="0005768F" w:rsidP="005F1743">
            <w:pPr>
              <w:contextualSpacing/>
              <w:rPr>
                <w:rFonts w:ascii="Times New Roman" w:hAnsi="Times New Roman" w:cs="Times New Roman"/>
                <w:color w:val="000000" w:themeColor="text1"/>
              </w:rPr>
            </w:pPr>
            <w:r w:rsidRPr="005F1743">
              <w:rPr>
                <w:rFonts w:ascii="Times New Roman" w:hAnsi="Times New Roman" w:cs="Times New Roman"/>
                <w:color w:val="000000" w:themeColor="text1"/>
              </w:rPr>
              <w:t>Tập thể lãnh đạo, cá nhân phụ trách</w:t>
            </w:r>
          </w:p>
        </w:tc>
        <w:tc>
          <w:tcPr>
            <w:tcW w:w="3544" w:type="dxa"/>
          </w:tcPr>
          <w:p w:rsidR="0005768F" w:rsidRPr="005F1743" w:rsidRDefault="0005768F" w:rsidP="005F1743">
            <w:pPr>
              <w:contextualSpacing/>
              <w:rPr>
                <w:rFonts w:ascii="Times New Roman" w:hAnsi="Times New Roman" w:cs="Times New Roman"/>
                <w:color w:val="000000" w:themeColor="text1"/>
              </w:rPr>
            </w:pPr>
            <w:r w:rsidRPr="005F1743">
              <w:rPr>
                <w:rFonts w:ascii="Times New Roman" w:hAnsi="Times New Roman" w:cs="Times New Roman"/>
                <w:color w:val="000000" w:themeColor="text1"/>
              </w:rPr>
              <w:t>Thủ trưởng</w:t>
            </w:r>
          </w:p>
        </w:tc>
      </w:tr>
      <w:tr w:rsidR="0005768F" w:rsidRPr="005F1743" w:rsidTr="003E7F48">
        <w:tc>
          <w:tcPr>
            <w:tcW w:w="2093" w:type="dxa"/>
          </w:tcPr>
          <w:p w:rsidR="0005768F" w:rsidRPr="005F1743" w:rsidRDefault="0005768F" w:rsidP="005F1743">
            <w:pPr>
              <w:contextualSpacing/>
              <w:rPr>
                <w:rFonts w:ascii="Times New Roman" w:hAnsi="Times New Roman" w:cs="Times New Roman"/>
                <w:color w:val="000000" w:themeColor="text1"/>
              </w:rPr>
            </w:pPr>
            <w:r w:rsidRPr="005F1743">
              <w:rPr>
                <w:rFonts w:ascii="Times New Roman" w:hAnsi="Times New Roman" w:cs="Times New Roman"/>
                <w:color w:val="000000" w:themeColor="text1"/>
              </w:rPr>
              <w:t>4. Người đứng đầu</w:t>
            </w:r>
          </w:p>
        </w:tc>
        <w:tc>
          <w:tcPr>
            <w:tcW w:w="3119" w:type="dxa"/>
          </w:tcPr>
          <w:p w:rsidR="0005768F" w:rsidRPr="005F1743" w:rsidRDefault="0005768F" w:rsidP="005F1743">
            <w:pPr>
              <w:contextualSpacing/>
              <w:rPr>
                <w:rFonts w:ascii="Times New Roman" w:hAnsi="Times New Roman" w:cs="Times New Roman"/>
                <w:color w:val="000000" w:themeColor="text1"/>
              </w:rPr>
            </w:pPr>
            <w:r w:rsidRPr="005F1743">
              <w:rPr>
                <w:rFonts w:ascii="Times New Roman" w:hAnsi="Times New Roman" w:cs="Times New Roman"/>
                <w:color w:val="000000" w:themeColor="text1"/>
              </w:rPr>
              <w:t>Do bầu hoặc kết hợp giữa bầu + phê chuẩn</w:t>
            </w:r>
          </w:p>
        </w:tc>
        <w:tc>
          <w:tcPr>
            <w:tcW w:w="3544" w:type="dxa"/>
          </w:tcPr>
          <w:p w:rsidR="0005768F" w:rsidRPr="005F1743" w:rsidRDefault="0005768F" w:rsidP="005F1743">
            <w:pPr>
              <w:contextualSpacing/>
              <w:rPr>
                <w:rFonts w:ascii="Times New Roman" w:hAnsi="Times New Roman" w:cs="Times New Roman"/>
                <w:color w:val="000000" w:themeColor="text1"/>
              </w:rPr>
            </w:pPr>
            <w:r w:rsidRPr="005F1743">
              <w:rPr>
                <w:rFonts w:ascii="Times New Roman" w:hAnsi="Times New Roman" w:cs="Times New Roman"/>
                <w:color w:val="000000" w:themeColor="text1"/>
              </w:rPr>
              <w:t>Bổ nhiệm</w:t>
            </w:r>
          </w:p>
        </w:tc>
      </w:tr>
      <w:tr w:rsidR="0005768F" w:rsidRPr="005F1743" w:rsidTr="003E7F48">
        <w:tc>
          <w:tcPr>
            <w:tcW w:w="2093" w:type="dxa"/>
          </w:tcPr>
          <w:p w:rsidR="0005768F" w:rsidRPr="005F1743" w:rsidRDefault="0005768F" w:rsidP="005F1743">
            <w:pPr>
              <w:contextualSpacing/>
              <w:rPr>
                <w:rFonts w:ascii="Times New Roman" w:hAnsi="Times New Roman" w:cs="Times New Roman"/>
                <w:color w:val="000000" w:themeColor="text1"/>
              </w:rPr>
            </w:pPr>
            <w:r w:rsidRPr="005F1743">
              <w:rPr>
                <w:rFonts w:ascii="Times New Roman" w:hAnsi="Times New Roman" w:cs="Times New Roman"/>
                <w:color w:val="000000" w:themeColor="text1"/>
              </w:rPr>
              <w:t>5.Ký văn bản</w:t>
            </w:r>
          </w:p>
        </w:tc>
        <w:tc>
          <w:tcPr>
            <w:tcW w:w="3119" w:type="dxa"/>
          </w:tcPr>
          <w:p w:rsidR="0005768F" w:rsidRPr="005F1743" w:rsidRDefault="0005768F" w:rsidP="005F1743">
            <w:pPr>
              <w:contextualSpacing/>
              <w:rPr>
                <w:rFonts w:ascii="Times New Roman" w:hAnsi="Times New Roman" w:cs="Times New Roman"/>
                <w:color w:val="000000" w:themeColor="text1"/>
              </w:rPr>
            </w:pPr>
            <w:r w:rsidRPr="005F1743">
              <w:rPr>
                <w:rFonts w:ascii="Times New Roman" w:hAnsi="Times New Roman" w:cs="Times New Roman"/>
                <w:color w:val="000000" w:themeColor="text1"/>
              </w:rPr>
              <w:t>Thay mặt tập thể</w:t>
            </w:r>
            <w:r w:rsidR="008A30A5" w:rsidRPr="005F1743">
              <w:rPr>
                <w:rFonts w:ascii="Times New Roman" w:hAnsi="Times New Roman" w:cs="Times New Roman"/>
                <w:color w:val="000000" w:themeColor="text1"/>
              </w:rPr>
              <w:t xml:space="preserve"> </w:t>
            </w:r>
            <w:r w:rsidRPr="005F1743">
              <w:rPr>
                <w:rFonts w:ascii="Times New Roman" w:hAnsi="Times New Roman" w:cs="Times New Roman"/>
                <w:color w:val="000000" w:themeColor="text1"/>
              </w:rPr>
              <w:t>+ thẩm quyền người đứng đầu</w:t>
            </w:r>
          </w:p>
        </w:tc>
        <w:tc>
          <w:tcPr>
            <w:tcW w:w="3544" w:type="dxa"/>
          </w:tcPr>
          <w:p w:rsidR="0005768F" w:rsidRPr="005F1743" w:rsidRDefault="0005768F" w:rsidP="005F1743">
            <w:pPr>
              <w:contextualSpacing/>
              <w:rPr>
                <w:rFonts w:ascii="Times New Roman" w:hAnsi="Times New Roman" w:cs="Times New Roman"/>
                <w:color w:val="000000" w:themeColor="text1"/>
              </w:rPr>
            </w:pPr>
            <w:r w:rsidRPr="005F1743">
              <w:rPr>
                <w:rFonts w:ascii="Times New Roman" w:hAnsi="Times New Roman" w:cs="Times New Roman"/>
                <w:color w:val="000000" w:themeColor="text1"/>
              </w:rPr>
              <w:t>Ký trực tiếp hoặc liên tịch</w:t>
            </w:r>
          </w:p>
        </w:tc>
      </w:tr>
    </w:tbl>
    <w:p w:rsidR="0005768F" w:rsidRPr="005F1743" w:rsidRDefault="003E7F48" w:rsidP="005F1743">
      <w:pPr>
        <w:spacing w:before="0" w:line="240" w:lineRule="auto"/>
        <w:contextualSpacing/>
        <w:rPr>
          <w:rFonts w:ascii="Times New Roman" w:hAnsi="Times New Roman" w:cs="Times New Roman"/>
          <w:b/>
          <w:i/>
          <w:color w:val="000000" w:themeColor="text1"/>
        </w:rPr>
      </w:pPr>
      <w:r w:rsidRPr="005F1743">
        <w:rPr>
          <w:rFonts w:ascii="Times New Roman" w:hAnsi="Times New Roman" w:cs="Times New Roman"/>
          <w:color w:val="000000" w:themeColor="text1"/>
        </w:rPr>
        <w:t xml:space="preserve">  </w:t>
      </w:r>
      <w:r w:rsidRPr="005F1743">
        <w:rPr>
          <w:rFonts w:ascii="Times New Roman" w:hAnsi="Times New Roman" w:cs="Times New Roman"/>
          <w:b/>
          <w:i/>
          <w:color w:val="000000" w:themeColor="text1"/>
        </w:rPr>
        <w:t>Cá nhân được trao quyền:</w:t>
      </w:r>
    </w:p>
    <w:p w:rsidR="003E7F48" w:rsidRPr="005F1743" w:rsidRDefault="003E7F48" w:rsidP="005F1743">
      <w:pPr>
        <w:spacing w:before="0" w:line="240" w:lineRule="auto"/>
        <w:contextualSpacing/>
        <w:rPr>
          <w:rFonts w:ascii="Times New Roman" w:hAnsi="Times New Roman" w:cs="Times New Roman"/>
          <w:color w:val="000000" w:themeColor="text1"/>
        </w:rPr>
      </w:pPr>
      <w:r w:rsidRPr="005F1743">
        <w:rPr>
          <w:rFonts w:ascii="Times New Roman" w:hAnsi="Times New Roman" w:cs="Times New Roman"/>
          <w:color w:val="000000" w:themeColor="text1"/>
        </w:rPr>
        <w:t xml:space="preserve"> + </w:t>
      </w:r>
      <w:r w:rsidR="00DD2565" w:rsidRPr="005F1743">
        <w:rPr>
          <w:rFonts w:ascii="Times New Roman" w:hAnsi="Times New Roman" w:cs="Times New Roman"/>
          <w:color w:val="FF0000"/>
        </w:rPr>
        <w:t>Trao quyền làm l</w:t>
      </w:r>
      <w:r w:rsidRPr="005F1743">
        <w:rPr>
          <w:rFonts w:ascii="Times New Roman" w:hAnsi="Times New Roman" w:cs="Times New Roman"/>
          <w:color w:val="FF0000"/>
        </w:rPr>
        <w:t xml:space="preserve">ãnh </w:t>
      </w:r>
      <w:proofErr w:type="gramStart"/>
      <w:r w:rsidRPr="005F1743">
        <w:rPr>
          <w:rFonts w:ascii="Times New Roman" w:hAnsi="Times New Roman" w:cs="Times New Roman"/>
          <w:color w:val="FF0000"/>
        </w:rPr>
        <w:t>đạo ,</w:t>
      </w:r>
      <w:proofErr w:type="gramEnd"/>
      <w:r w:rsidRPr="005F1743">
        <w:rPr>
          <w:rFonts w:ascii="Times New Roman" w:hAnsi="Times New Roman" w:cs="Times New Roman"/>
          <w:color w:val="FF0000"/>
        </w:rPr>
        <w:t xml:space="preserve"> QL</w:t>
      </w:r>
      <w:r w:rsidRPr="005F1743">
        <w:rPr>
          <w:rFonts w:ascii="Times New Roman" w:hAnsi="Times New Roman" w:cs="Times New Roman"/>
          <w:color w:val="000000" w:themeColor="text1"/>
        </w:rPr>
        <w:t xml:space="preserve"> ( được bầu, bổ nhiệm)</w:t>
      </w:r>
      <w:r w:rsidR="00A501C2" w:rsidRPr="005F1743">
        <w:rPr>
          <w:rFonts w:ascii="Times New Roman" w:hAnsi="Times New Roman" w:cs="Times New Roman"/>
          <w:color w:val="000000" w:themeColor="text1"/>
        </w:rPr>
        <w:t>:</w:t>
      </w:r>
      <w:r w:rsidR="00DD2565" w:rsidRPr="005F1743">
        <w:rPr>
          <w:rFonts w:ascii="Times New Roman" w:hAnsi="Times New Roman" w:cs="Times New Roman"/>
          <w:color w:val="000000" w:themeColor="text1"/>
        </w:rPr>
        <w:t xml:space="preserve">TTCP, Phó TTCP; </w:t>
      </w:r>
      <w:r w:rsidR="00A501C2" w:rsidRPr="005F1743">
        <w:rPr>
          <w:rFonts w:ascii="Times New Roman" w:hAnsi="Times New Roman" w:cs="Times New Roman"/>
          <w:color w:val="000000" w:themeColor="text1"/>
        </w:rPr>
        <w:t>Chủ tịch UBND</w:t>
      </w:r>
      <w:r w:rsidR="00DD2565" w:rsidRPr="005F1743">
        <w:rPr>
          <w:rFonts w:ascii="Times New Roman" w:hAnsi="Times New Roman" w:cs="Times New Roman"/>
          <w:color w:val="000000" w:themeColor="text1"/>
        </w:rPr>
        <w:t xml:space="preserve"> các cấp</w:t>
      </w:r>
      <w:r w:rsidR="00A501C2" w:rsidRPr="005F1743">
        <w:rPr>
          <w:rFonts w:ascii="Times New Roman" w:hAnsi="Times New Roman" w:cs="Times New Roman"/>
          <w:color w:val="000000" w:themeColor="text1"/>
        </w:rPr>
        <w:t>, Thủ trưởng cơ quan HCNN</w:t>
      </w:r>
      <w:r w:rsidR="006A0532" w:rsidRPr="005F1743">
        <w:rPr>
          <w:rFonts w:ascii="Times New Roman" w:hAnsi="Times New Roman" w:cs="Times New Roman"/>
          <w:color w:val="000000" w:themeColor="text1"/>
        </w:rPr>
        <w:t xml:space="preserve"> </w:t>
      </w:r>
      <w:r w:rsidR="006A0532" w:rsidRPr="005F1743">
        <w:rPr>
          <w:rFonts w:ascii="Times New Roman" w:hAnsi="Times New Roman" w:cs="Times New Roman"/>
          <w:color w:val="FF0000"/>
        </w:rPr>
        <w:t>thẩm quyền riêng ( Bộ trưởn</w:t>
      </w:r>
      <w:r w:rsidR="00DD2565" w:rsidRPr="005F1743">
        <w:rPr>
          <w:rFonts w:ascii="Times New Roman" w:hAnsi="Times New Roman" w:cs="Times New Roman"/>
          <w:color w:val="FF0000"/>
        </w:rPr>
        <w:t>g</w:t>
      </w:r>
      <w:r w:rsidR="006A0532" w:rsidRPr="005F1743">
        <w:rPr>
          <w:rFonts w:ascii="Times New Roman" w:hAnsi="Times New Roman" w:cs="Times New Roman"/>
          <w:color w:val="FF0000"/>
        </w:rPr>
        <w:t>, Thủ trưởng CQNB; GĐ các Sở và Trưởng các phòng, ban chuyên môn của cấp huyện)</w:t>
      </w:r>
    </w:p>
    <w:p w:rsidR="003E7F48" w:rsidRPr="005F1743" w:rsidRDefault="003E7F48" w:rsidP="005F1743">
      <w:pPr>
        <w:spacing w:before="0" w:line="240" w:lineRule="auto"/>
        <w:contextualSpacing/>
        <w:rPr>
          <w:rFonts w:ascii="Times New Roman" w:hAnsi="Times New Roman" w:cs="Times New Roman"/>
          <w:color w:val="FF0000"/>
        </w:rPr>
      </w:pPr>
      <w:r w:rsidRPr="005F1743">
        <w:rPr>
          <w:rFonts w:ascii="Times New Roman" w:hAnsi="Times New Roman" w:cs="Times New Roman"/>
          <w:color w:val="000000" w:themeColor="text1"/>
        </w:rPr>
        <w:t xml:space="preserve"> </w:t>
      </w:r>
      <w:r w:rsidRPr="005F1743">
        <w:rPr>
          <w:rFonts w:ascii="Times New Roman" w:hAnsi="Times New Roman" w:cs="Times New Roman"/>
          <w:color w:val="FF0000"/>
        </w:rPr>
        <w:t xml:space="preserve">+ </w:t>
      </w:r>
      <w:r w:rsidR="00DD2565" w:rsidRPr="005F1743">
        <w:rPr>
          <w:rFonts w:ascii="Times New Roman" w:hAnsi="Times New Roman" w:cs="Times New Roman"/>
          <w:color w:val="FF0000"/>
        </w:rPr>
        <w:t>Trao quyền về c</w:t>
      </w:r>
      <w:r w:rsidRPr="005F1743">
        <w:rPr>
          <w:rFonts w:ascii="Times New Roman" w:hAnsi="Times New Roman" w:cs="Times New Roman"/>
          <w:color w:val="FF0000"/>
        </w:rPr>
        <w:t>huyên môn hoặc</w:t>
      </w:r>
      <w:r w:rsidR="00DD2565" w:rsidRPr="005F1743">
        <w:rPr>
          <w:rFonts w:ascii="Times New Roman" w:hAnsi="Times New Roman" w:cs="Times New Roman"/>
          <w:color w:val="FF0000"/>
        </w:rPr>
        <w:t xml:space="preserve"> trao quyền khi</w:t>
      </w:r>
      <w:r w:rsidRPr="005F1743">
        <w:rPr>
          <w:rFonts w:ascii="Times New Roman" w:hAnsi="Times New Roman" w:cs="Times New Roman"/>
          <w:color w:val="FF0000"/>
        </w:rPr>
        <w:t xml:space="preserve"> thực thi công vụ</w:t>
      </w:r>
    </w:p>
    <w:p w:rsidR="0005768F" w:rsidRPr="005F1743" w:rsidRDefault="003E7F48" w:rsidP="005F1743">
      <w:pPr>
        <w:spacing w:before="0" w:line="240" w:lineRule="auto"/>
        <w:contextualSpacing/>
        <w:rPr>
          <w:rFonts w:ascii="Times New Roman" w:hAnsi="Times New Roman" w:cs="Times New Roman"/>
          <w:b/>
          <w:color w:val="000000" w:themeColor="text1"/>
        </w:rPr>
      </w:pPr>
      <w:r w:rsidRPr="005F1743">
        <w:rPr>
          <w:rFonts w:ascii="Times New Roman" w:hAnsi="Times New Roman" w:cs="Times New Roman"/>
          <w:b/>
          <w:color w:val="000000" w:themeColor="text1"/>
        </w:rPr>
        <w:lastRenderedPageBreak/>
        <w:t xml:space="preserve"> Tổ chức, cá nhân được NN uỷ quyền</w:t>
      </w:r>
    </w:p>
    <w:p w:rsidR="003E7F48" w:rsidRPr="005F1743" w:rsidRDefault="003E7F48" w:rsidP="005F1743">
      <w:pPr>
        <w:spacing w:before="0" w:line="240" w:lineRule="auto"/>
        <w:contextualSpacing/>
        <w:rPr>
          <w:rFonts w:ascii="Times New Roman" w:hAnsi="Times New Roman" w:cs="Times New Roman"/>
          <w:color w:val="000000" w:themeColor="text1"/>
        </w:rPr>
      </w:pPr>
      <w:r w:rsidRPr="005F1743">
        <w:rPr>
          <w:rFonts w:ascii="Times New Roman" w:hAnsi="Times New Roman" w:cs="Times New Roman"/>
          <w:color w:val="000000" w:themeColor="text1"/>
        </w:rPr>
        <w:t xml:space="preserve"> + Tổ chức được NN uỷ quyền không là cơ quan HCNN</w:t>
      </w:r>
    </w:p>
    <w:p w:rsidR="003E7F48" w:rsidRPr="005F1743" w:rsidRDefault="003E7F48" w:rsidP="005F1743">
      <w:pPr>
        <w:spacing w:before="0" w:line="240" w:lineRule="auto"/>
        <w:contextualSpacing/>
        <w:rPr>
          <w:rFonts w:ascii="Times New Roman" w:hAnsi="Times New Roman" w:cs="Times New Roman"/>
          <w:color w:val="000000" w:themeColor="text1"/>
        </w:rPr>
      </w:pPr>
      <w:r w:rsidRPr="005F1743">
        <w:rPr>
          <w:rFonts w:ascii="Times New Roman" w:hAnsi="Times New Roman" w:cs="Times New Roman"/>
          <w:color w:val="000000" w:themeColor="text1"/>
        </w:rPr>
        <w:t xml:space="preserve"> + Cá nhân được NN uỷ quyền không là CB, CC NN</w:t>
      </w:r>
    </w:p>
    <w:p w:rsidR="00CC450B" w:rsidRPr="005F1743" w:rsidRDefault="00CC450B" w:rsidP="005F1743">
      <w:pPr>
        <w:spacing w:before="0" w:line="240" w:lineRule="auto"/>
        <w:contextualSpacing/>
        <w:rPr>
          <w:rFonts w:ascii="Times New Roman" w:hAnsi="Times New Roman" w:cs="Times New Roman"/>
          <w:color w:val="000000" w:themeColor="text1"/>
        </w:rPr>
      </w:pPr>
      <w:r w:rsidRPr="005F1743">
        <w:rPr>
          <w:rFonts w:ascii="Times New Roman" w:hAnsi="Times New Roman" w:cs="Times New Roman"/>
          <w:i/>
          <w:color w:val="000000" w:themeColor="text1"/>
        </w:rPr>
        <w:t>VD</w:t>
      </w:r>
      <w:r w:rsidRPr="005F1743">
        <w:rPr>
          <w:rFonts w:ascii="Times New Roman" w:hAnsi="Times New Roman" w:cs="Times New Roman"/>
          <w:color w:val="000000" w:themeColor="text1"/>
        </w:rPr>
        <w:t xml:space="preserve">: </w:t>
      </w:r>
      <w:r w:rsidRPr="005F1743">
        <w:rPr>
          <w:rFonts w:ascii="Times New Roman" w:hAnsi="Times New Roman" w:cs="Times New Roman"/>
          <w:b/>
          <w:i/>
          <w:color w:val="000000" w:themeColor="text1"/>
        </w:rPr>
        <w:t>Ai là chủ thể QLHCNN?</w:t>
      </w:r>
    </w:p>
    <w:p w:rsidR="00CC450B" w:rsidRPr="005F1743" w:rsidRDefault="00CC450B" w:rsidP="005F1743">
      <w:pPr>
        <w:spacing w:before="0" w:line="240" w:lineRule="auto"/>
        <w:contextualSpacing/>
        <w:rPr>
          <w:rFonts w:ascii="Times New Roman" w:hAnsi="Times New Roman" w:cs="Times New Roman"/>
          <w:color w:val="000000" w:themeColor="text1"/>
        </w:rPr>
      </w:pPr>
      <w:r w:rsidRPr="005F1743">
        <w:rPr>
          <w:rFonts w:ascii="Times New Roman" w:hAnsi="Times New Roman" w:cs="Times New Roman"/>
          <w:b/>
          <w:bCs/>
          <w:color w:val="000000" w:themeColor="text1"/>
        </w:rPr>
        <w:t xml:space="preserve">            </w:t>
      </w:r>
      <w:r w:rsidRPr="005F1743">
        <w:rPr>
          <w:rFonts w:ascii="Times New Roman" w:hAnsi="Times New Roman" w:cs="Times New Roman"/>
          <w:bCs/>
          <w:color w:val="000000" w:themeColor="text1"/>
        </w:rPr>
        <w:t xml:space="preserve">a. Cảnh sát giao thông </w:t>
      </w:r>
    </w:p>
    <w:p w:rsidR="00CC450B" w:rsidRPr="005F1743" w:rsidRDefault="00CC450B" w:rsidP="005F1743">
      <w:pPr>
        <w:spacing w:before="0" w:line="240" w:lineRule="auto"/>
        <w:contextualSpacing/>
        <w:rPr>
          <w:rFonts w:ascii="Times New Roman" w:hAnsi="Times New Roman" w:cs="Times New Roman"/>
          <w:color w:val="000000" w:themeColor="text1"/>
        </w:rPr>
      </w:pPr>
      <w:r w:rsidRPr="005F1743">
        <w:rPr>
          <w:rFonts w:ascii="Times New Roman" w:hAnsi="Times New Roman" w:cs="Times New Roman"/>
          <w:bCs/>
          <w:color w:val="000000" w:themeColor="text1"/>
        </w:rPr>
        <w:tab/>
        <w:t>b. Tình nguyện viên trật tư ATGT</w:t>
      </w:r>
    </w:p>
    <w:p w:rsidR="00CC450B" w:rsidRPr="005F1743" w:rsidRDefault="00CC450B" w:rsidP="005F1743">
      <w:pPr>
        <w:spacing w:before="0" w:line="240" w:lineRule="auto"/>
        <w:contextualSpacing/>
        <w:rPr>
          <w:rFonts w:ascii="Times New Roman" w:hAnsi="Times New Roman" w:cs="Times New Roman"/>
          <w:color w:val="000000" w:themeColor="text1"/>
        </w:rPr>
      </w:pPr>
      <w:r w:rsidRPr="005F1743">
        <w:rPr>
          <w:rFonts w:ascii="Times New Roman" w:hAnsi="Times New Roman" w:cs="Times New Roman"/>
          <w:bCs/>
          <w:color w:val="000000" w:themeColor="text1"/>
        </w:rPr>
        <w:tab/>
        <w:t xml:space="preserve">c. Chủ tịch UBND các cấp </w:t>
      </w:r>
    </w:p>
    <w:p w:rsidR="00CC450B" w:rsidRPr="005F1743" w:rsidRDefault="00CC450B" w:rsidP="005F1743">
      <w:pPr>
        <w:spacing w:before="0" w:line="240" w:lineRule="auto"/>
        <w:contextualSpacing/>
        <w:rPr>
          <w:rFonts w:ascii="Times New Roman" w:hAnsi="Times New Roman" w:cs="Times New Roman"/>
          <w:bCs/>
          <w:color w:val="000000" w:themeColor="text1"/>
        </w:rPr>
      </w:pPr>
      <w:r w:rsidRPr="005F1743">
        <w:rPr>
          <w:rFonts w:ascii="Times New Roman" w:hAnsi="Times New Roman" w:cs="Times New Roman"/>
          <w:bCs/>
          <w:color w:val="000000" w:themeColor="text1"/>
        </w:rPr>
        <w:tab/>
        <w:t>d. BT</w:t>
      </w:r>
      <w:proofErr w:type="gramStart"/>
      <w:r w:rsidRPr="005F1743">
        <w:rPr>
          <w:rFonts w:ascii="Times New Roman" w:hAnsi="Times New Roman" w:cs="Times New Roman"/>
          <w:bCs/>
          <w:color w:val="000000" w:themeColor="text1"/>
        </w:rPr>
        <w:t>,TT</w:t>
      </w:r>
      <w:proofErr w:type="gramEnd"/>
      <w:r w:rsidRPr="005F1743">
        <w:rPr>
          <w:rFonts w:ascii="Times New Roman" w:hAnsi="Times New Roman" w:cs="Times New Roman"/>
          <w:bCs/>
          <w:color w:val="000000" w:themeColor="text1"/>
        </w:rPr>
        <w:t xml:space="preserve"> cơ quan ngang Bộ</w:t>
      </w:r>
    </w:p>
    <w:p w:rsidR="006A0532" w:rsidRPr="005F1743" w:rsidRDefault="006A0532" w:rsidP="005F1743">
      <w:pPr>
        <w:spacing w:before="0" w:line="240" w:lineRule="auto"/>
        <w:ind w:firstLine="720"/>
        <w:contextualSpacing/>
        <w:rPr>
          <w:rFonts w:ascii="Times New Roman" w:hAnsi="Times New Roman" w:cs="Times New Roman"/>
          <w:color w:val="FF0000"/>
        </w:rPr>
      </w:pPr>
      <w:r w:rsidRPr="005F1743">
        <w:rPr>
          <w:rFonts w:ascii="Times New Roman" w:hAnsi="Times New Roman" w:cs="Times New Roman"/>
          <w:bCs/>
          <w:color w:val="FF0000"/>
        </w:rPr>
        <w:t xml:space="preserve">Trả lời: Khi đang thi hành công vụ, tất cả 04 cá nhân trên đều là chủ thể QLHCNN. Cụ thể: </w:t>
      </w:r>
      <w:r w:rsidR="00E23B26" w:rsidRPr="005F1743">
        <w:rPr>
          <w:rFonts w:ascii="Times New Roman" w:hAnsi="Times New Roman" w:cs="Times New Roman"/>
          <w:bCs/>
          <w:color w:val="FF0000"/>
        </w:rPr>
        <w:t>CSGT là cá nhân được NN trao quyền khi thực thi CV</w:t>
      </w:r>
      <w:proofErr w:type="gramStart"/>
      <w:r w:rsidR="00E23B26" w:rsidRPr="005F1743">
        <w:rPr>
          <w:rFonts w:ascii="Times New Roman" w:hAnsi="Times New Roman" w:cs="Times New Roman"/>
          <w:bCs/>
          <w:color w:val="FF0000"/>
        </w:rPr>
        <w:t>; .</w:t>
      </w:r>
      <w:proofErr w:type="gramEnd"/>
      <w:r w:rsidR="00E23B26" w:rsidRPr="005F1743">
        <w:rPr>
          <w:rFonts w:ascii="Times New Roman" w:hAnsi="Times New Roman" w:cs="Times New Roman"/>
          <w:bCs/>
          <w:color w:val="FF0000"/>
        </w:rPr>
        <w:t xml:space="preserve"> Chủ tịch UBND các cấp, BT</w:t>
      </w:r>
      <w:proofErr w:type="gramStart"/>
      <w:r w:rsidR="00E23B26" w:rsidRPr="005F1743">
        <w:rPr>
          <w:rFonts w:ascii="Times New Roman" w:hAnsi="Times New Roman" w:cs="Times New Roman"/>
          <w:bCs/>
          <w:color w:val="FF0000"/>
        </w:rPr>
        <w:t>,TT</w:t>
      </w:r>
      <w:proofErr w:type="gramEnd"/>
      <w:r w:rsidR="00E23B26" w:rsidRPr="005F1743">
        <w:rPr>
          <w:rFonts w:ascii="Times New Roman" w:hAnsi="Times New Roman" w:cs="Times New Roman"/>
          <w:bCs/>
          <w:color w:val="FF0000"/>
        </w:rPr>
        <w:t xml:space="preserve"> cơ quan ngang Bộ là cá nhân được NN trao quyền làm lãnh đạo, quản lý</w:t>
      </w:r>
    </w:p>
    <w:p w:rsidR="003E7F48" w:rsidRPr="005F1743" w:rsidRDefault="00DC4D39" w:rsidP="005F1743">
      <w:pPr>
        <w:spacing w:before="0" w:line="240" w:lineRule="auto"/>
        <w:contextualSpacing/>
        <w:rPr>
          <w:rFonts w:ascii="Times New Roman" w:hAnsi="Times New Roman" w:cs="Times New Roman"/>
          <w:b/>
          <w:color w:val="FF0000"/>
        </w:rPr>
      </w:pPr>
      <w:r w:rsidRPr="005F1743">
        <w:rPr>
          <w:rFonts w:ascii="Times New Roman" w:hAnsi="Times New Roman" w:cs="Times New Roman"/>
          <w:b/>
          <w:i/>
          <w:color w:val="000000" w:themeColor="text1"/>
        </w:rPr>
        <w:t xml:space="preserve">    </w:t>
      </w:r>
      <w:r w:rsidR="00EE424E" w:rsidRPr="005F1743">
        <w:rPr>
          <w:rFonts w:ascii="Times New Roman" w:hAnsi="Times New Roman" w:cs="Times New Roman"/>
          <w:b/>
          <w:i/>
          <w:color w:val="000000" w:themeColor="text1"/>
        </w:rPr>
        <w:t xml:space="preserve"> </w:t>
      </w:r>
      <w:r w:rsidR="00EE424E" w:rsidRPr="005F1743">
        <w:rPr>
          <w:rFonts w:ascii="Times New Roman" w:hAnsi="Times New Roman" w:cs="Times New Roman"/>
          <w:b/>
          <w:i/>
          <w:color w:val="FF0000"/>
        </w:rPr>
        <w:t>* Khách thể QLHCNN</w:t>
      </w:r>
      <w:r w:rsidRPr="005F1743">
        <w:rPr>
          <w:rFonts w:ascii="Times New Roman" w:hAnsi="Times New Roman" w:cs="Times New Roman"/>
          <w:b/>
          <w:i/>
          <w:color w:val="FF0000"/>
        </w:rPr>
        <w:t xml:space="preserve"> </w:t>
      </w:r>
      <w:proofErr w:type="gramStart"/>
      <w:r w:rsidRPr="005F1743">
        <w:rPr>
          <w:rFonts w:ascii="Times New Roman" w:hAnsi="Times New Roman" w:cs="Times New Roman"/>
          <w:b/>
          <w:i/>
          <w:color w:val="FF0000"/>
        </w:rPr>
        <w:t>( Bài</w:t>
      </w:r>
      <w:proofErr w:type="gramEnd"/>
      <w:r w:rsidRPr="005F1743">
        <w:rPr>
          <w:rFonts w:ascii="Times New Roman" w:hAnsi="Times New Roman" w:cs="Times New Roman"/>
          <w:b/>
          <w:i/>
          <w:color w:val="FF0000"/>
        </w:rPr>
        <w:t xml:space="preserve"> tập tình huống)</w:t>
      </w:r>
    </w:p>
    <w:p w:rsidR="00EE424E" w:rsidRPr="005F1743" w:rsidRDefault="00EE424E" w:rsidP="005F1743">
      <w:pPr>
        <w:spacing w:before="0" w:line="240" w:lineRule="auto"/>
        <w:contextualSpacing/>
        <w:rPr>
          <w:rFonts w:ascii="Times New Roman" w:hAnsi="Times New Roman" w:cs="Times New Roman"/>
          <w:bCs/>
          <w:color w:val="FF0000"/>
        </w:rPr>
      </w:pPr>
      <w:r w:rsidRPr="005F1743">
        <w:rPr>
          <w:rFonts w:ascii="Times New Roman" w:hAnsi="Times New Roman" w:cs="Times New Roman"/>
          <w:color w:val="000000" w:themeColor="text1"/>
        </w:rPr>
        <w:t xml:space="preserve"> +</w:t>
      </w:r>
      <w:r w:rsidRPr="005F1743">
        <w:rPr>
          <w:rFonts w:ascii="Times New Roman" w:eastAsia="+mn-ea" w:hAnsi="Times New Roman" w:cs="Times New Roman"/>
          <w:bCs/>
          <w:color w:val="000000"/>
          <w:kern w:val="24"/>
        </w:rPr>
        <w:t xml:space="preserve"> </w:t>
      </w:r>
      <w:r w:rsidRPr="005F1743">
        <w:rPr>
          <w:rFonts w:ascii="Times New Roman" w:hAnsi="Times New Roman" w:cs="Times New Roman"/>
          <w:bCs/>
          <w:color w:val="000000" w:themeColor="text1"/>
        </w:rPr>
        <w:t xml:space="preserve">Là trật tự quản lý hành chính nhà nước </w:t>
      </w:r>
      <w:r w:rsidR="00E23B26" w:rsidRPr="005F1743">
        <w:rPr>
          <w:rFonts w:ascii="Times New Roman" w:hAnsi="Times New Roman" w:cs="Times New Roman"/>
          <w:bCs/>
          <w:color w:val="000000" w:themeColor="text1"/>
        </w:rPr>
        <w:t>trên tất cả các lĩnh vực của đời sống xã hội. Trật tự quản lý hành chính đều do con người thiết lập, duy trì hoặc phá vỡ, xâm phạm bằng chính hành vi của con người. Chính vì vậy, hành vi luôn gắn với con người và con người sẽ bị xử phạt theo từng hành vi cụ thể nếu có hành vi xâm phạm đến trật tự QLHCN trong bất kỳ lĩnh vực nào NN quản ly</w:t>
      </w:r>
      <w:proofErr w:type="gramStart"/>
      <w:r w:rsidR="00E23B26" w:rsidRPr="005F1743">
        <w:rPr>
          <w:rFonts w:ascii="Times New Roman" w:hAnsi="Times New Roman" w:cs="Times New Roman"/>
          <w:bCs/>
          <w:color w:val="000000" w:themeColor="text1"/>
        </w:rPr>
        <w:t xml:space="preserve">́ </w:t>
      </w:r>
      <w:r w:rsidR="008E13B8" w:rsidRPr="005F1743">
        <w:rPr>
          <w:rFonts w:ascii="Times New Roman" w:hAnsi="Times New Roman" w:cs="Times New Roman"/>
          <w:bCs/>
          <w:color w:val="000000" w:themeColor="text1"/>
        </w:rPr>
        <w:t>.</w:t>
      </w:r>
      <w:proofErr w:type="gramEnd"/>
    </w:p>
    <w:p w:rsidR="008E13B8" w:rsidRPr="005F1743" w:rsidRDefault="00463819" w:rsidP="005F1743">
      <w:pPr>
        <w:spacing w:before="0" w:line="240" w:lineRule="auto"/>
        <w:contextualSpacing/>
        <w:rPr>
          <w:rFonts w:ascii="Times New Roman" w:hAnsi="Times New Roman" w:cs="Times New Roman"/>
          <w:bCs/>
          <w:iCs/>
          <w:color w:val="000000" w:themeColor="text1"/>
        </w:rPr>
      </w:pPr>
      <w:r w:rsidRPr="005F1743">
        <w:rPr>
          <w:rFonts w:ascii="Times New Roman" w:hAnsi="Times New Roman" w:cs="Times New Roman"/>
          <w:bCs/>
          <w:color w:val="000000" w:themeColor="text1"/>
        </w:rPr>
        <w:t xml:space="preserve"> </w:t>
      </w:r>
      <w:r w:rsidR="008E13B8" w:rsidRPr="005F1743">
        <w:rPr>
          <w:rFonts w:ascii="VNI-Times" w:hAnsi="VNI-Times" w:cs="Times New Roman"/>
          <w:b/>
          <w:bCs/>
          <w:i/>
          <w:color w:val="000000" w:themeColor="text1"/>
        </w:rPr>
        <w:t>VD</w:t>
      </w:r>
      <w:r w:rsidR="008E13B8" w:rsidRPr="005F1743">
        <w:rPr>
          <w:rFonts w:ascii="VNI-Times" w:hAnsi="VNI-Times" w:cs="Times New Roman"/>
          <w:b/>
          <w:bCs/>
          <w:color w:val="000000" w:themeColor="text1"/>
        </w:rPr>
        <w:t>: Anh A co</w:t>
      </w:r>
      <w:r w:rsidR="008E13B8" w:rsidRPr="005F1743">
        <w:rPr>
          <w:rFonts w:ascii="Times New Roman" w:hAnsi="Times New Roman" w:cs="Times New Roman"/>
          <w:b/>
          <w:bCs/>
          <w:color w:val="000000" w:themeColor="text1"/>
          <w:lang w:val="vi-VN"/>
        </w:rPr>
        <w:t>́</w:t>
      </w:r>
      <w:r w:rsidR="008E13B8" w:rsidRPr="005F1743">
        <w:rPr>
          <w:rFonts w:ascii="Times New Roman" w:hAnsi="Times New Roman" w:cs="Times New Roman"/>
          <w:b/>
          <w:bCs/>
          <w:color w:val="000000" w:themeColor="text1"/>
        </w:rPr>
        <w:t xml:space="preserve"> hành vi vượt đèn đỏ; chị B điều khiển xe máy mà </w:t>
      </w:r>
      <w:r w:rsidR="00370B38" w:rsidRPr="005F1743">
        <w:rPr>
          <w:rFonts w:ascii="Times New Roman" w:hAnsi="Times New Roman" w:cs="Times New Roman"/>
          <w:b/>
          <w:bCs/>
          <w:color w:val="000000" w:themeColor="text1"/>
        </w:rPr>
        <w:t>không đội nón bảo hiểm. Nếu</w:t>
      </w:r>
      <w:r w:rsidR="008E13B8" w:rsidRPr="005F1743">
        <w:rPr>
          <w:rFonts w:ascii="Times New Roman" w:hAnsi="Times New Roman" w:cs="Times New Roman"/>
          <w:b/>
          <w:bCs/>
          <w:color w:val="000000" w:themeColor="text1"/>
        </w:rPr>
        <w:t xml:space="preserve"> CSGT phát hiện thì hành vi của anh A và chị B đều bị lập biên bản và ra QĐ xử phạt VPHC vì cả hành vi của A và B đều xâm phạm đến trật tự QLHCNN trong lĩnh vực an toàn giao thông mà NN muốn hướng tới và bảo vệ.</w:t>
      </w:r>
    </w:p>
    <w:p w:rsidR="008E13B8" w:rsidRPr="005F1743" w:rsidRDefault="008E13B8" w:rsidP="005F1743">
      <w:pPr>
        <w:spacing w:before="0" w:line="240" w:lineRule="auto"/>
        <w:contextualSpacing/>
        <w:rPr>
          <w:rFonts w:ascii="Times New Roman" w:hAnsi="Times New Roman" w:cs="Times New Roman"/>
          <w:color w:val="FF0000"/>
        </w:rPr>
      </w:pPr>
      <w:r w:rsidRPr="005F1743">
        <w:rPr>
          <w:rFonts w:ascii="Times New Roman" w:hAnsi="Times New Roman" w:cs="Times New Roman"/>
          <w:color w:val="FF0000"/>
        </w:rPr>
        <w:t>LƯU Ý: Phần Chủ thể, khách thể QLHCNN có bài tập tình huốn</w:t>
      </w:r>
      <w:r w:rsidR="00370B38" w:rsidRPr="005F1743">
        <w:rPr>
          <w:rFonts w:ascii="Times New Roman" w:hAnsi="Times New Roman" w:cs="Times New Roman"/>
          <w:color w:val="FF0000"/>
        </w:rPr>
        <w:t>g</w:t>
      </w:r>
    </w:p>
    <w:p w:rsidR="008E13B8" w:rsidRPr="005F1743" w:rsidRDefault="00DC4D39" w:rsidP="005F1743">
      <w:pPr>
        <w:spacing w:before="0" w:line="240" w:lineRule="auto"/>
        <w:contextualSpacing/>
        <w:rPr>
          <w:rFonts w:ascii="Times New Roman" w:hAnsi="Times New Roman" w:cs="Times New Roman"/>
          <w:b/>
          <w:i/>
          <w:color w:val="FF0000"/>
        </w:rPr>
      </w:pPr>
      <w:r w:rsidRPr="005F1743">
        <w:rPr>
          <w:color w:val="000000" w:themeColor="text1"/>
        </w:rPr>
        <w:t xml:space="preserve">      </w:t>
      </w:r>
      <w:r w:rsidR="00733B39" w:rsidRPr="005F1743">
        <w:rPr>
          <w:rFonts w:ascii="Times New Roman" w:hAnsi="Times New Roman" w:cs="Times New Roman"/>
          <w:b/>
          <w:i/>
          <w:color w:val="FF0000"/>
        </w:rPr>
        <w:t>NỘI DUNG: KHIẾU NẠI- TỐ CÁO</w:t>
      </w:r>
      <w:r w:rsidR="00C71124" w:rsidRPr="005F1743">
        <w:rPr>
          <w:rFonts w:ascii="Times New Roman" w:hAnsi="Times New Roman" w:cs="Times New Roman"/>
          <w:b/>
          <w:i/>
          <w:color w:val="FF0000"/>
        </w:rPr>
        <w:t xml:space="preserve"> </w:t>
      </w:r>
    </w:p>
    <w:p w:rsidR="00211329" w:rsidRPr="005F1743" w:rsidRDefault="00C71124" w:rsidP="005F1743">
      <w:pPr>
        <w:pStyle w:val="ListParagraph"/>
        <w:numPr>
          <w:ilvl w:val="0"/>
          <w:numId w:val="11"/>
        </w:numPr>
        <w:spacing w:before="0" w:line="240" w:lineRule="auto"/>
        <w:jc w:val="left"/>
        <w:rPr>
          <w:rFonts w:ascii="Times New Roman" w:hAnsi="Times New Roman" w:cs="Times New Roman"/>
          <w:b/>
          <w:i/>
          <w:color w:val="FF0000"/>
        </w:rPr>
      </w:pPr>
      <w:r w:rsidRPr="005F1743">
        <w:rPr>
          <w:rFonts w:ascii="Times New Roman" w:hAnsi="Times New Roman" w:cs="Times New Roman"/>
          <w:b/>
          <w:i/>
          <w:color w:val="FF0000"/>
        </w:rPr>
        <w:t>( Nhận định đúng sai, giải thích</w:t>
      </w:r>
      <w:r w:rsidR="008E13B8" w:rsidRPr="005F1743">
        <w:rPr>
          <w:rFonts w:ascii="Times New Roman" w:hAnsi="Times New Roman" w:cs="Times New Roman"/>
          <w:b/>
          <w:i/>
          <w:color w:val="FF0000"/>
        </w:rPr>
        <w:t xml:space="preserve">, </w:t>
      </w:r>
      <w:r w:rsidRPr="005F1743">
        <w:rPr>
          <w:rFonts w:ascii="Times New Roman" w:hAnsi="Times New Roman" w:cs="Times New Roman"/>
          <w:b/>
          <w:i/>
          <w:color w:val="FF0000"/>
        </w:rPr>
        <w:t>)</w:t>
      </w:r>
    </w:p>
    <w:p w:rsidR="008E13B8" w:rsidRPr="005F1743" w:rsidRDefault="008E13B8" w:rsidP="005F1743">
      <w:pPr>
        <w:pStyle w:val="ListParagraph"/>
        <w:numPr>
          <w:ilvl w:val="0"/>
          <w:numId w:val="11"/>
        </w:numPr>
        <w:spacing w:before="0" w:line="240" w:lineRule="auto"/>
        <w:jc w:val="left"/>
        <w:rPr>
          <w:rFonts w:ascii="Times New Roman" w:hAnsi="Times New Roman" w:cs="Times New Roman"/>
          <w:b/>
          <w:i/>
          <w:color w:val="FF0000"/>
        </w:rPr>
      </w:pPr>
      <w:r w:rsidRPr="005F1743">
        <w:rPr>
          <w:rFonts w:ascii="Times New Roman" w:hAnsi="Times New Roman" w:cs="Times New Roman"/>
          <w:b/>
          <w:i/>
          <w:color w:val="FF0000"/>
        </w:rPr>
        <w:t>Bài tập tình huống: (lưu ý: Đối tượng bị KN; Chủ thể đi KN; Chủ thể bị KN; Thẩm quyền giải quyết KN lần đầu)</w:t>
      </w:r>
    </w:p>
    <w:p w:rsidR="008E13B8" w:rsidRPr="005F1743" w:rsidRDefault="008E13B8" w:rsidP="005F1743">
      <w:pPr>
        <w:spacing w:before="0" w:line="240" w:lineRule="auto"/>
        <w:contextualSpacing/>
        <w:jc w:val="left"/>
        <w:rPr>
          <w:rFonts w:ascii="Times New Roman" w:hAnsi="Times New Roman" w:cs="Times New Roman"/>
          <w:b/>
          <w:i/>
          <w:color w:val="FF0000"/>
        </w:rPr>
      </w:pPr>
    </w:p>
    <w:p w:rsidR="00211329" w:rsidRPr="005F1743" w:rsidRDefault="00211329" w:rsidP="005F1743">
      <w:pPr>
        <w:spacing w:before="0" w:line="240" w:lineRule="auto"/>
        <w:contextualSpacing/>
        <w:rPr>
          <w:rFonts w:ascii="Times New Roman" w:hAnsi="Times New Roman" w:cs="Times New Roman"/>
          <w:color w:val="FF0000"/>
        </w:rPr>
      </w:pPr>
    </w:p>
    <w:p w:rsidR="00403314" w:rsidRPr="005F1743" w:rsidRDefault="00403314" w:rsidP="005F1743">
      <w:pPr>
        <w:spacing w:before="0" w:line="240" w:lineRule="auto"/>
        <w:contextualSpacing/>
        <w:rPr>
          <w:rFonts w:ascii="Times New Roman" w:hAnsi="Times New Roman" w:cs="Times New Roman"/>
          <w:b/>
          <w:color w:val="000000" w:themeColor="text1"/>
          <w:u w:val="single"/>
        </w:rPr>
      </w:pPr>
      <w:r w:rsidRPr="005F1743">
        <w:rPr>
          <w:rFonts w:ascii="Times New Roman" w:hAnsi="Times New Roman" w:cs="Times New Roman"/>
          <w:b/>
          <w:color w:val="000000" w:themeColor="text1"/>
          <w:u w:val="single"/>
        </w:rPr>
        <w:t xml:space="preserve">1: Bài tập tình huống về tiếp công dân </w:t>
      </w:r>
      <w:r w:rsidRPr="005F1743">
        <w:rPr>
          <w:rFonts w:ascii="Times New Roman" w:hAnsi="Times New Roman" w:cs="Times New Roman"/>
          <w:b/>
          <w:color w:val="FF0000"/>
          <w:u w:val="single"/>
        </w:rPr>
        <w:t>(xem kỹ điều 15 và điều 18 Luật Tiếp CD</w:t>
      </w:r>
      <w:proofErr w:type="gramStart"/>
      <w:r w:rsidRPr="005F1743">
        <w:rPr>
          <w:rFonts w:ascii="Times New Roman" w:hAnsi="Times New Roman" w:cs="Times New Roman"/>
          <w:b/>
          <w:color w:val="FF0000"/>
          <w:u w:val="single"/>
        </w:rPr>
        <w:t>)</w:t>
      </w:r>
      <w:r w:rsidRPr="005F1743">
        <w:rPr>
          <w:rFonts w:ascii="Times New Roman" w:hAnsi="Times New Roman" w:cs="Times New Roman"/>
          <w:b/>
          <w:color w:val="000000" w:themeColor="text1"/>
          <w:u w:val="single"/>
        </w:rPr>
        <w:t xml:space="preserve"> .</w:t>
      </w:r>
      <w:proofErr w:type="gramEnd"/>
    </w:p>
    <w:p w:rsidR="0001068A" w:rsidRPr="005F1743" w:rsidRDefault="0001068A" w:rsidP="005F1743">
      <w:pPr>
        <w:spacing w:before="0" w:line="240" w:lineRule="auto"/>
        <w:contextualSpacing/>
        <w:rPr>
          <w:rFonts w:ascii="Times New Roman" w:hAnsi="Times New Roman" w:cs="Times New Roman"/>
          <w:color w:val="000000" w:themeColor="text1"/>
        </w:rPr>
      </w:pPr>
    </w:p>
    <w:p w:rsidR="00403314" w:rsidRPr="005F1743" w:rsidRDefault="00403314" w:rsidP="005F1743">
      <w:pPr>
        <w:spacing w:before="0" w:line="240" w:lineRule="auto"/>
        <w:contextualSpacing/>
        <w:rPr>
          <w:rFonts w:ascii="Times New Roman" w:hAnsi="Times New Roman" w:cs="Times New Roman"/>
          <w:b/>
          <w:color w:val="000000" w:themeColor="text1"/>
          <w:u w:val="single"/>
        </w:rPr>
      </w:pPr>
      <w:r w:rsidRPr="005F1743">
        <w:rPr>
          <w:rFonts w:ascii="Times New Roman" w:hAnsi="Times New Roman" w:cs="Times New Roman"/>
          <w:b/>
          <w:color w:val="000000" w:themeColor="text1"/>
          <w:u w:val="single"/>
        </w:rPr>
        <w:t>2: Phân biệt khiếu nại và tố cáo:</w:t>
      </w:r>
    </w:p>
    <w:p w:rsidR="00403314" w:rsidRPr="005F1743" w:rsidRDefault="00403314" w:rsidP="005F1743">
      <w:pPr>
        <w:spacing w:before="0" w:line="240" w:lineRule="auto"/>
        <w:contextualSpacing/>
        <w:rPr>
          <w:rFonts w:ascii="Times New Roman" w:hAnsi="Times New Roman" w:cs="Times New Roman"/>
          <w:b/>
          <w:color w:val="000000" w:themeColor="text1"/>
        </w:rPr>
      </w:pPr>
      <w:proofErr w:type="gramStart"/>
      <w:r w:rsidRPr="005F1743">
        <w:rPr>
          <w:rFonts w:ascii="Times New Roman" w:hAnsi="Times New Roman" w:cs="Times New Roman"/>
          <w:b/>
          <w:color w:val="000000" w:themeColor="text1"/>
        </w:rPr>
        <w:t>a</w:t>
      </w:r>
      <w:proofErr w:type="gramEnd"/>
      <w:r w:rsidRPr="005F1743">
        <w:rPr>
          <w:rFonts w:ascii="Times New Roman" w:hAnsi="Times New Roman" w:cs="Times New Roman"/>
          <w:b/>
          <w:color w:val="000000" w:themeColor="text1"/>
        </w:rPr>
        <w:t xml:space="preserve">/ Khái niệm: </w:t>
      </w:r>
    </w:p>
    <w:p w:rsidR="00403314" w:rsidRPr="005F1743" w:rsidRDefault="00793764" w:rsidP="005F1743">
      <w:pPr>
        <w:spacing w:before="0" w:line="240" w:lineRule="auto"/>
        <w:contextualSpacing/>
        <w:rPr>
          <w:rFonts w:ascii="Times New Roman" w:hAnsi="Times New Roman" w:cs="Times New Roman"/>
          <w:color w:val="000000" w:themeColor="text1"/>
        </w:rPr>
      </w:pPr>
      <w:r w:rsidRPr="005F1743">
        <w:rPr>
          <w:rFonts w:ascii="Times New Roman" w:hAnsi="Times New Roman" w:cs="Times New Roman"/>
          <w:color w:val="000000" w:themeColor="text1"/>
        </w:rPr>
        <w:t xml:space="preserve">- </w:t>
      </w:r>
      <w:r w:rsidR="00403314" w:rsidRPr="005F1743">
        <w:rPr>
          <w:rFonts w:ascii="Times New Roman" w:hAnsi="Times New Roman" w:cs="Times New Roman"/>
          <w:color w:val="000000" w:themeColor="text1"/>
        </w:rPr>
        <w:t>Khiếu nại</w:t>
      </w:r>
      <w:r w:rsidR="00FF648B" w:rsidRPr="005F1743">
        <w:rPr>
          <w:rFonts w:ascii="Times New Roman" w:hAnsi="Times New Roman" w:cs="Times New Roman"/>
          <w:color w:val="000000" w:themeColor="text1"/>
        </w:rPr>
        <w:t>:</w:t>
      </w:r>
    </w:p>
    <w:p w:rsidR="00793764" w:rsidRPr="005F1743" w:rsidRDefault="00793764" w:rsidP="005F1743">
      <w:pPr>
        <w:spacing w:before="0" w:line="240" w:lineRule="auto"/>
        <w:contextualSpacing/>
        <w:rPr>
          <w:rFonts w:ascii="Times New Roman" w:hAnsi="Times New Roman" w:cs="Times New Roman"/>
          <w:color w:val="000000" w:themeColor="text1"/>
        </w:rPr>
      </w:pPr>
      <w:r w:rsidRPr="005F1743">
        <w:rPr>
          <w:rFonts w:ascii="Times New Roman" w:eastAsia="Times New Roman" w:hAnsi="Times New Roman" w:cs="Times New Roman"/>
        </w:rPr>
        <w:t xml:space="preserve">Là việc công dân, cơ quan, tổ chức hoặc cán bộ, công chức theo thủ tục quy định, đề nghị cơ quan, tổ chức, cá nhân có thẩm quyền xem xét lại quyết định hành chính, hành vi hành chính của cơ quan hành chính nhà nước, của người có thẩm quyền trong cơ quan hành chính nhà nước hoặc quyết định kỷ luật cán bộ, công chức khi có căn cứ cho rằng quyết định hoặc hành vi đó là trái pháp luật, xâm phạm quyền, lợi ích hợp pháp của mình. </w:t>
      </w:r>
      <w:proofErr w:type="gramStart"/>
      <w:r w:rsidRPr="005F1743">
        <w:rPr>
          <w:rFonts w:ascii="Times New Roman" w:eastAsia="Times New Roman" w:hAnsi="Times New Roman" w:cs="Times New Roman"/>
        </w:rPr>
        <w:t>(Luật tố cáo 2011).</w:t>
      </w:r>
      <w:proofErr w:type="gramEnd"/>
    </w:p>
    <w:p w:rsidR="00403314" w:rsidRPr="005F1743" w:rsidRDefault="00793764" w:rsidP="005F1743">
      <w:pPr>
        <w:spacing w:before="0" w:line="240" w:lineRule="auto"/>
        <w:contextualSpacing/>
        <w:rPr>
          <w:rFonts w:ascii="Times New Roman" w:hAnsi="Times New Roman" w:cs="Times New Roman"/>
          <w:color w:val="000000" w:themeColor="text1"/>
        </w:rPr>
      </w:pPr>
      <w:r w:rsidRPr="005F1743">
        <w:rPr>
          <w:rFonts w:ascii="Times New Roman" w:hAnsi="Times New Roman" w:cs="Times New Roman"/>
          <w:color w:val="000000" w:themeColor="text1"/>
        </w:rPr>
        <w:t xml:space="preserve">- </w:t>
      </w:r>
      <w:r w:rsidR="00403314" w:rsidRPr="005F1743">
        <w:rPr>
          <w:rFonts w:ascii="Times New Roman" w:hAnsi="Times New Roman" w:cs="Times New Roman"/>
          <w:color w:val="000000" w:themeColor="text1"/>
        </w:rPr>
        <w:t>Tố cáo:</w:t>
      </w:r>
    </w:p>
    <w:p w:rsidR="00793764" w:rsidRPr="005F1743" w:rsidRDefault="00793764" w:rsidP="005F1743">
      <w:pPr>
        <w:spacing w:before="0" w:line="240" w:lineRule="auto"/>
        <w:contextualSpacing/>
        <w:rPr>
          <w:rFonts w:ascii="Times New Roman" w:hAnsi="Times New Roman" w:cs="Times New Roman"/>
          <w:color w:val="000000" w:themeColor="text1"/>
        </w:rPr>
      </w:pPr>
      <w:r w:rsidRPr="005F1743">
        <w:rPr>
          <w:rFonts w:ascii="Times New Roman" w:eastAsia="Times New Roman" w:hAnsi="Times New Roman" w:cs="Times New Roman"/>
        </w:rPr>
        <w:t>Là việc công dân theo thủ tục quy định báo cho cơ quan, tổ chức, cá nhân có thẩm quyền biết về hành vi vi phạm pháp luật của bất cứ cơ quan, tổ chức, cá nhân nào gây thiệt hại hoặc đe dọa gây thiệt hại lợi ích của Nhà nước, quyền, lợi ích hợp pháp của công dân, cơ quan, tổ chức</w:t>
      </w:r>
      <w:proofErr w:type="gramStart"/>
      <w:r w:rsidRPr="005F1743">
        <w:rPr>
          <w:rFonts w:ascii="Times New Roman" w:eastAsia="Times New Roman" w:hAnsi="Times New Roman" w:cs="Times New Roman"/>
        </w:rPr>
        <w:t>.</w:t>
      </w:r>
      <w:r w:rsidRPr="005F1743">
        <w:rPr>
          <w:rFonts w:ascii="Times New Roman" w:hAnsi="Times New Roman" w:cs="Times New Roman"/>
          <w:color w:val="000000" w:themeColor="text1"/>
        </w:rPr>
        <w:t>(</w:t>
      </w:r>
      <w:proofErr w:type="gramEnd"/>
      <w:r w:rsidRPr="005F1743">
        <w:rPr>
          <w:rFonts w:ascii="Times New Roman" w:hAnsi="Times New Roman" w:cs="Times New Roman"/>
          <w:color w:val="000000" w:themeColor="text1"/>
        </w:rPr>
        <w:t xml:space="preserve"> Luật tố cáo 2011).</w:t>
      </w:r>
    </w:p>
    <w:p w:rsidR="002C2322" w:rsidRPr="005F1743" w:rsidRDefault="002C2322" w:rsidP="005F1743">
      <w:pPr>
        <w:spacing w:before="0" w:line="240" w:lineRule="auto"/>
        <w:contextualSpacing/>
        <w:rPr>
          <w:rFonts w:ascii="Times New Roman" w:hAnsi="Times New Roman" w:cs="Times New Roman"/>
          <w:b/>
          <w:color w:val="000000" w:themeColor="text1"/>
        </w:rPr>
      </w:pPr>
    </w:p>
    <w:p w:rsidR="00403314" w:rsidRPr="005F1743" w:rsidRDefault="00403314" w:rsidP="005F1743">
      <w:pPr>
        <w:spacing w:before="0" w:line="240" w:lineRule="auto"/>
        <w:contextualSpacing/>
        <w:rPr>
          <w:rFonts w:ascii="Times New Roman" w:hAnsi="Times New Roman" w:cs="Times New Roman"/>
          <w:b/>
          <w:color w:val="000000" w:themeColor="text1"/>
        </w:rPr>
      </w:pPr>
      <w:proofErr w:type="gramStart"/>
      <w:r w:rsidRPr="005F1743">
        <w:rPr>
          <w:rFonts w:ascii="Times New Roman" w:hAnsi="Times New Roman" w:cs="Times New Roman"/>
          <w:b/>
          <w:color w:val="000000" w:themeColor="text1"/>
        </w:rPr>
        <w:t>b</w:t>
      </w:r>
      <w:proofErr w:type="gramEnd"/>
      <w:r w:rsidRPr="005F1743">
        <w:rPr>
          <w:rFonts w:ascii="Times New Roman" w:hAnsi="Times New Roman" w:cs="Times New Roman"/>
          <w:b/>
          <w:color w:val="000000" w:themeColor="text1"/>
        </w:rPr>
        <w:t>/ Phân biệt khiếu nại và tố cáo</w:t>
      </w:r>
      <w:r w:rsidR="008E13B8" w:rsidRPr="005F1743">
        <w:rPr>
          <w:rFonts w:ascii="Times New Roman" w:hAnsi="Times New Roman" w:cs="Times New Roman"/>
          <w:b/>
          <w:color w:val="FF0000"/>
        </w:rPr>
        <w:t>-&gt; dựa vào các tiêu chí</w:t>
      </w:r>
      <w:r w:rsidR="00AB6B27" w:rsidRPr="005F1743">
        <w:rPr>
          <w:rFonts w:ascii="Times New Roman" w:hAnsi="Times New Roman" w:cs="Times New Roman"/>
          <w:b/>
          <w:color w:val="FF0000"/>
        </w:rPr>
        <w:t xml:space="preserve"> màu đỏ</w:t>
      </w:r>
      <w:r w:rsidR="008E13B8" w:rsidRPr="005F1743">
        <w:rPr>
          <w:rFonts w:ascii="Times New Roman" w:hAnsi="Times New Roman" w:cs="Times New Roman"/>
          <w:b/>
          <w:color w:val="FF0000"/>
        </w:rPr>
        <w:t xml:space="preserve"> dưới </w:t>
      </w:r>
      <w:r w:rsidR="00AB6B27" w:rsidRPr="005F1743">
        <w:rPr>
          <w:rFonts w:ascii="Times New Roman" w:hAnsi="Times New Roman" w:cs="Times New Roman"/>
          <w:b/>
          <w:color w:val="FF0000"/>
        </w:rPr>
        <w:t xml:space="preserve">đây </w:t>
      </w:r>
      <w:r w:rsidR="008E13B8" w:rsidRPr="005F1743">
        <w:rPr>
          <w:rFonts w:ascii="Times New Roman" w:hAnsi="Times New Roman" w:cs="Times New Roman"/>
          <w:b/>
          <w:color w:val="FF0000"/>
        </w:rPr>
        <w:t xml:space="preserve">để trình bày quan điểm cá nhân </w:t>
      </w:r>
      <w:r w:rsidR="00AB6B27" w:rsidRPr="005F1743">
        <w:rPr>
          <w:rFonts w:ascii="Times New Roman" w:hAnsi="Times New Roman" w:cs="Times New Roman"/>
          <w:b/>
          <w:color w:val="FF0000"/>
        </w:rPr>
        <w:t xml:space="preserve">về </w:t>
      </w:r>
      <w:r w:rsidR="008E13B8" w:rsidRPr="005F1743">
        <w:rPr>
          <w:rFonts w:ascii="Times New Roman" w:hAnsi="Times New Roman" w:cs="Times New Roman"/>
          <w:b/>
          <w:color w:val="FF0000"/>
        </w:rPr>
        <w:t>một</w:t>
      </w:r>
      <w:r w:rsidR="002C2322" w:rsidRPr="005F1743">
        <w:rPr>
          <w:rFonts w:ascii="Times New Roman" w:hAnsi="Times New Roman" w:cs="Times New Roman"/>
          <w:b/>
          <w:color w:val="FF0000"/>
        </w:rPr>
        <w:t xml:space="preserve"> </w:t>
      </w:r>
      <w:r w:rsidR="008E13B8" w:rsidRPr="005F1743">
        <w:rPr>
          <w:rFonts w:ascii="Times New Roman" w:hAnsi="Times New Roman" w:cs="Times New Roman"/>
          <w:b/>
          <w:color w:val="FF0000"/>
        </w:rPr>
        <w:t>ý kiến</w:t>
      </w:r>
      <w:r w:rsidR="00AB6B27" w:rsidRPr="005F1743">
        <w:rPr>
          <w:rFonts w:ascii="Times New Roman" w:hAnsi="Times New Roman" w:cs="Times New Roman"/>
          <w:b/>
          <w:color w:val="FF0000"/>
        </w:rPr>
        <w:t>/ 01 nhận định</w:t>
      </w:r>
      <w:r w:rsidR="008E13B8" w:rsidRPr="005F1743">
        <w:rPr>
          <w:rFonts w:ascii="Times New Roman" w:hAnsi="Times New Roman" w:cs="Times New Roman"/>
          <w:b/>
          <w:color w:val="FF0000"/>
        </w:rPr>
        <w:t xml:space="preserve"> mà đề nêu nhé</w:t>
      </w:r>
      <w:r w:rsidR="00AB6B27" w:rsidRPr="005F1743">
        <w:rPr>
          <w:rFonts w:ascii="Times New Roman" w:hAnsi="Times New Roman" w:cs="Times New Roman"/>
          <w:b/>
          <w:color w:val="FF0000"/>
        </w:rPr>
        <w:t>!</w:t>
      </w:r>
    </w:p>
    <w:p w:rsidR="00793764" w:rsidRPr="005F1743" w:rsidRDefault="00793764" w:rsidP="005F1743">
      <w:pPr>
        <w:spacing w:before="0" w:line="240" w:lineRule="auto"/>
        <w:contextualSpacing/>
        <w:rPr>
          <w:rFonts w:ascii="Times New Roman" w:hAnsi="Times New Roman" w:cs="Times New Roman"/>
          <w:color w:val="000000" w:themeColor="text1"/>
        </w:rPr>
      </w:pPr>
    </w:p>
    <w:tbl>
      <w:tblPr>
        <w:tblStyle w:val="TableGrid"/>
        <w:tblW w:w="0" w:type="auto"/>
        <w:tblLook w:val="04A0" w:firstRow="1" w:lastRow="0" w:firstColumn="1" w:lastColumn="0" w:noHBand="0" w:noVBand="1"/>
      </w:tblPr>
      <w:tblGrid>
        <w:gridCol w:w="3113"/>
        <w:gridCol w:w="3113"/>
        <w:gridCol w:w="3113"/>
      </w:tblGrid>
      <w:tr w:rsidR="00403314" w:rsidRPr="005F1743" w:rsidTr="0001068A">
        <w:tc>
          <w:tcPr>
            <w:tcW w:w="3113" w:type="dxa"/>
          </w:tcPr>
          <w:p w:rsidR="00403314" w:rsidRPr="005F1743" w:rsidRDefault="00403314" w:rsidP="005F1743">
            <w:pPr>
              <w:contextualSpacing/>
              <w:jc w:val="center"/>
              <w:rPr>
                <w:rFonts w:ascii="Times New Roman" w:hAnsi="Times New Roman" w:cs="Times New Roman"/>
                <w:b/>
                <w:color w:val="000000" w:themeColor="text1"/>
              </w:rPr>
            </w:pPr>
            <w:r w:rsidRPr="005F1743">
              <w:rPr>
                <w:rFonts w:ascii="Times New Roman" w:hAnsi="Times New Roman" w:cs="Times New Roman"/>
                <w:b/>
                <w:color w:val="000000" w:themeColor="text1"/>
              </w:rPr>
              <w:t>Tiêu chí</w:t>
            </w:r>
          </w:p>
        </w:tc>
        <w:tc>
          <w:tcPr>
            <w:tcW w:w="3113" w:type="dxa"/>
          </w:tcPr>
          <w:p w:rsidR="00403314" w:rsidRPr="005F1743" w:rsidRDefault="00403314" w:rsidP="005F1743">
            <w:pPr>
              <w:contextualSpacing/>
              <w:jc w:val="center"/>
              <w:rPr>
                <w:rFonts w:ascii="Times New Roman" w:hAnsi="Times New Roman" w:cs="Times New Roman"/>
                <w:b/>
                <w:color w:val="000000" w:themeColor="text1"/>
              </w:rPr>
            </w:pPr>
            <w:r w:rsidRPr="005F1743">
              <w:rPr>
                <w:rFonts w:ascii="Times New Roman" w:hAnsi="Times New Roman" w:cs="Times New Roman"/>
                <w:b/>
                <w:color w:val="000000" w:themeColor="text1"/>
              </w:rPr>
              <w:t>Khiếu nại</w:t>
            </w:r>
          </w:p>
        </w:tc>
        <w:tc>
          <w:tcPr>
            <w:tcW w:w="3113" w:type="dxa"/>
          </w:tcPr>
          <w:p w:rsidR="00403314" w:rsidRPr="005F1743" w:rsidRDefault="00403314" w:rsidP="005F1743">
            <w:pPr>
              <w:contextualSpacing/>
              <w:jc w:val="center"/>
              <w:rPr>
                <w:rFonts w:ascii="Times New Roman" w:hAnsi="Times New Roman" w:cs="Times New Roman"/>
                <w:b/>
                <w:color w:val="000000" w:themeColor="text1"/>
              </w:rPr>
            </w:pPr>
            <w:r w:rsidRPr="005F1743">
              <w:rPr>
                <w:rFonts w:ascii="Times New Roman" w:hAnsi="Times New Roman" w:cs="Times New Roman"/>
                <w:b/>
                <w:color w:val="000000" w:themeColor="text1"/>
              </w:rPr>
              <w:t>Tố cáo</w:t>
            </w:r>
          </w:p>
        </w:tc>
      </w:tr>
      <w:tr w:rsidR="00403314" w:rsidRPr="005F1743" w:rsidTr="0001068A">
        <w:tc>
          <w:tcPr>
            <w:tcW w:w="3113" w:type="dxa"/>
          </w:tcPr>
          <w:p w:rsidR="00403314" w:rsidRPr="005F1743" w:rsidRDefault="00403314" w:rsidP="005F1743">
            <w:pPr>
              <w:contextualSpacing/>
              <w:jc w:val="both"/>
              <w:rPr>
                <w:rFonts w:ascii="Times New Roman" w:hAnsi="Times New Roman" w:cs="Times New Roman"/>
                <w:color w:val="000000" w:themeColor="text1"/>
              </w:rPr>
            </w:pPr>
            <w:r w:rsidRPr="005F1743">
              <w:rPr>
                <w:rFonts w:ascii="Times New Roman" w:hAnsi="Times New Roman" w:cs="Times New Roman"/>
                <w:color w:val="000000" w:themeColor="text1"/>
              </w:rPr>
              <w:t>Người đi KN,TC</w:t>
            </w:r>
          </w:p>
        </w:tc>
        <w:tc>
          <w:tcPr>
            <w:tcW w:w="3113" w:type="dxa"/>
          </w:tcPr>
          <w:p w:rsidR="00403314" w:rsidRPr="005F1743" w:rsidRDefault="00403314" w:rsidP="005F1743">
            <w:pPr>
              <w:contextualSpacing/>
              <w:jc w:val="both"/>
              <w:rPr>
                <w:rFonts w:ascii="Times New Roman" w:hAnsi="Times New Roman" w:cs="Times New Roman"/>
                <w:color w:val="000000" w:themeColor="text1"/>
              </w:rPr>
            </w:pPr>
            <w:r w:rsidRPr="005F1743">
              <w:rPr>
                <w:rFonts w:ascii="Times New Roman" w:hAnsi="Times New Roman" w:cs="Times New Roman"/>
                <w:color w:val="000000" w:themeColor="text1"/>
              </w:rPr>
              <w:t>Cơ quan, tổ chức, cá nhân</w:t>
            </w:r>
          </w:p>
        </w:tc>
        <w:tc>
          <w:tcPr>
            <w:tcW w:w="3113" w:type="dxa"/>
          </w:tcPr>
          <w:p w:rsidR="00403314" w:rsidRPr="005F1743" w:rsidRDefault="00403314" w:rsidP="005F1743">
            <w:pPr>
              <w:shd w:val="clear" w:color="auto" w:fill="FBFBFB"/>
              <w:contextualSpacing/>
              <w:jc w:val="both"/>
              <w:rPr>
                <w:rFonts w:ascii="Times New Roman" w:eastAsia="Times New Roman" w:hAnsi="Times New Roman" w:cs="Times New Roman"/>
                <w:color w:val="000000" w:themeColor="text1"/>
              </w:rPr>
            </w:pPr>
            <w:r w:rsidRPr="005F1743">
              <w:rPr>
                <w:rFonts w:ascii="Times New Roman" w:eastAsia="Times New Roman" w:hAnsi="Times New Roman" w:cs="Times New Roman"/>
                <w:color w:val="000000" w:themeColor="text1"/>
                <w:bdr w:val="none" w:sz="0" w:space="0" w:color="auto" w:frame="1"/>
              </w:rPr>
              <w:t xml:space="preserve">Cá nhân </w:t>
            </w:r>
          </w:p>
        </w:tc>
      </w:tr>
      <w:tr w:rsidR="00403314" w:rsidRPr="005F1743" w:rsidTr="0001068A">
        <w:tc>
          <w:tcPr>
            <w:tcW w:w="3113" w:type="dxa"/>
          </w:tcPr>
          <w:p w:rsidR="00403314" w:rsidRPr="005F1743" w:rsidRDefault="00403314" w:rsidP="005F1743">
            <w:pPr>
              <w:contextualSpacing/>
              <w:jc w:val="both"/>
              <w:rPr>
                <w:rFonts w:ascii="Times New Roman" w:hAnsi="Times New Roman" w:cs="Times New Roman"/>
                <w:color w:val="000000" w:themeColor="text1"/>
              </w:rPr>
            </w:pPr>
            <w:r w:rsidRPr="005F1743">
              <w:rPr>
                <w:rFonts w:ascii="Times New Roman" w:hAnsi="Times New Roman" w:cs="Times New Roman"/>
                <w:color w:val="000000" w:themeColor="text1"/>
              </w:rPr>
              <w:t>Người bị KN,TC</w:t>
            </w:r>
          </w:p>
        </w:tc>
        <w:tc>
          <w:tcPr>
            <w:tcW w:w="3113" w:type="dxa"/>
          </w:tcPr>
          <w:p w:rsidR="00403314" w:rsidRPr="005F1743" w:rsidRDefault="00403314" w:rsidP="005F1743">
            <w:pPr>
              <w:shd w:val="clear" w:color="auto" w:fill="FBFBFB"/>
              <w:contextualSpacing/>
              <w:jc w:val="both"/>
              <w:rPr>
                <w:rFonts w:ascii="Times New Roman" w:eastAsia="Times New Roman" w:hAnsi="Times New Roman" w:cs="Times New Roman"/>
                <w:color w:val="FF0000"/>
              </w:rPr>
            </w:pPr>
            <w:r w:rsidRPr="005F1743">
              <w:rPr>
                <w:rFonts w:ascii="Times New Roman" w:eastAsia="Times New Roman" w:hAnsi="Times New Roman" w:cs="Times New Roman"/>
                <w:color w:val="000000" w:themeColor="text1"/>
                <w:bdr w:val="none" w:sz="0" w:space="0" w:color="auto" w:frame="1"/>
              </w:rPr>
              <w:t xml:space="preserve">Cơ quan, tổ chức, cá nhân </w:t>
            </w:r>
            <w:r w:rsidRPr="005F1743">
              <w:rPr>
                <w:rFonts w:ascii="Times New Roman" w:eastAsia="Times New Roman" w:hAnsi="Times New Roman" w:cs="Times New Roman"/>
                <w:color w:val="FF0000"/>
                <w:bdr w:val="none" w:sz="0" w:space="0" w:color="auto" w:frame="1"/>
              </w:rPr>
              <w:t>có thẩm quyền</w:t>
            </w:r>
          </w:p>
          <w:p w:rsidR="00403314" w:rsidRPr="005F1743" w:rsidRDefault="00403314" w:rsidP="005F1743">
            <w:pPr>
              <w:contextualSpacing/>
              <w:jc w:val="both"/>
              <w:rPr>
                <w:rFonts w:ascii="Times New Roman" w:hAnsi="Times New Roman" w:cs="Times New Roman"/>
                <w:color w:val="000000" w:themeColor="text1"/>
              </w:rPr>
            </w:pPr>
          </w:p>
        </w:tc>
        <w:tc>
          <w:tcPr>
            <w:tcW w:w="3113" w:type="dxa"/>
          </w:tcPr>
          <w:p w:rsidR="00403314" w:rsidRPr="005F1743" w:rsidRDefault="00403314" w:rsidP="005F1743">
            <w:pPr>
              <w:shd w:val="clear" w:color="auto" w:fill="FBFBFB"/>
              <w:contextualSpacing/>
              <w:jc w:val="both"/>
              <w:rPr>
                <w:rFonts w:ascii="Times New Roman" w:eastAsia="Times New Roman" w:hAnsi="Times New Roman" w:cs="Times New Roman"/>
                <w:color w:val="000000" w:themeColor="text1"/>
              </w:rPr>
            </w:pPr>
            <w:r w:rsidRPr="005F1743">
              <w:rPr>
                <w:rFonts w:ascii="Times New Roman" w:eastAsia="Times New Roman" w:hAnsi="Times New Roman" w:cs="Times New Roman"/>
                <w:color w:val="FF0000"/>
                <w:bdr w:val="none" w:sz="0" w:space="0" w:color="auto" w:frame="1"/>
              </w:rPr>
              <w:t>Bất kỳ</w:t>
            </w:r>
            <w:r w:rsidRPr="005F1743">
              <w:rPr>
                <w:rFonts w:ascii="Times New Roman" w:eastAsia="Times New Roman" w:hAnsi="Times New Roman" w:cs="Times New Roman"/>
                <w:color w:val="000000" w:themeColor="text1"/>
                <w:bdr w:val="none" w:sz="0" w:space="0" w:color="auto" w:frame="1"/>
              </w:rPr>
              <w:t xml:space="preserve"> cơ quan, tổ chức, cá nhân nào.</w:t>
            </w:r>
          </w:p>
          <w:p w:rsidR="00403314" w:rsidRPr="005F1743" w:rsidRDefault="00403314" w:rsidP="005F1743">
            <w:pPr>
              <w:contextualSpacing/>
              <w:jc w:val="both"/>
              <w:rPr>
                <w:rFonts w:ascii="Times New Roman" w:hAnsi="Times New Roman" w:cs="Times New Roman"/>
                <w:color w:val="000000" w:themeColor="text1"/>
              </w:rPr>
            </w:pPr>
          </w:p>
        </w:tc>
      </w:tr>
      <w:tr w:rsidR="00403314" w:rsidRPr="005F1743" w:rsidTr="0001068A">
        <w:tc>
          <w:tcPr>
            <w:tcW w:w="3113" w:type="dxa"/>
          </w:tcPr>
          <w:p w:rsidR="00403314" w:rsidRPr="005F1743" w:rsidRDefault="00403314" w:rsidP="005F1743">
            <w:pPr>
              <w:contextualSpacing/>
              <w:jc w:val="both"/>
              <w:rPr>
                <w:rFonts w:ascii="Times New Roman" w:hAnsi="Times New Roman" w:cs="Times New Roman"/>
                <w:color w:val="FF0000"/>
              </w:rPr>
            </w:pPr>
            <w:r w:rsidRPr="005F1743">
              <w:rPr>
                <w:rFonts w:ascii="Times New Roman" w:hAnsi="Times New Roman" w:cs="Times New Roman"/>
                <w:color w:val="FF0000"/>
              </w:rPr>
              <w:t>Đối tượng</w:t>
            </w:r>
          </w:p>
        </w:tc>
        <w:tc>
          <w:tcPr>
            <w:tcW w:w="3113" w:type="dxa"/>
          </w:tcPr>
          <w:p w:rsidR="00403314" w:rsidRPr="005F1743" w:rsidRDefault="00403314" w:rsidP="005F1743">
            <w:pPr>
              <w:shd w:val="clear" w:color="auto" w:fill="FBFBFB"/>
              <w:contextualSpacing/>
              <w:jc w:val="both"/>
              <w:rPr>
                <w:rFonts w:ascii="Times New Roman" w:eastAsia="Times New Roman" w:hAnsi="Times New Roman" w:cs="Times New Roman"/>
                <w:color w:val="FF0000"/>
                <w:bdr w:val="none" w:sz="0" w:space="0" w:color="auto" w:frame="1"/>
              </w:rPr>
            </w:pPr>
            <w:r w:rsidRPr="005F1743">
              <w:rPr>
                <w:rFonts w:ascii="Times New Roman" w:eastAsia="Times New Roman" w:hAnsi="Times New Roman" w:cs="Times New Roman"/>
                <w:color w:val="FF0000"/>
                <w:bdr w:val="none" w:sz="0" w:space="0" w:color="auto" w:frame="1"/>
              </w:rPr>
              <w:t>Quyết định hành chính, hành vi hành chính, quyết định kỷ luật trái pháp luật</w:t>
            </w:r>
          </w:p>
        </w:tc>
        <w:tc>
          <w:tcPr>
            <w:tcW w:w="3113" w:type="dxa"/>
          </w:tcPr>
          <w:p w:rsidR="00403314" w:rsidRPr="005F1743" w:rsidRDefault="00403314" w:rsidP="005F1743">
            <w:pPr>
              <w:shd w:val="clear" w:color="auto" w:fill="FBFBFB"/>
              <w:contextualSpacing/>
              <w:jc w:val="both"/>
              <w:rPr>
                <w:rFonts w:ascii="Times New Roman" w:eastAsia="Times New Roman" w:hAnsi="Times New Roman" w:cs="Times New Roman"/>
                <w:color w:val="FF0000"/>
                <w:bdr w:val="none" w:sz="0" w:space="0" w:color="auto" w:frame="1"/>
              </w:rPr>
            </w:pPr>
            <w:r w:rsidRPr="005F1743">
              <w:rPr>
                <w:rFonts w:ascii="Times New Roman" w:eastAsia="Times New Roman" w:hAnsi="Times New Roman" w:cs="Times New Roman"/>
                <w:color w:val="FF0000"/>
                <w:bdr w:val="none" w:sz="0" w:space="0" w:color="auto" w:frame="1"/>
              </w:rPr>
              <w:t>Hành vi vi phạm PL</w:t>
            </w:r>
          </w:p>
        </w:tc>
      </w:tr>
      <w:tr w:rsidR="00403314" w:rsidRPr="005F1743" w:rsidTr="0001068A">
        <w:tc>
          <w:tcPr>
            <w:tcW w:w="3113" w:type="dxa"/>
          </w:tcPr>
          <w:p w:rsidR="00403314" w:rsidRPr="005F1743" w:rsidRDefault="00403314" w:rsidP="005F1743">
            <w:pPr>
              <w:contextualSpacing/>
              <w:jc w:val="both"/>
              <w:rPr>
                <w:rFonts w:ascii="Times New Roman" w:hAnsi="Times New Roman" w:cs="Times New Roman"/>
                <w:color w:val="FF0000"/>
              </w:rPr>
            </w:pPr>
            <w:r w:rsidRPr="005F1743">
              <w:rPr>
                <w:rFonts w:ascii="Times New Roman" w:hAnsi="Times New Roman" w:cs="Times New Roman"/>
                <w:color w:val="FF0000"/>
              </w:rPr>
              <w:t>Bản chất</w:t>
            </w:r>
          </w:p>
        </w:tc>
        <w:tc>
          <w:tcPr>
            <w:tcW w:w="3113" w:type="dxa"/>
          </w:tcPr>
          <w:p w:rsidR="00403314" w:rsidRPr="005F1743" w:rsidRDefault="00403314" w:rsidP="005F1743">
            <w:pPr>
              <w:shd w:val="clear" w:color="auto" w:fill="FBFBFB"/>
              <w:contextualSpacing/>
              <w:jc w:val="both"/>
              <w:rPr>
                <w:rFonts w:ascii="Times New Roman" w:eastAsia="Times New Roman" w:hAnsi="Times New Roman" w:cs="Times New Roman"/>
                <w:color w:val="FF0000"/>
                <w:bdr w:val="none" w:sz="0" w:space="0" w:color="auto" w:frame="1"/>
              </w:rPr>
            </w:pPr>
            <w:r w:rsidRPr="005F1743">
              <w:rPr>
                <w:rFonts w:ascii="Times New Roman" w:eastAsia="Times New Roman" w:hAnsi="Times New Roman" w:cs="Times New Roman"/>
                <w:color w:val="FF0000"/>
                <w:bdr w:val="none" w:sz="0" w:space="0" w:color="auto" w:frame="1"/>
              </w:rPr>
              <w:t>Đề nghị</w:t>
            </w:r>
            <w:r w:rsidR="00AB6B27" w:rsidRPr="005F1743">
              <w:rPr>
                <w:rFonts w:ascii="Times New Roman" w:eastAsia="Times New Roman" w:hAnsi="Times New Roman" w:cs="Times New Roman"/>
                <w:color w:val="FF0000"/>
                <w:bdr w:val="none" w:sz="0" w:space="0" w:color="auto" w:frame="1"/>
              </w:rPr>
              <w:t xml:space="preserve"> CQ,TC,CN có TQ</w:t>
            </w:r>
            <w:r w:rsidRPr="005F1743">
              <w:rPr>
                <w:rFonts w:ascii="Times New Roman" w:eastAsia="Times New Roman" w:hAnsi="Times New Roman" w:cs="Times New Roman"/>
                <w:color w:val="FF0000"/>
                <w:bdr w:val="none" w:sz="0" w:space="0" w:color="auto" w:frame="1"/>
              </w:rPr>
              <w:t xml:space="preserve"> xem lại QĐHC,QĐKL đã ban hành và HVHC đã thực hiện</w:t>
            </w:r>
          </w:p>
        </w:tc>
        <w:tc>
          <w:tcPr>
            <w:tcW w:w="3113" w:type="dxa"/>
          </w:tcPr>
          <w:p w:rsidR="00403314" w:rsidRPr="005F1743" w:rsidRDefault="00403314" w:rsidP="005F1743">
            <w:pPr>
              <w:shd w:val="clear" w:color="auto" w:fill="FBFBFB"/>
              <w:contextualSpacing/>
              <w:jc w:val="both"/>
              <w:rPr>
                <w:rFonts w:ascii="Times New Roman" w:eastAsia="Times New Roman" w:hAnsi="Times New Roman" w:cs="Times New Roman"/>
                <w:color w:val="FF0000"/>
                <w:bdr w:val="none" w:sz="0" w:space="0" w:color="auto" w:frame="1"/>
              </w:rPr>
            </w:pPr>
            <w:r w:rsidRPr="005F1743">
              <w:rPr>
                <w:rFonts w:ascii="Times New Roman" w:eastAsia="Times New Roman" w:hAnsi="Times New Roman" w:cs="Times New Roman"/>
                <w:color w:val="FF0000"/>
                <w:bdr w:val="none" w:sz="0" w:space="0" w:color="auto" w:frame="1"/>
              </w:rPr>
              <w:t>Phát hiện và báo cho cơ quan, tổ chức,cá nhân có TQ biết về hành vi VPPL của bất kỳ CQ,TC, cá nhân nào</w:t>
            </w:r>
          </w:p>
        </w:tc>
      </w:tr>
      <w:tr w:rsidR="00AB6B27" w:rsidRPr="005F1743" w:rsidTr="0001068A">
        <w:tc>
          <w:tcPr>
            <w:tcW w:w="3113" w:type="dxa"/>
          </w:tcPr>
          <w:p w:rsidR="00AB6B27" w:rsidRPr="005F1743" w:rsidRDefault="00AB6B27" w:rsidP="005F1743">
            <w:pPr>
              <w:contextualSpacing/>
              <w:rPr>
                <w:rFonts w:ascii="Times New Roman" w:hAnsi="Times New Roman" w:cs="Times New Roman"/>
                <w:color w:val="FF0000"/>
              </w:rPr>
            </w:pPr>
            <w:r w:rsidRPr="005F1743">
              <w:rPr>
                <w:rFonts w:ascii="Times New Roman" w:hAnsi="Times New Roman" w:cs="Times New Roman"/>
                <w:color w:val="FF0000"/>
              </w:rPr>
              <w:t>Mục đích</w:t>
            </w:r>
          </w:p>
        </w:tc>
        <w:tc>
          <w:tcPr>
            <w:tcW w:w="3113" w:type="dxa"/>
          </w:tcPr>
          <w:p w:rsidR="00AB6B27" w:rsidRPr="005F1743" w:rsidRDefault="00AB6B27" w:rsidP="005F1743">
            <w:pPr>
              <w:shd w:val="clear" w:color="auto" w:fill="FBFBFB"/>
              <w:contextualSpacing/>
              <w:rPr>
                <w:rFonts w:ascii="Times New Roman" w:eastAsia="Times New Roman" w:hAnsi="Times New Roman" w:cs="Times New Roman"/>
                <w:color w:val="FF0000"/>
                <w:bdr w:val="none" w:sz="0" w:space="0" w:color="auto" w:frame="1"/>
              </w:rPr>
            </w:pPr>
            <w:r w:rsidRPr="005F1743">
              <w:rPr>
                <w:rFonts w:ascii="Times New Roman" w:eastAsia="Times New Roman" w:hAnsi="Times New Roman" w:cs="Times New Roman"/>
                <w:color w:val="FF0000"/>
                <w:bdr w:val="none" w:sz="0" w:space="0" w:color="auto" w:frame="1"/>
              </w:rPr>
              <w:t>Bảo vệ quyền và lợi ích liên quan trực tiếp đến người đi KN</w:t>
            </w:r>
          </w:p>
        </w:tc>
        <w:tc>
          <w:tcPr>
            <w:tcW w:w="3113" w:type="dxa"/>
          </w:tcPr>
          <w:p w:rsidR="00AB6B27" w:rsidRPr="005F1743" w:rsidRDefault="00AB6B27" w:rsidP="005F1743">
            <w:pPr>
              <w:shd w:val="clear" w:color="auto" w:fill="FBFBFB"/>
              <w:contextualSpacing/>
              <w:rPr>
                <w:rFonts w:ascii="Times New Roman" w:eastAsia="Times New Roman" w:hAnsi="Times New Roman" w:cs="Times New Roman"/>
                <w:color w:val="FF0000"/>
                <w:bdr w:val="none" w:sz="0" w:space="0" w:color="auto" w:frame="1"/>
              </w:rPr>
            </w:pPr>
            <w:r w:rsidRPr="005F1743">
              <w:rPr>
                <w:rFonts w:ascii="Times New Roman" w:eastAsia="Times New Roman" w:hAnsi="Times New Roman" w:cs="Times New Roman"/>
                <w:color w:val="FF0000"/>
                <w:bdr w:val="none" w:sz="0" w:space="0" w:color="auto" w:frame="1"/>
              </w:rPr>
              <w:t>Bảo vệ lợi ích cho NN, XH, tập thể và cá nhân</w:t>
            </w:r>
          </w:p>
        </w:tc>
      </w:tr>
      <w:tr w:rsidR="00403314" w:rsidRPr="005F1743" w:rsidTr="0001068A">
        <w:tc>
          <w:tcPr>
            <w:tcW w:w="3113" w:type="dxa"/>
          </w:tcPr>
          <w:p w:rsidR="00403314" w:rsidRPr="005F1743" w:rsidRDefault="00403314" w:rsidP="005F1743">
            <w:pPr>
              <w:contextualSpacing/>
              <w:jc w:val="both"/>
              <w:rPr>
                <w:rFonts w:ascii="Times New Roman" w:hAnsi="Times New Roman" w:cs="Times New Roman"/>
                <w:color w:val="FF0000"/>
              </w:rPr>
            </w:pPr>
            <w:r w:rsidRPr="005F1743">
              <w:rPr>
                <w:rFonts w:ascii="Times New Roman" w:hAnsi="Times New Roman" w:cs="Times New Roman"/>
                <w:color w:val="FF0000"/>
              </w:rPr>
              <w:t>Hình thức đi KN,TC</w:t>
            </w:r>
          </w:p>
        </w:tc>
        <w:tc>
          <w:tcPr>
            <w:tcW w:w="3113" w:type="dxa"/>
          </w:tcPr>
          <w:p w:rsidR="00403314" w:rsidRPr="005F1743" w:rsidRDefault="00403314" w:rsidP="005F1743">
            <w:pPr>
              <w:shd w:val="clear" w:color="auto" w:fill="FBFBFB"/>
              <w:contextualSpacing/>
              <w:jc w:val="both"/>
              <w:rPr>
                <w:rFonts w:ascii="Times New Roman" w:eastAsia="Times New Roman" w:hAnsi="Times New Roman" w:cs="Times New Roman"/>
                <w:color w:val="FF0000"/>
                <w:bdr w:val="none" w:sz="0" w:space="0" w:color="auto" w:frame="1"/>
              </w:rPr>
            </w:pPr>
            <w:r w:rsidRPr="005F1743">
              <w:rPr>
                <w:rFonts w:ascii="Times New Roman" w:eastAsia="Times New Roman" w:hAnsi="Times New Roman" w:cs="Times New Roman"/>
                <w:color w:val="FF0000"/>
                <w:bdr w:val="none" w:sz="0" w:space="0" w:color="auto" w:frame="1"/>
              </w:rPr>
              <w:t>Tự mình/ ủy quyền cho người khác</w:t>
            </w:r>
          </w:p>
        </w:tc>
        <w:tc>
          <w:tcPr>
            <w:tcW w:w="3113" w:type="dxa"/>
          </w:tcPr>
          <w:p w:rsidR="00403314" w:rsidRPr="005F1743" w:rsidRDefault="00403314" w:rsidP="005F1743">
            <w:pPr>
              <w:shd w:val="clear" w:color="auto" w:fill="FBFBFB"/>
              <w:contextualSpacing/>
              <w:jc w:val="both"/>
              <w:rPr>
                <w:rFonts w:ascii="Times New Roman" w:eastAsia="Times New Roman" w:hAnsi="Times New Roman" w:cs="Times New Roman"/>
                <w:color w:val="FF0000"/>
                <w:bdr w:val="none" w:sz="0" w:space="0" w:color="auto" w:frame="1"/>
              </w:rPr>
            </w:pPr>
            <w:r w:rsidRPr="005F1743">
              <w:rPr>
                <w:rFonts w:ascii="Times New Roman" w:eastAsia="Times New Roman" w:hAnsi="Times New Roman" w:cs="Times New Roman"/>
                <w:color w:val="FF0000"/>
                <w:bdr w:val="none" w:sz="0" w:space="0" w:color="auto" w:frame="1"/>
              </w:rPr>
              <w:t>Tự mình</w:t>
            </w:r>
          </w:p>
        </w:tc>
      </w:tr>
      <w:tr w:rsidR="00403314" w:rsidRPr="005F1743" w:rsidTr="0001068A">
        <w:tc>
          <w:tcPr>
            <w:tcW w:w="3113" w:type="dxa"/>
          </w:tcPr>
          <w:p w:rsidR="00403314" w:rsidRPr="005F1743" w:rsidRDefault="00403314" w:rsidP="005F1743">
            <w:pPr>
              <w:contextualSpacing/>
              <w:jc w:val="both"/>
              <w:rPr>
                <w:rFonts w:ascii="Times New Roman" w:hAnsi="Times New Roman" w:cs="Times New Roman"/>
                <w:bCs/>
                <w:color w:val="000000" w:themeColor="text1"/>
                <w:bdr w:val="none" w:sz="0" w:space="0" w:color="auto" w:frame="1"/>
              </w:rPr>
            </w:pPr>
            <w:r w:rsidRPr="005F1743">
              <w:rPr>
                <w:rFonts w:ascii="Times New Roman" w:hAnsi="Times New Roman" w:cs="Times New Roman"/>
                <w:bCs/>
                <w:color w:val="000000" w:themeColor="text1"/>
                <w:bdr w:val="none" w:sz="0" w:space="0" w:color="auto" w:frame="1"/>
              </w:rPr>
              <w:t>Thời hạn</w:t>
            </w:r>
          </w:p>
        </w:tc>
        <w:tc>
          <w:tcPr>
            <w:tcW w:w="3113" w:type="dxa"/>
          </w:tcPr>
          <w:p w:rsidR="00403314" w:rsidRPr="005F1743" w:rsidRDefault="00403314" w:rsidP="005F1743">
            <w:pPr>
              <w:contextualSpacing/>
              <w:jc w:val="both"/>
              <w:rPr>
                <w:rFonts w:ascii="Times New Roman" w:hAnsi="Times New Roman" w:cs="Times New Roman"/>
                <w:color w:val="000000" w:themeColor="text1"/>
                <w:bdr w:val="none" w:sz="0" w:space="0" w:color="auto" w:frame="1"/>
              </w:rPr>
            </w:pPr>
            <w:r w:rsidRPr="005F1743">
              <w:rPr>
                <w:rFonts w:ascii="Times New Roman" w:hAnsi="Times New Roman" w:cs="Times New Roman"/>
                <w:color w:val="000000" w:themeColor="text1"/>
                <w:bdr w:val="none" w:sz="0" w:space="0" w:color="auto" w:frame="1"/>
              </w:rPr>
              <w:t xml:space="preserve">Lần 1 là 30-&gt; 45 ngày, riêng vùng sâu vùng xa là 45-. 60 </w:t>
            </w:r>
            <w:r w:rsidRPr="005F1743">
              <w:rPr>
                <w:rFonts w:ascii="Times New Roman" w:hAnsi="Times New Roman" w:cs="Times New Roman"/>
                <w:color w:val="000000" w:themeColor="text1"/>
                <w:bdr w:val="none" w:sz="0" w:space="0" w:color="auto" w:frame="1"/>
              </w:rPr>
              <w:lastRenderedPageBreak/>
              <w:t>ngày</w:t>
            </w:r>
          </w:p>
          <w:p w:rsidR="00403314" w:rsidRPr="005F1743" w:rsidRDefault="00403314" w:rsidP="005F1743">
            <w:pPr>
              <w:contextualSpacing/>
              <w:jc w:val="both"/>
              <w:rPr>
                <w:rFonts w:ascii="Times New Roman" w:hAnsi="Times New Roman" w:cs="Times New Roman"/>
                <w:color w:val="000000" w:themeColor="text1"/>
                <w:bdr w:val="none" w:sz="0" w:space="0" w:color="auto" w:frame="1"/>
              </w:rPr>
            </w:pPr>
            <w:r w:rsidRPr="005F1743">
              <w:rPr>
                <w:rFonts w:ascii="Times New Roman" w:hAnsi="Times New Roman" w:cs="Times New Roman"/>
                <w:color w:val="000000" w:themeColor="text1"/>
                <w:bdr w:val="none" w:sz="0" w:space="0" w:color="auto" w:frame="1"/>
              </w:rPr>
              <w:t>Lầ</w:t>
            </w:r>
            <w:r w:rsidR="00E67BE2" w:rsidRPr="005F1743">
              <w:rPr>
                <w:rFonts w:ascii="Times New Roman" w:hAnsi="Times New Roman" w:cs="Times New Roman"/>
                <w:color w:val="000000" w:themeColor="text1"/>
                <w:bdr w:val="none" w:sz="0" w:space="0" w:color="auto" w:frame="1"/>
              </w:rPr>
              <w:t>n 2 là</w:t>
            </w:r>
            <w:r w:rsidRPr="005F1743">
              <w:rPr>
                <w:rFonts w:ascii="Times New Roman" w:hAnsi="Times New Roman" w:cs="Times New Roman"/>
                <w:color w:val="000000" w:themeColor="text1"/>
                <w:bdr w:val="none" w:sz="0" w:space="0" w:color="auto" w:frame="1"/>
              </w:rPr>
              <w:t>-&gt;60 ngày, riêng vùng sâu vùng xa là 60-&gt;70 ngày</w:t>
            </w:r>
          </w:p>
        </w:tc>
        <w:tc>
          <w:tcPr>
            <w:tcW w:w="3113" w:type="dxa"/>
          </w:tcPr>
          <w:p w:rsidR="00403314" w:rsidRPr="005F1743" w:rsidRDefault="00403314" w:rsidP="005F1743">
            <w:pPr>
              <w:contextualSpacing/>
              <w:jc w:val="both"/>
              <w:rPr>
                <w:rFonts w:ascii="Times New Roman" w:hAnsi="Times New Roman" w:cs="Times New Roman"/>
                <w:color w:val="000000" w:themeColor="text1"/>
                <w:bdr w:val="none" w:sz="0" w:space="0" w:color="auto" w:frame="1"/>
              </w:rPr>
            </w:pPr>
            <w:r w:rsidRPr="005F1743">
              <w:rPr>
                <w:rFonts w:ascii="Times New Roman" w:hAnsi="Times New Roman" w:cs="Times New Roman"/>
                <w:color w:val="000000" w:themeColor="text1"/>
                <w:bdr w:val="none" w:sz="0" w:space="0" w:color="auto" w:frame="1"/>
              </w:rPr>
              <w:lastRenderedPageBreak/>
              <w:t xml:space="preserve">Là 60-&gt;90 ngày, gia hạn 1 lần </w:t>
            </w:r>
            <w:r w:rsidR="00E67BE2" w:rsidRPr="005F1743">
              <w:rPr>
                <w:rFonts w:ascii="Times New Roman" w:hAnsi="Times New Roman" w:cs="Times New Roman"/>
                <w:color w:val="000000" w:themeColor="text1"/>
                <w:bdr w:val="none" w:sz="0" w:space="0" w:color="auto" w:frame="1"/>
              </w:rPr>
              <w:t>không quá</w:t>
            </w:r>
            <w:r w:rsidRPr="005F1743">
              <w:rPr>
                <w:rFonts w:ascii="Times New Roman" w:hAnsi="Times New Roman" w:cs="Times New Roman"/>
                <w:color w:val="000000" w:themeColor="text1"/>
                <w:bdr w:val="none" w:sz="0" w:space="0" w:color="auto" w:frame="1"/>
              </w:rPr>
              <w:t xml:space="preserve"> 30 ngày, vụ</w:t>
            </w:r>
            <w:r w:rsidR="00E67BE2" w:rsidRPr="005F1743">
              <w:rPr>
                <w:rFonts w:ascii="Times New Roman" w:hAnsi="Times New Roman" w:cs="Times New Roman"/>
                <w:color w:val="000000" w:themeColor="text1"/>
                <w:bdr w:val="none" w:sz="0" w:space="0" w:color="auto" w:frame="1"/>
              </w:rPr>
              <w:t xml:space="preserve"> phức</w:t>
            </w:r>
            <w:r w:rsidRPr="005F1743">
              <w:rPr>
                <w:rFonts w:ascii="Times New Roman" w:hAnsi="Times New Roman" w:cs="Times New Roman"/>
                <w:color w:val="000000" w:themeColor="text1"/>
                <w:bdr w:val="none" w:sz="0" w:space="0" w:color="auto" w:frame="1"/>
              </w:rPr>
              <w:t xml:space="preserve"> tạp </w:t>
            </w:r>
            <w:r w:rsidRPr="005F1743">
              <w:rPr>
                <w:rFonts w:ascii="Times New Roman" w:hAnsi="Times New Roman" w:cs="Times New Roman"/>
                <w:color w:val="000000" w:themeColor="text1"/>
                <w:bdr w:val="none" w:sz="0" w:space="0" w:color="auto" w:frame="1"/>
              </w:rPr>
              <w:lastRenderedPageBreak/>
              <w:t>không qúa 60 ngày</w:t>
            </w:r>
          </w:p>
        </w:tc>
      </w:tr>
      <w:tr w:rsidR="00403314" w:rsidRPr="005F1743" w:rsidTr="0001068A">
        <w:tc>
          <w:tcPr>
            <w:tcW w:w="3113" w:type="dxa"/>
          </w:tcPr>
          <w:p w:rsidR="00403314" w:rsidRPr="005F1743" w:rsidRDefault="00403314" w:rsidP="005F1743">
            <w:pPr>
              <w:contextualSpacing/>
              <w:jc w:val="both"/>
              <w:rPr>
                <w:rFonts w:ascii="Times New Roman" w:hAnsi="Times New Roman" w:cs="Times New Roman"/>
                <w:color w:val="000000" w:themeColor="text1"/>
              </w:rPr>
            </w:pPr>
            <w:r w:rsidRPr="005F1743">
              <w:rPr>
                <w:rFonts w:ascii="Times New Roman" w:hAnsi="Times New Roman" w:cs="Times New Roman"/>
                <w:color w:val="000000" w:themeColor="text1"/>
              </w:rPr>
              <w:lastRenderedPageBreak/>
              <w:t>Thẩm quyền giải quyết</w:t>
            </w:r>
          </w:p>
        </w:tc>
        <w:tc>
          <w:tcPr>
            <w:tcW w:w="3113" w:type="dxa"/>
          </w:tcPr>
          <w:p w:rsidR="00403314" w:rsidRPr="005F1743" w:rsidRDefault="00403314" w:rsidP="005F1743">
            <w:pPr>
              <w:contextualSpacing/>
              <w:jc w:val="both"/>
              <w:rPr>
                <w:rFonts w:ascii="Times New Roman" w:hAnsi="Times New Roman" w:cs="Times New Roman"/>
                <w:color w:val="000000" w:themeColor="text1"/>
              </w:rPr>
            </w:pPr>
            <w:r w:rsidRPr="005F1743">
              <w:rPr>
                <w:rFonts w:ascii="Times New Roman" w:hAnsi="Times New Roman" w:cs="Times New Roman"/>
                <w:color w:val="000000" w:themeColor="text1"/>
              </w:rPr>
              <w:t>Cơ quan HCNN, thủ trưởng đơn vị sự nghiệp công lập, doanh nghiệp nhà nước</w:t>
            </w:r>
          </w:p>
        </w:tc>
        <w:tc>
          <w:tcPr>
            <w:tcW w:w="3113" w:type="dxa"/>
          </w:tcPr>
          <w:p w:rsidR="00403314" w:rsidRPr="005F1743" w:rsidRDefault="00403314" w:rsidP="005F1743">
            <w:pPr>
              <w:contextualSpacing/>
              <w:jc w:val="both"/>
              <w:rPr>
                <w:rFonts w:ascii="Times New Roman" w:hAnsi="Times New Roman" w:cs="Times New Roman"/>
                <w:color w:val="000000" w:themeColor="text1"/>
              </w:rPr>
            </w:pPr>
            <w:r w:rsidRPr="005F1743">
              <w:rPr>
                <w:rFonts w:ascii="Times New Roman" w:hAnsi="Times New Roman" w:cs="Times New Roman"/>
                <w:color w:val="000000" w:themeColor="text1"/>
              </w:rPr>
              <w:t>Có rất nhiều cơ quan NN khác nhau như CA, TA, VKS…</w:t>
            </w:r>
          </w:p>
        </w:tc>
      </w:tr>
      <w:tr w:rsidR="00403314" w:rsidRPr="005F1743" w:rsidTr="0001068A">
        <w:tc>
          <w:tcPr>
            <w:tcW w:w="3113" w:type="dxa"/>
          </w:tcPr>
          <w:p w:rsidR="00403314" w:rsidRPr="005F1743" w:rsidRDefault="00403314" w:rsidP="005F1743">
            <w:pPr>
              <w:contextualSpacing/>
              <w:jc w:val="both"/>
              <w:rPr>
                <w:rFonts w:ascii="Times New Roman" w:hAnsi="Times New Roman" w:cs="Times New Roman"/>
                <w:color w:val="000000" w:themeColor="text1"/>
              </w:rPr>
            </w:pPr>
            <w:r w:rsidRPr="005F1743">
              <w:rPr>
                <w:rFonts w:ascii="Times New Roman" w:hAnsi="Times New Roman" w:cs="Times New Roman"/>
                <w:bCs/>
                <w:color w:val="000000" w:themeColor="text1"/>
                <w:bdr w:val="none" w:sz="0" w:space="0" w:color="auto" w:frame="1"/>
              </w:rPr>
              <w:t>Kết quả giải quyết</w:t>
            </w:r>
          </w:p>
        </w:tc>
        <w:tc>
          <w:tcPr>
            <w:tcW w:w="3113" w:type="dxa"/>
          </w:tcPr>
          <w:p w:rsidR="00403314" w:rsidRPr="005F1743" w:rsidRDefault="00403314" w:rsidP="005F1743">
            <w:pPr>
              <w:shd w:val="clear" w:color="auto" w:fill="FBFBFB"/>
              <w:contextualSpacing/>
              <w:jc w:val="both"/>
              <w:rPr>
                <w:rFonts w:ascii="Times New Roman" w:hAnsi="Times New Roman" w:cs="Times New Roman"/>
                <w:color w:val="000000" w:themeColor="text1"/>
              </w:rPr>
            </w:pPr>
            <w:r w:rsidRPr="005F1743">
              <w:rPr>
                <w:rFonts w:ascii="Times New Roman" w:hAnsi="Times New Roman" w:cs="Times New Roman"/>
                <w:color w:val="000000" w:themeColor="text1"/>
              </w:rPr>
              <w:t>Ban hành quyết định giải quyết</w:t>
            </w:r>
          </w:p>
        </w:tc>
        <w:tc>
          <w:tcPr>
            <w:tcW w:w="3113" w:type="dxa"/>
          </w:tcPr>
          <w:p w:rsidR="00403314" w:rsidRPr="005F1743" w:rsidRDefault="00403314" w:rsidP="005F1743">
            <w:pPr>
              <w:shd w:val="clear" w:color="auto" w:fill="FBFBFB"/>
              <w:contextualSpacing/>
              <w:jc w:val="both"/>
              <w:rPr>
                <w:rFonts w:ascii="Times New Roman" w:hAnsi="Times New Roman" w:cs="Times New Roman"/>
                <w:color w:val="000000" w:themeColor="text1"/>
              </w:rPr>
            </w:pPr>
            <w:r w:rsidRPr="005F1743">
              <w:rPr>
                <w:rFonts w:ascii="Times New Roman" w:hAnsi="Times New Roman" w:cs="Times New Roman"/>
                <w:color w:val="000000" w:themeColor="text1"/>
              </w:rPr>
              <w:t>Kết luận</w:t>
            </w:r>
          </w:p>
        </w:tc>
      </w:tr>
      <w:tr w:rsidR="00403314" w:rsidRPr="005F1743" w:rsidTr="0001068A">
        <w:tc>
          <w:tcPr>
            <w:tcW w:w="3113" w:type="dxa"/>
          </w:tcPr>
          <w:p w:rsidR="00403314" w:rsidRPr="005F1743" w:rsidRDefault="00403314" w:rsidP="005F1743">
            <w:pPr>
              <w:contextualSpacing/>
              <w:jc w:val="both"/>
              <w:rPr>
                <w:rFonts w:ascii="Times New Roman" w:hAnsi="Times New Roman" w:cs="Times New Roman"/>
                <w:bCs/>
                <w:color w:val="FF0000"/>
                <w:bdr w:val="none" w:sz="0" w:space="0" w:color="auto" w:frame="1"/>
              </w:rPr>
            </w:pPr>
            <w:r w:rsidRPr="005F1743">
              <w:rPr>
                <w:rFonts w:ascii="Times New Roman" w:hAnsi="Times New Roman" w:cs="Times New Roman"/>
                <w:bCs/>
                <w:color w:val="FF0000"/>
                <w:bdr w:val="none" w:sz="0" w:space="0" w:color="auto" w:frame="1"/>
              </w:rPr>
              <w:t>Thời hiệu</w:t>
            </w:r>
          </w:p>
        </w:tc>
        <w:tc>
          <w:tcPr>
            <w:tcW w:w="3113" w:type="dxa"/>
          </w:tcPr>
          <w:p w:rsidR="00403314" w:rsidRPr="005F1743" w:rsidRDefault="00403314" w:rsidP="005F1743">
            <w:pPr>
              <w:pStyle w:val="ListParagraph"/>
              <w:numPr>
                <w:ilvl w:val="0"/>
                <w:numId w:val="14"/>
              </w:numPr>
              <w:shd w:val="clear" w:color="auto" w:fill="FBFBFB"/>
              <w:jc w:val="both"/>
              <w:rPr>
                <w:rFonts w:ascii="Times New Roman" w:hAnsi="Times New Roman" w:cs="Times New Roman"/>
                <w:color w:val="FF0000"/>
              </w:rPr>
            </w:pPr>
            <w:r w:rsidRPr="005F1743">
              <w:rPr>
                <w:rFonts w:ascii="Times New Roman" w:hAnsi="Times New Roman" w:cs="Times New Roman"/>
                <w:color w:val="FF0000"/>
              </w:rPr>
              <w:t>Đ/v QĐHC, HVHC: Lần 1: 90n; lần 2: 30n</w:t>
            </w:r>
          </w:p>
          <w:p w:rsidR="00403314" w:rsidRPr="005F1743" w:rsidRDefault="00403314" w:rsidP="005F1743">
            <w:pPr>
              <w:pStyle w:val="ListParagraph"/>
              <w:numPr>
                <w:ilvl w:val="0"/>
                <w:numId w:val="14"/>
              </w:numPr>
              <w:shd w:val="clear" w:color="auto" w:fill="FBFBFB"/>
              <w:jc w:val="both"/>
              <w:rPr>
                <w:rFonts w:ascii="Times New Roman" w:hAnsi="Times New Roman" w:cs="Times New Roman"/>
                <w:color w:val="FF0000"/>
              </w:rPr>
            </w:pPr>
            <w:r w:rsidRPr="005F1743">
              <w:rPr>
                <w:rFonts w:ascii="Times New Roman" w:hAnsi="Times New Roman" w:cs="Times New Roman"/>
                <w:color w:val="FF0000"/>
              </w:rPr>
              <w:t>Đ/v HVHC: 15n (lần 1); 10n (lần 2)</w:t>
            </w:r>
          </w:p>
        </w:tc>
        <w:tc>
          <w:tcPr>
            <w:tcW w:w="3113" w:type="dxa"/>
          </w:tcPr>
          <w:p w:rsidR="00403314" w:rsidRPr="005F1743" w:rsidRDefault="00403314" w:rsidP="005F1743">
            <w:pPr>
              <w:shd w:val="clear" w:color="auto" w:fill="FBFBFB"/>
              <w:contextualSpacing/>
              <w:jc w:val="both"/>
              <w:rPr>
                <w:rFonts w:ascii="Times New Roman" w:hAnsi="Times New Roman" w:cs="Times New Roman"/>
                <w:color w:val="FF0000"/>
              </w:rPr>
            </w:pPr>
            <w:r w:rsidRPr="005F1743">
              <w:rPr>
                <w:rFonts w:ascii="Times New Roman" w:hAnsi="Times New Roman" w:cs="Times New Roman"/>
                <w:color w:val="FF0000"/>
              </w:rPr>
              <w:t>Không quy định</w:t>
            </w:r>
          </w:p>
        </w:tc>
      </w:tr>
    </w:tbl>
    <w:p w:rsidR="00403314" w:rsidRPr="005F1743" w:rsidRDefault="00403314" w:rsidP="005F1743">
      <w:pPr>
        <w:spacing w:before="0" w:line="240" w:lineRule="auto"/>
        <w:contextualSpacing/>
        <w:rPr>
          <w:rFonts w:ascii="Times New Roman" w:hAnsi="Times New Roman" w:cs="Times New Roman"/>
          <w:b/>
          <w:color w:val="000000" w:themeColor="text1"/>
          <w:u w:val="single"/>
        </w:rPr>
      </w:pPr>
    </w:p>
    <w:p w:rsidR="001D5A94" w:rsidRPr="005F1743" w:rsidRDefault="001D5A94" w:rsidP="005F1743">
      <w:pPr>
        <w:spacing w:before="0" w:line="240" w:lineRule="auto"/>
        <w:contextualSpacing/>
        <w:rPr>
          <w:rFonts w:ascii="Times New Roman" w:hAnsi="Times New Roman" w:cs="Times New Roman"/>
          <w:b/>
          <w:color w:val="000000" w:themeColor="text1"/>
          <w:u w:val="single"/>
        </w:rPr>
      </w:pPr>
      <w:r w:rsidRPr="005F1743">
        <w:rPr>
          <w:rFonts w:ascii="Times New Roman" w:hAnsi="Times New Roman" w:cs="Times New Roman"/>
          <w:b/>
          <w:color w:val="000000" w:themeColor="text1"/>
          <w:u w:val="single"/>
        </w:rPr>
        <w:t>Câu 3:</w:t>
      </w:r>
      <w:r w:rsidRPr="005F1743">
        <w:rPr>
          <w:rFonts w:ascii="Times New Roman" w:hAnsi="Times New Roman" w:cs="Times New Roman"/>
          <w:color w:val="000000" w:themeColor="text1"/>
          <w:u w:val="single"/>
        </w:rPr>
        <w:t xml:space="preserve"> </w:t>
      </w:r>
      <w:r w:rsidRPr="005F1743">
        <w:rPr>
          <w:rFonts w:ascii="Times New Roman" w:hAnsi="Times New Roman" w:cs="Times New Roman"/>
          <w:b/>
          <w:color w:val="000000" w:themeColor="text1"/>
          <w:u w:val="single"/>
        </w:rPr>
        <w:t>Có ý kiến cho rằng quyền khiếu nại và tố cáo đều được pháp luật bảo vệ nhưng người dân thực hiện quyền khiếu nại nhiều hơn tố cáo, hãy giải thích?</w:t>
      </w:r>
    </w:p>
    <w:p w:rsidR="001D5A94" w:rsidRPr="005F1743" w:rsidRDefault="001D5A94" w:rsidP="005F1743">
      <w:pPr>
        <w:spacing w:before="0" w:line="240" w:lineRule="auto"/>
        <w:contextualSpacing/>
        <w:rPr>
          <w:rFonts w:ascii="Times New Roman" w:hAnsi="Times New Roman" w:cs="Times New Roman"/>
          <w:b/>
          <w:color w:val="000000" w:themeColor="text1"/>
        </w:rPr>
      </w:pPr>
      <w:r w:rsidRPr="005F1743">
        <w:rPr>
          <w:rFonts w:ascii="Times New Roman" w:hAnsi="Times New Roman" w:cs="Times New Roman"/>
          <w:b/>
          <w:color w:val="000000" w:themeColor="text1"/>
        </w:rPr>
        <w:t xml:space="preserve">a) Khái niệm khiếu nại và tố cáo: </w:t>
      </w:r>
    </w:p>
    <w:p w:rsidR="001D5A94" w:rsidRPr="005F1743" w:rsidRDefault="001D5A94" w:rsidP="005F1743">
      <w:pPr>
        <w:spacing w:before="0" w:line="240" w:lineRule="auto"/>
        <w:contextualSpacing/>
        <w:rPr>
          <w:rFonts w:ascii="Times New Roman" w:hAnsi="Times New Roman" w:cs="Times New Roman"/>
          <w:b/>
          <w:color w:val="FF0000"/>
        </w:rPr>
      </w:pPr>
      <w:r w:rsidRPr="005F1743">
        <w:rPr>
          <w:rFonts w:ascii="Times New Roman" w:hAnsi="Times New Roman" w:cs="Times New Roman"/>
          <w:b/>
          <w:color w:val="000000" w:themeColor="text1"/>
        </w:rPr>
        <w:t xml:space="preserve">b) Giải thích: </w:t>
      </w:r>
      <w:r w:rsidRPr="005F1743">
        <w:rPr>
          <w:rFonts w:ascii="Times New Roman" w:hAnsi="Times New Roman" w:cs="Times New Roman"/>
          <w:b/>
          <w:color w:val="FF0000"/>
        </w:rPr>
        <w:t xml:space="preserve">Khẳng định đây là ý kiến đúng </w:t>
      </w:r>
      <w:r w:rsidR="00E06921" w:rsidRPr="005F1743">
        <w:rPr>
          <w:rFonts w:ascii="Times New Roman" w:hAnsi="Times New Roman" w:cs="Times New Roman"/>
          <w:b/>
          <w:color w:val="FF0000"/>
        </w:rPr>
        <w:t>(nêu K/niệm KN và TC)</w:t>
      </w:r>
    </w:p>
    <w:p w:rsidR="001D5A94" w:rsidRPr="005F1743" w:rsidRDefault="001D5A94" w:rsidP="005F1743">
      <w:pPr>
        <w:spacing w:before="0" w:line="240" w:lineRule="auto"/>
        <w:contextualSpacing/>
        <w:rPr>
          <w:rFonts w:ascii="Times New Roman" w:hAnsi="Times New Roman" w:cs="Times New Roman"/>
          <w:color w:val="000000" w:themeColor="text1"/>
        </w:rPr>
      </w:pPr>
      <w:r w:rsidRPr="005F1743">
        <w:rPr>
          <w:rFonts w:ascii="Times New Roman" w:hAnsi="Times New Roman" w:cs="Times New Roman"/>
          <w:color w:val="000000" w:themeColor="text1"/>
        </w:rPr>
        <w:t xml:space="preserve">- Khiếu nại và tố cáo đều là các quyền chính trị cơ bản của công dân, được ghi nhận trong văn bản pháp luật có giá trị pháp lý cao như Hiến pháp, luật. Khiếu nại và tố cáo là một trong những phương thức thực hiện quyền tự do, dân chủ, góp phần giải quyết các vấn đề xã hội, </w:t>
      </w:r>
      <w:proofErr w:type="gramStart"/>
      <w:r w:rsidRPr="005F1743">
        <w:rPr>
          <w:rFonts w:ascii="Times New Roman" w:hAnsi="Times New Roman" w:cs="Times New Roman"/>
          <w:color w:val="000000" w:themeColor="text1"/>
        </w:rPr>
        <w:t>giảm</w:t>
      </w:r>
      <w:proofErr w:type="gramEnd"/>
      <w:r w:rsidRPr="005F1743">
        <w:rPr>
          <w:rFonts w:ascii="Times New Roman" w:hAnsi="Times New Roman" w:cs="Times New Roman"/>
          <w:color w:val="000000" w:themeColor="text1"/>
        </w:rPr>
        <w:t xml:space="preserve"> bức xúc trong nhân dân. Đây cũng là phương thức để nhân dân thực hiện quyền kiểm tra, giám sát của mình và thực hiện quyền làm chủ của nhân dân. Khiếu nại, tố cáo đều hướng tới bảo vệ quyền, lợi ích hợp pháp của tổ chức, cá nhân và bảo đảm pháp luật được thực thi nghiêm minh, bảo đảm pháp chế xã hội chủ nghĩa nhằm xây dựng nhà nước pháp quyền.</w:t>
      </w:r>
    </w:p>
    <w:p w:rsidR="001D5A94" w:rsidRPr="005F1743" w:rsidRDefault="001D5A94" w:rsidP="005F1743">
      <w:pPr>
        <w:spacing w:before="0" w:line="240" w:lineRule="auto"/>
        <w:contextualSpacing/>
        <w:rPr>
          <w:rFonts w:ascii="Times New Roman" w:hAnsi="Times New Roman" w:cs="Times New Roman"/>
          <w:color w:val="000000" w:themeColor="text1"/>
        </w:rPr>
      </w:pPr>
      <w:r w:rsidRPr="005F1743">
        <w:rPr>
          <w:rFonts w:ascii="Times New Roman" w:hAnsi="Times New Roman" w:cs="Times New Roman"/>
          <w:color w:val="000000" w:themeColor="text1"/>
        </w:rPr>
        <w:t>- Tuy nhiên, công dân sử dụng quyền khiếu nại nhiều hơn quyền tố cáo, bởi:</w:t>
      </w:r>
    </w:p>
    <w:p w:rsidR="001D5A94" w:rsidRPr="005F1743" w:rsidRDefault="001D5A94" w:rsidP="005F1743">
      <w:pPr>
        <w:spacing w:before="0" w:line="240" w:lineRule="auto"/>
        <w:contextualSpacing/>
        <w:rPr>
          <w:rFonts w:ascii="Times New Roman" w:hAnsi="Times New Roman" w:cs="Times New Roman"/>
          <w:color w:val="000000" w:themeColor="text1"/>
        </w:rPr>
      </w:pPr>
      <w:r w:rsidRPr="005F1743">
        <w:rPr>
          <w:rFonts w:ascii="Times New Roman" w:hAnsi="Times New Roman" w:cs="Times New Roman"/>
          <w:color w:val="000000" w:themeColor="text1"/>
        </w:rPr>
        <w:t xml:space="preserve">• Chủ thể thực hiện quyền khiếu nại có thể là cá nhân, cơ quan hay tổ chức và cá nhân. </w:t>
      </w:r>
      <w:proofErr w:type="gramStart"/>
      <w:r w:rsidRPr="005F1743">
        <w:rPr>
          <w:rFonts w:ascii="Times New Roman" w:hAnsi="Times New Roman" w:cs="Times New Roman"/>
          <w:color w:val="000000" w:themeColor="text1"/>
        </w:rPr>
        <w:t>Chủ thể thực hiện quyền tố cáo chỉ có thể là cá nhân, một người cụ thể.</w:t>
      </w:r>
      <w:proofErr w:type="gramEnd"/>
      <w:r w:rsidRPr="005F1743">
        <w:rPr>
          <w:rFonts w:ascii="Times New Roman" w:hAnsi="Times New Roman" w:cs="Times New Roman"/>
          <w:color w:val="000000" w:themeColor="text1"/>
        </w:rPr>
        <w:t xml:space="preserve"> </w:t>
      </w:r>
    </w:p>
    <w:p w:rsidR="001D5A94" w:rsidRPr="005F1743" w:rsidRDefault="001D5A94" w:rsidP="005F1743">
      <w:pPr>
        <w:spacing w:before="0" w:line="240" w:lineRule="auto"/>
        <w:contextualSpacing/>
        <w:rPr>
          <w:rFonts w:ascii="Times New Roman" w:hAnsi="Times New Roman" w:cs="Times New Roman"/>
          <w:color w:val="000000" w:themeColor="text1"/>
        </w:rPr>
      </w:pPr>
      <w:r w:rsidRPr="005F1743">
        <w:rPr>
          <w:rFonts w:ascii="Times New Roman" w:hAnsi="Times New Roman" w:cs="Times New Roman"/>
          <w:color w:val="FF0000"/>
        </w:rPr>
        <w:t>• Đối tượng</w:t>
      </w:r>
      <w:r w:rsidRPr="005F1743">
        <w:rPr>
          <w:rFonts w:ascii="Times New Roman" w:hAnsi="Times New Roman" w:cs="Times New Roman"/>
          <w:color w:val="000000" w:themeColor="text1"/>
        </w:rPr>
        <w:t xml:space="preserve"> của khiếu nại là quyết định hành chính, hành </w:t>
      </w:r>
      <w:proofErr w:type="gramStart"/>
      <w:r w:rsidRPr="005F1743">
        <w:rPr>
          <w:rFonts w:ascii="Times New Roman" w:hAnsi="Times New Roman" w:cs="Times New Roman"/>
          <w:color w:val="000000" w:themeColor="text1"/>
        </w:rPr>
        <w:t>vi</w:t>
      </w:r>
      <w:proofErr w:type="gramEnd"/>
      <w:r w:rsidRPr="005F1743">
        <w:rPr>
          <w:rFonts w:ascii="Times New Roman" w:hAnsi="Times New Roman" w:cs="Times New Roman"/>
          <w:color w:val="000000" w:themeColor="text1"/>
        </w:rPr>
        <w:t xml:space="preserve"> hành chính hoặc quyết định kỷ luật cán bộ, công chức. Những quyết định và hành vi này phải tác động trực tiếp đến quyền và lợi ích hợp pháp của người khiếu nại.Đối tượng của tố cáo rộng là hành vi vi phạm pháp luật của bất cứ cơ quan, tổ chức, cá nhân nào gây thiệt hại hoặc đe dọa gây thiệt hại đến lợi ích của nhà nước, quyền và lợi ích hợp pháp của cơ quan, tổ chức, của mình và của người khác. Như vậy, hành </w:t>
      </w:r>
      <w:proofErr w:type="gramStart"/>
      <w:r w:rsidRPr="005F1743">
        <w:rPr>
          <w:rFonts w:ascii="Times New Roman" w:hAnsi="Times New Roman" w:cs="Times New Roman"/>
          <w:color w:val="000000" w:themeColor="text1"/>
        </w:rPr>
        <w:t>vi</w:t>
      </w:r>
      <w:proofErr w:type="gramEnd"/>
      <w:r w:rsidRPr="005F1743">
        <w:rPr>
          <w:rFonts w:ascii="Times New Roman" w:hAnsi="Times New Roman" w:cs="Times New Roman"/>
          <w:color w:val="000000" w:themeColor="text1"/>
        </w:rPr>
        <w:t xml:space="preserve"> vi phạm pháp luật của người bị tố cáo có thể tác động trực tiếp hoặc không ảnh hưởng gì đến quyền lợi của người tố cáo.</w:t>
      </w:r>
    </w:p>
    <w:p w:rsidR="001D5A94" w:rsidRPr="005F1743" w:rsidRDefault="001D5A94" w:rsidP="005F1743">
      <w:pPr>
        <w:spacing w:before="0" w:line="240" w:lineRule="auto"/>
        <w:contextualSpacing/>
        <w:rPr>
          <w:rFonts w:ascii="Times New Roman" w:hAnsi="Times New Roman" w:cs="Times New Roman"/>
          <w:color w:val="000000" w:themeColor="text1"/>
        </w:rPr>
      </w:pPr>
      <w:r w:rsidRPr="005F1743">
        <w:rPr>
          <w:rFonts w:ascii="Times New Roman" w:hAnsi="Times New Roman" w:cs="Times New Roman"/>
          <w:color w:val="000000" w:themeColor="text1"/>
        </w:rPr>
        <w:t xml:space="preserve">• </w:t>
      </w:r>
      <w:r w:rsidRPr="005F1743">
        <w:rPr>
          <w:rFonts w:ascii="Times New Roman" w:hAnsi="Times New Roman" w:cs="Times New Roman"/>
          <w:color w:val="FF0000"/>
        </w:rPr>
        <w:t>Mục đích</w:t>
      </w:r>
      <w:r w:rsidRPr="005F1743">
        <w:rPr>
          <w:rFonts w:ascii="Times New Roman" w:hAnsi="Times New Roman" w:cs="Times New Roman"/>
          <w:color w:val="000000" w:themeColor="text1"/>
        </w:rPr>
        <w:t xml:space="preserve"> của khiếu nại là nhằm bảo vệ và khôi phục quyền, lợi ích hợp pháp của người khiếu nại.Mục đích của tố cáo không chỉ để bảo vệ quyền và lợi ích của người tố cáo mà còn để bảo vệ lợi ích của Nhà nước, xã hội và của tập thể, của cá nhân khác và nhằm trừng trị kịp thời, áp dụng các biện pháp nghiêm khắc để loại trừ những hành vi trái pháp luật xâm phạm đến lợi ích của Nhà nước, của tập thể, của cá nhân.</w:t>
      </w:r>
    </w:p>
    <w:p w:rsidR="001D5A94" w:rsidRPr="005F1743" w:rsidRDefault="001D5A94" w:rsidP="005F1743">
      <w:pPr>
        <w:spacing w:before="0" w:line="240" w:lineRule="auto"/>
        <w:contextualSpacing/>
        <w:rPr>
          <w:rFonts w:ascii="Times New Roman" w:hAnsi="Times New Roman" w:cs="Times New Roman"/>
          <w:color w:val="000000" w:themeColor="text1"/>
        </w:rPr>
      </w:pPr>
      <w:r w:rsidRPr="005F1743">
        <w:rPr>
          <w:rFonts w:ascii="Times New Roman" w:hAnsi="Times New Roman" w:cs="Times New Roman"/>
          <w:color w:val="000000" w:themeColor="text1"/>
        </w:rPr>
        <w:t>• Về quyền và nghĩa vụ của người khiếu nại, người tố cáo:</w:t>
      </w:r>
    </w:p>
    <w:p w:rsidR="001D5A94" w:rsidRPr="005F1743" w:rsidRDefault="001D5A94" w:rsidP="005F1743">
      <w:pPr>
        <w:spacing w:before="0" w:line="240" w:lineRule="auto"/>
        <w:contextualSpacing/>
        <w:rPr>
          <w:rFonts w:ascii="Times New Roman" w:hAnsi="Times New Roman" w:cs="Times New Roman"/>
          <w:color w:val="000000" w:themeColor="text1"/>
        </w:rPr>
      </w:pPr>
      <w:r w:rsidRPr="005F1743">
        <w:rPr>
          <w:rFonts w:ascii="Times New Roman" w:hAnsi="Times New Roman" w:cs="Times New Roman"/>
          <w:color w:val="000000" w:themeColor="text1"/>
        </w:rPr>
        <w:t xml:space="preserve">• Người khiếu nại có thể tự mình hoặc uỷ quyền cho người khác khiếu nại tại cơ quan có thẩm quyền giải quyết khiếu nại. Người tố cáo phải tự mình (không được uỷ quyền cho người khác) tố cáo hành </w:t>
      </w:r>
      <w:proofErr w:type="gramStart"/>
      <w:r w:rsidRPr="005F1743">
        <w:rPr>
          <w:rFonts w:ascii="Times New Roman" w:hAnsi="Times New Roman" w:cs="Times New Roman"/>
          <w:color w:val="000000" w:themeColor="text1"/>
        </w:rPr>
        <w:t>vi</w:t>
      </w:r>
      <w:proofErr w:type="gramEnd"/>
      <w:r w:rsidRPr="005F1743">
        <w:rPr>
          <w:rFonts w:ascii="Times New Roman" w:hAnsi="Times New Roman" w:cs="Times New Roman"/>
          <w:color w:val="000000" w:themeColor="text1"/>
        </w:rPr>
        <w:t xml:space="preserve"> vi phạm pháp luật đến bất kỳ tổ chức, cơ quan quản lý nhà nước nào. </w:t>
      </w:r>
    </w:p>
    <w:p w:rsidR="001D5A94" w:rsidRPr="005F1743" w:rsidRDefault="001D5A94" w:rsidP="005F1743">
      <w:pPr>
        <w:spacing w:before="0" w:line="240" w:lineRule="auto"/>
        <w:contextualSpacing/>
        <w:rPr>
          <w:rFonts w:ascii="Times New Roman" w:hAnsi="Times New Roman" w:cs="Times New Roman"/>
          <w:color w:val="000000" w:themeColor="text1"/>
        </w:rPr>
      </w:pPr>
      <w:r w:rsidRPr="005F1743">
        <w:rPr>
          <w:rFonts w:ascii="Times New Roman" w:hAnsi="Times New Roman" w:cs="Times New Roman"/>
          <w:color w:val="000000" w:themeColor="text1"/>
        </w:rPr>
        <w:t>• Người khiếu nại được quyền rút khiếu nại. Người tố cáo không được rút tố cáo và phải chịu trách nhiệm trước pháp luật về nội dung tố cáo của mình, nếu cố ý tố cáo sai sự thật thì phải bồi thường thiệt hại.</w:t>
      </w:r>
    </w:p>
    <w:p w:rsidR="001D5A94" w:rsidRPr="005F1743" w:rsidRDefault="001D5A94" w:rsidP="005F1743">
      <w:pPr>
        <w:spacing w:before="0" w:line="240" w:lineRule="auto"/>
        <w:contextualSpacing/>
        <w:rPr>
          <w:rFonts w:ascii="Times New Roman" w:hAnsi="Times New Roman" w:cs="Times New Roman"/>
          <w:color w:val="000000" w:themeColor="text1"/>
        </w:rPr>
      </w:pPr>
      <w:r w:rsidRPr="005F1743">
        <w:rPr>
          <w:rFonts w:ascii="Times New Roman" w:hAnsi="Times New Roman" w:cs="Times New Roman"/>
          <w:color w:val="000000" w:themeColor="text1"/>
        </w:rPr>
        <w:t xml:space="preserve">• Người khiếu nại có quyền khiếu nại lần thứ hai hoặc khởi kiện vụ </w:t>
      </w:r>
      <w:proofErr w:type="gramStart"/>
      <w:r w:rsidRPr="005F1743">
        <w:rPr>
          <w:rFonts w:ascii="Times New Roman" w:hAnsi="Times New Roman" w:cs="Times New Roman"/>
          <w:color w:val="000000" w:themeColor="text1"/>
        </w:rPr>
        <w:t>án</w:t>
      </w:r>
      <w:proofErr w:type="gramEnd"/>
      <w:r w:rsidRPr="005F1743">
        <w:rPr>
          <w:rFonts w:ascii="Times New Roman" w:hAnsi="Times New Roman" w:cs="Times New Roman"/>
          <w:color w:val="000000" w:themeColor="text1"/>
        </w:rPr>
        <w:t xml:space="preserve"> hành chính ra Toà án khi không đồng ý với quyết định giải quyết khiếu nại (mà không cần phải có căn cứ cho rằng việc giải quyết khiếu nại không đúng pháp luật). Còn người tố cáo chỉ được tố cáo tiếp khi có căn cứ cho rằng việc giải quyết tố cáo của cơ quan, tổ chức, cá nhân có thẩm quyền không đúng pháp luật hoặc quá thời hạn quy định mà tố cáo không được giải quyết chứ không được khởi kiện ra toà án.</w:t>
      </w:r>
    </w:p>
    <w:p w:rsidR="001D5A94" w:rsidRPr="005F1743" w:rsidRDefault="001D5A94" w:rsidP="005F1743">
      <w:pPr>
        <w:spacing w:before="0" w:line="240" w:lineRule="auto"/>
        <w:contextualSpacing/>
        <w:rPr>
          <w:rFonts w:ascii="Times New Roman" w:hAnsi="Times New Roman" w:cs="Times New Roman"/>
          <w:color w:val="000000" w:themeColor="text1"/>
        </w:rPr>
      </w:pPr>
      <w:r w:rsidRPr="005F1743">
        <w:rPr>
          <w:rFonts w:ascii="Times New Roman" w:hAnsi="Times New Roman" w:cs="Times New Roman"/>
          <w:color w:val="000000" w:themeColor="text1"/>
        </w:rPr>
        <w:t xml:space="preserve">• </w:t>
      </w:r>
      <w:r w:rsidRPr="005F1743">
        <w:rPr>
          <w:rFonts w:ascii="Times New Roman" w:hAnsi="Times New Roman" w:cs="Times New Roman"/>
          <w:color w:val="FF0000"/>
        </w:rPr>
        <w:t>Bản chất</w:t>
      </w:r>
      <w:r w:rsidRPr="005F1743">
        <w:rPr>
          <w:rFonts w:ascii="Times New Roman" w:hAnsi="Times New Roman" w:cs="Times New Roman"/>
          <w:color w:val="000000" w:themeColor="text1"/>
        </w:rPr>
        <w:t xml:space="preserve"> của khiếu nại là việc người khiếu nại đề nghị người có thẩm quyền giải quyết khiếu nại xem xét lại quyết định hành chính, hành vi hành chính, còn bản chất của tố cáo là việc người tố cáo báo cho người có thẩm quyền giải quyết tố cáo biết về hành vi vi phạm pháp luật.</w:t>
      </w:r>
    </w:p>
    <w:p w:rsidR="001D5A94" w:rsidRPr="005F1743" w:rsidRDefault="001D5A94" w:rsidP="005F1743">
      <w:pPr>
        <w:spacing w:before="0" w:line="240" w:lineRule="auto"/>
        <w:contextualSpacing/>
        <w:rPr>
          <w:rFonts w:ascii="Times New Roman" w:hAnsi="Times New Roman" w:cs="Times New Roman"/>
          <w:color w:val="000000" w:themeColor="text1"/>
        </w:rPr>
      </w:pPr>
      <w:r w:rsidRPr="005F1743">
        <w:rPr>
          <w:rFonts w:ascii="Times New Roman" w:hAnsi="Times New Roman" w:cs="Times New Roman"/>
          <w:color w:val="000000" w:themeColor="text1"/>
        </w:rPr>
        <w:t>• Giải quyết khiếu nại là việc cơ quan, người có thẩm quyền giải quyết khiếu nại xác minh, kết luận và ra quyết định giải quyết khiếu nại. Trong khi đó, giải quyết tố cáo là việc cơ quan, người có thẩm quyền giải quyết tố cáo xác minh, kết luận về nội dung tố cáo (thực tế có hành vi vi phạm pháp luật theo như đơn tố cáo không), để từ đó áp dụng biện pháp xử lý phù hợp với tính chất, mức độ sai phạm của hành vi vi phạm và thông báo cho người tố cáo biết về kết quả giải quyết tố cáo, chứ không ra quyết định giải quyết tố cáo.</w:t>
      </w:r>
    </w:p>
    <w:p w:rsidR="001E70E7" w:rsidRPr="005F1743" w:rsidRDefault="001E70E7" w:rsidP="005F1743">
      <w:pPr>
        <w:spacing w:before="0" w:line="240" w:lineRule="auto"/>
        <w:ind w:firstLine="720"/>
        <w:contextualSpacing/>
        <w:rPr>
          <w:rFonts w:ascii="Times New Roman" w:hAnsi="Times New Roman" w:cs="Times New Roman"/>
          <w:b/>
          <w:u w:val="single"/>
        </w:rPr>
      </w:pPr>
      <w:r w:rsidRPr="005F1743">
        <w:rPr>
          <w:rFonts w:ascii="Times New Roman" w:hAnsi="Times New Roman" w:cs="Times New Roman"/>
          <w:b/>
          <w:u w:val="single"/>
        </w:rPr>
        <w:t>Dẫn chứng:</w:t>
      </w:r>
    </w:p>
    <w:p w:rsidR="001E70E7" w:rsidRPr="005F1743" w:rsidRDefault="001E70E7" w:rsidP="005F1743">
      <w:pPr>
        <w:spacing w:before="0" w:line="240" w:lineRule="auto"/>
        <w:ind w:firstLine="720"/>
        <w:contextualSpacing/>
        <w:rPr>
          <w:rFonts w:ascii="Times New Roman" w:hAnsi="Times New Roman" w:cs="Times New Roman"/>
        </w:rPr>
      </w:pPr>
      <w:r w:rsidRPr="005F1743">
        <w:rPr>
          <w:rFonts w:ascii="Times New Roman" w:hAnsi="Times New Roman" w:cs="Times New Roman"/>
        </w:rPr>
        <w:t xml:space="preserve">Theo Thanh tra Chính phủ, trong năm 2014, về khiếu nại, cả nước phát sinh </w:t>
      </w:r>
      <w:r w:rsidRPr="005F1743">
        <w:rPr>
          <w:rFonts w:ascii="Times New Roman" w:hAnsi="Times New Roman" w:cs="Times New Roman"/>
          <w:color w:val="FF0000"/>
        </w:rPr>
        <w:t>81.949 đơn khiếu nại</w:t>
      </w:r>
      <w:r w:rsidRPr="005F1743">
        <w:rPr>
          <w:rFonts w:ascii="Times New Roman" w:hAnsi="Times New Roman" w:cs="Times New Roman"/>
        </w:rPr>
        <w:t xml:space="preserve">, trong đó có 36.452 vụ việc thuộc thẩm quyền giải quyết của các cơ quan hành chính nhà nước, so với cùng kỳ năm 2013 giảm 7,4% số đơn và giảm 9,8% số vụ việc. </w:t>
      </w:r>
    </w:p>
    <w:p w:rsidR="001E70E7" w:rsidRPr="005F1743" w:rsidRDefault="001E70E7" w:rsidP="005F1743">
      <w:pPr>
        <w:spacing w:before="0" w:line="240" w:lineRule="auto"/>
        <w:ind w:firstLine="720"/>
        <w:contextualSpacing/>
        <w:rPr>
          <w:rFonts w:ascii="Times New Roman" w:hAnsi="Times New Roman" w:cs="Times New Roman"/>
        </w:rPr>
      </w:pPr>
      <w:r w:rsidRPr="005F1743">
        <w:rPr>
          <w:rFonts w:ascii="Times New Roman" w:hAnsi="Times New Roman" w:cs="Times New Roman"/>
        </w:rPr>
        <w:t xml:space="preserve">Nội dung khiếu nại hành chính về đất đai chủ yếu là việc thu hồi đất, bồi thường giải phóng mặt bằng thực hiện dự án; tranh chấp đất đai; đòi lại đất cũ, chiếm 68,2% số đơn khiếu nại; khiếu nại về nhà ở, về các nội dung như đòi nhà cho thuê, cho mượn, cho ở nhờ, đòi nhà thuộc diện Nhà nước quản lý, chiếm 8,18%; khiếu nại về chế độ, chính sách chiếm 7,62%; </w:t>
      </w:r>
      <w:r w:rsidRPr="005F1743">
        <w:rPr>
          <w:rFonts w:ascii="Times New Roman" w:hAnsi="Times New Roman" w:cs="Times New Roman"/>
        </w:rPr>
        <w:lastRenderedPageBreak/>
        <w:t xml:space="preserve">trong lĩnh vực văn hoá, xã hội và lĩnh vực hành chính khác chiếm 11,73%; khiếu nại trong lĩnh vực tư pháp chiếm 4,0%, khiếu nại về kỷ luật Đảng chiếm 0,2%. </w:t>
      </w:r>
    </w:p>
    <w:p w:rsidR="001E70E7" w:rsidRPr="005F1743" w:rsidRDefault="001E70E7" w:rsidP="005F1743">
      <w:pPr>
        <w:spacing w:before="0" w:line="240" w:lineRule="auto"/>
        <w:ind w:firstLine="720"/>
        <w:contextualSpacing/>
        <w:rPr>
          <w:rFonts w:ascii="Times New Roman" w:hAnsi="Times New Roman" w:cs="Times New Roman"/>
        </w:rPr>
      </w:pPr>
      <w:r w:rsidRPr="005F1743">
        <w:rPr>
          <w:rFonts w:ascii="Times New Roman" w:hAnsi="Times New Roman" w:cs="Times New Roman"/>
        </w:rPr>
        <w:t xml:space="preserve">Về tố cáo, cả nước phát sinh </w:t>
      </w:r>
      <w:r w:rsidRPr="005F1743">
        <w:rPr>
          <w:rFonts w:ascii="Times New Roman" w:hAnsi="Times New Roman" w:cs="Times New Roman"/>
          <w:color w:val="FF0000"/>
        </w:rPr>
        <w:t>19.207 đơn tố cáo</w:t>
      </w:r>
      <w:r w:rsidRPr="005F1743">
        <w:rPr>
          <w:rFonts w:ascii="Times New Roman" w:hAnsi="Times New Roman" w:cs="Times New Roman"/>
        </w:rPr>
        <w:t xml:space="preserve"> trong đó có 7.974 vụ việc tố cáo thuộc thẩm quyền của các cơ quan hành chính nhà nước, so với cùng kỳ năm 2013 tăng 18</w:t>
      </w:r>
      <w:proofErr w:type="gramStart"/>
      <w:r w:rsidRPr="005F1743">
        <w:rPr>
          <w:rFonts w:ascii="Times New Roman" w:hAnsi="Times New Roman" w:cs="Times New Roman"/>
        </w:rPr>
        <w:t>,2</w:t>
      </w:r>
      <w:proofErr w:type="gramEnd"/>
      <w:r w:rsidRPr="005F1743">
        <w:rPr>
          <w:rFonts w:ascii="Times New Roman" w:hAnsi="Times New Roman" w:cs="Times New Roman"/>
        </w:rPr>
        <w:t>% số đơn và giảm 8,3% số vụ việc. Nội dung tố cáo ở lĩnh vực hành chính chiếm tỷ lệ 60</w:t>
      </w:r>
      <w:proofErr w:type="gramStart"/>
      <w:r w:rsidRPr="005F1743">
        <w:rPr>
          <w:rFonts w:ascii="Times New Roman" w:hAnsi="Times New Roman" w:cs="Times New Roman"/>
        </w:rPr>
        <w:t>,1</w:t>
      </w:r>
      <w:proofErr w:type="gramEnd"/>
      <w:r w:rsidRPr="005F1743">
        <w:rPr>
          <w:rFonts w:ascii="Times New Roman" w:hAnsi="Times New Roman" w:cs="Times New Roman"/>
        </w:rPr>
        <w:t>%. Trong đó, chủ yếu là tố cáo cán bộ, công chức vi phạm pháp luật trong quản lý, sử dụng đất đai, tài chính ngân sách, đầu tư xây dựng cơ bản, thực hiện chính sách xã hội; tố cáo trong lĩnh vực tư pháp chiếm tỷ lệ 6</w:t>
      </w:r>
      <w:proofErr w:type="gramStart"/>
      <w:r w:rsidRPr="005F1743">
        <w:rPr>
          <w:rFonts w:ascii="Times New Roman" w:hAnsi="Times New Roman" w:cs="Times New Roman"/>
        </w:rPr>
        <w:t>,1</w:t>
      </w:r>
      <w:proofErr w:type="gramEnd"/>
      <w:r w:rsidRPr="005F1743">
        <w:rPr>
          <w:rFonts w:ascii="Times New Roman" w:hAnsi="Times New Roman" w:cs="Times New Roman"/>
        </w:rPr>
        <w:t>%, chủ yếu là tố cáo cán bộ các cơ quan tiến hành tố tụng thiếu khách quan trong giải quyết các vụ án. Số đơn tố cáo cán bộ, công chức có hành vi tham nhũng chiếm tỉ lệ 5</w:t>
      </w:r>
      <w:proofErr w:type="gramStart"/>
      <w:r w:rsidRPr="005F1743">
        <w:rPr>
          <w:rFonts w:ascii="Times New Roman" w:hAnsi="Times New Roman" w:cs="Times New Roman"/>
        </w:rPr>
        <w:t>,2</w:t>
      </w:r>
      <w:proofErr w:type="gramEnd"/>
      <w:r w:rsidRPr="005F1743">
        <w:rPr>
          <w:rFonts w:ascii="Times New Roman" w:hAnsi="Times New Roman" w:cs="Times New Roman"/>
        </w:rPr>
        <w:t>%; tố cáo tổ chức đảng, đảng viên: 1,2%; tố cáo nội dung khác chiếm 27,4%.</w:t>
      </w:r>
    </w:p>
    <w:p w:rsidR="001E70E7" w:rsidRPr="005F1743" w:rsidRDefault="001E70E7" w:rsidP="005F1743">
      <w:pPr>
        <w:spacing w:before="0" w:line="240" w:lineRule="auto"/>
        <w:ind w:firstLine="720"/>
        <w:contextualSpacing/>
        <w:rPr>
          <w:rFonts w:ascii="Times New Roman" w:hAnsi="Times New Roman" w:cs="Times New Roman"/>
          <w:i/>
        </w:rPr>
      </w:pPr>
      <w:r w:rsidRPr="005F1743">
        <w:rPr>
          <w:rFonts w:ascii="Times New Roman" w:hAnsi="Times New Roman" w:cs="Times New Roman"/>
          <w:i/>
        </w:rPr>
        <w:t>Nói tóm lại, khiếu nại, tố cáo của công dân và giải quyết khiếu nại, tố cáo trong quản lý Nhà nước là một lĩnh vực hoạt động nhạy cảm, liên quan trực tiếp tới quyền và lợi ích của công dân, không những thế còn tác động tới và giúp cho việc thực hiện pháp luật đựơc nghiêm chỉnh.</w:t>
      </w:r>
    </w:p>
    <w:p w:rsidR="001D5A94" w:rsidRPr="005F1743" w:rsidRDefault="001D5A94" w:rsidP="005F1743">
      <w:pPr>
        <w:spacing w:before="0" w:line="240" w:lineRule="auto"/>
        <w:contextualSpacing/>
        <w:rPr>
          <w:rFonts w:ascii="Times New Roman" w:hAnsi="Times New Roman" w:cs="Times New Roman"/>
          <w:color w:val="000000" w:themeColor="text1"/>
        </w:rPr>
      </w:pPr>
    </w:p>
    <w:p w:rsidR="00237E09" w:rsidRPr="005F1743" w:rsidRDefault="00237E09" w:rsidP="005F1743">
      <w:pPr>
        <w:spacing w:before="0" w:line="240" w:lineRule="auto"/>
        <w:contextualSpacing/>
        <w:jc w:val="center"/>
        <w:rPr>
          <w:rFonts w:ascii="Times New Roman" w:hAnsi="Times New Roman" w:cs="Times New Roman"/>
          <w:b/>
          <w:i/>
          <w:color w:val="FF0000"/>
        </w:rPr>
      </w:pPr>
      <w:r w:rsidRPr="005F1743">
        <w:rPr>
          <w:rFonts w:ascii="Times New Roman" w:hAnsi="Times New Roman" w:cs="Times New Roman"/>
          <w:b/>
          <w:i/>
          <w:color w:val="FF0000"/>
        </w:rPr>
        <w:t>NỘI DUNG: KIỂM TRA HÀNH CHÍNH</w:t>
      </w:r>
    </w:p>
    <w:p w:rsidR="00237E09" w:rsidRPr="005F1743" w:rsidRDefault="00237E09" w:rsidP="005F1743">
      <w:pPr>
        <w:spacing w:before="0" w:line="240" w:lineRule="auto"/>
        <w:contextualSpacing/>
        <w:rPr>
          <w:rFonts w:ascii="Times New Roman" w:hAnsi="Times New Roman" w:cs="Times New Roman"/>
          <w:b/>
          <w:color w:val="000000" w:themeColor="text1"/>
          <w:u w:val="single"/>
        </w:rPr>
      </w:pPr>
      <w:r w:rsidRPr="005F1743">
        <w:rPr>
          <w:rFonts w:ascii="Times New Roman" w:hAnsi="Times New Roman" w:cs="Times New Roman"/>
          <w:b/>
          <w:color w:val="000000" w:themeColor="text1"/>
          <w:u w:val="single"/>
        </w:rPr>
        <w:t>1: Các giai đoạn của quá trình kiểm tra hành chính:</w:t>
      </w:r>
    </w:p>
    <w:p w:rsidR="00237E09" w:rsidRPr="005F1743" w:rsidRDefault="00237E09" w:rsidP="005F1743">
      <w:pPr>
        <w:spacing w:before="0" w:line="240" w:lineRule="auto"/>
        <w:contextualSpacing/>
        <w:rPr>
          <w:rFonts w:ascii="Times New Roman" w:hAnsi="Times New Roman" w:cs="Times New Roman"/>
          <w:b/>
          <w:color w:val="000000" w:themeColor="text1"/>
        </w:rPr>
      </w:pPr>
      <w:proofErr w:type="gramStart"/>
      <w:r w:rsidRPr="005F1743">
        <w:rPr>
          <w:rFonts w:ascii="Times New Roman" w:hAnsi="Times New Roman" w:cs="Times New Roman"/>
          <w:b/>
          <w:color w:val="000000" w:themeColor="text1"/>
        </w:rPr>
        <w:t>a)</w:t>
      </w:r>
      <w:proofErr w:type="gramEnd"/>
      <w:r w:rsidRPr="005F1743">
        <w:rPr>
          <w:rFonts w:ascii="Times New Roman" w:hAnsi="Times New Roman" w:cs="Times New Roman"/>
          <w:b/>
          <w:color w:val="000000" w:themeColor="text1"/>
        </w:rPr>
        <w:t>Khái niệm:</w:t>
      </w:r>
    </w:p>
    <w:p w:rsidR="00237E09" w:rsidRPr="005F1743" w:rsidRDefault="00237E09" w:rsidP="005F1743">
      <w:pPr>
        <w:spacing w:before="0" w:line="240" w:lineRule="auto"/>
        <w:contextualSpacing/>
        <w:rPr>
          <w:rFonts w:ascii="Times New Roman" w:hAnsi="Times New Roman" w:cs="Times New Roman"/>
          <w:color w:val="000000" w:themeColor="text1"/>
        </w:rPr>
      </w:pPr>
      <w:r w:rsidRPr="005F1743">
        <w:rPr>
          <w:rFonts w:ascii="Times New Roman" w:hAnsi="Times New Roman" w:cs="Times New Roman"/>
          <w:color w:val="000000" w:themeColor="text1"/>
        </w:rPr>
        <w:t>Là một chức năng của hoạt động quản lý của các cơ quan HCNN và người có thẩm quyền nhằm đánh giá việc thực hiện nhiệm vụ, kế hoạch của đối tượng, kiểm tra, phát hiện những hành vi vi phạm PL, những thiếu sót trong hoạt động của các cơ quan, tổ chức, cá nhân, qua đó áp dụng những biện pháp xử lý, khắc phục những thiếu sót nhằm nâng cao hiệu lực và hiệu quả quản lý NN.</w:t>
      </w:r>
    </w:p>
    <w:p w:rsidR="00237E09" w:rsidRPr="005F1743" w:rsidRDefault="00237E09" w:rsidP="005F1743">
      <w:pPr>
        <w:spacing w:before="0" w:line="240" w:lineRule="auto"/>
        <w:contextualSpacing/>
        <w:rPr>
          <w:rFonts w:ascii="Times New Roman" w:hAnsi="Times New Roman" w:cs="Times New Roman"/>
          <w:b/>
          <w:color w:val="000000" w:themeColor="text1"/>
        </w:rPr>
      </w:pPr>
      <w:r w:rsidRPr="005F1743">
        <w:rPr>
          <w:rFonts w:ascii="Times New Roman" w:hAnsi="Times New Roman" w:cs="Times New Roman"/>
          <w:b/>
          <w:color w:val="000000" w:themeColor="text1"/>
        </w:rPr>
        <w:t>b) Các giai đoạn của quá trình kiểm tra hành chính</w:t>
      </w:r>
      <w:r w:rsidR="008E13B8" w:rsidRPr="005F1743">
        <w:rPr>
          <w:rFonts w:ascii="Times New Roman" w:hAnsi="Times New Roman" w:cs="Times New Roman"/>
          <w:b/>
          <w:color w:val="000000" w:themeColor="text1"/>
        </w:rPr>
        <w:t xml:space="preserve"> </w:t>
      </w:r>
      <w:proofErr w:type="gramStart"/>
      <w:r w:rsidR="008E13B8" w:rsidRPr="005F1743">
        <w:rPr>
          <w:rFonts w:ascii="Times New Roman" w:hAnsi="Times New Roman" w:cs="Times New Roman"/>
          <w:b/>
          <w:color w:val="FF0000"/>
        </w:rPr>
        <w:t>( sư</w:t>
      </w:r>
      <w:proofErr w:type="gramEnd"/>
      <w:r w:rsidR="008E13B8" w:rsidRPr="005F1743">
        <w:rPr>
          <w:rFonts w:ascii="Times New Roman" w:hAnsi="Times New Roman" w:cs="Times New Roman"/>
          <w:b/>
          <w:color w:val="FF0000"/>
        </w:rPr>
        <w:t>̉ dụng để trả lời nhận định đúng, sai)</w:t>
      </w:r>
    </w:p>
    <w:p w:rsidR="00237E09" w:rsidRPr="005F1743" w:rsidRDefault="00237E09" w:rsidP="005F1743">
      <w:pPr>
        <w:spacing w:before="0" w:line="240" w:lineRule="auto"/>
        <w:contextualSpacing/>
        <w:rPr>
          <w:rFonts w:ascii="Times New Roman" w:hAnsi="Times New Roman" w:cs="Times New Roman"/>
          <w:color w:val="000000" w:themeColor="text1"/>
        </w:rPr>
      </w:pPr>
      <w:proofErr w:type="gramStart"/>
      <w:r w:rsidRPr="005F1743">
        <w:rPr>
          <w:rFonts w:ascii="Times New Roman" w:hAnsi="Times New Roman" w:cs="Times New Roman"/>
          <w:color w:val="000000" w:themeColor="text1"/>
        </w:rPr>
        <w:t>KTHC là 1 hoạt động phức tạp, bao gồm nhiều giai đoạn.</w:t>
      </w:r>
      <w:proofErr w:type="gramEnd"/>
      <w:r w:rsidRPr="005F1743">
        <w:rPr>
          <w:rFonts w:ascii="Times New Roman" w:hAnsi="Times New Roman" w:cs="Times New Roman"/>
          <w:color w:val="000000" w:themeColor="text1"/>
        </w:rPr>
        <w:t xml:space="preserve"> Thông thường, KTHC được thực hiện qua các giai đoạn sau:</w:t>
      </w:r>
    </w:p>
    <w:p w:rsidR="00237E09" w:rsidRPr="005F1743" w:rsidRDefault="00237E09" w:rsidP="005F1743">
      <w:pPr>
        <w:pStyle w:val="ListParagraph"/>
        <w:numPr>
          <w:ilvl w:val="0"/>
          <w:numId w:val="6"/>
        </w:numPr>
        <w:spacing w:before="0" w:line="240" w:lineRule="auto"/>
        <w:rPr>
          <w:rFonts w:ascii="Times New Roman" w:hAnsi="Times New Roman" w:cs="Times New Roman"/>
          <w:color w:val="000000" w:themeColor="text1"/>
        </w:rPr>
      </w:pPr>
      <w:r w:rsidRPr="005F1743">
        <w:rPr>
          <w:rFonts w:ascii="Times New Roman" w:hAnsi="Times New Roman" w:cs="Times New Roman"/>
          <w:color w:val="000000" w:themeColor="text1"/>
        </w:rPr>
        <w:t>Giai đoạn 1: Lập kế hoạch kiểm tra</w:t>
      </w:r>
    </w:p>
    <w:p w:rsidR="00237E09" w:rsidRPr="005F1743" w:rsidRDefault="00237E09" w:rsidP="005F1743">
      <w:pPr>
        <w:pStyle w:val="ListParagraph"/>
        <w:numPr>
          <w:ilvl w:val="0"/>
          <w:numId w:val="6"/>
        </w:numPr>
        <w:spacing w:before="0" w:line="240" w:lineRule="auto"/>
        <w:rPr>
          <w:rFonts w:ascii="Times New Roman" w:hAnsi="Times New Roman" w:cs="Times New Roman"/>
          <w:color w:val="000000" w:themeColor="text1"/>
        </w:rPr>
      </w:pPr>
      <w:r w:rsidRPr="005F1743">
        <w:rPr>
          <w:rFonts w:ascii="Times New Roman" w:hAnsi="Times New Roman" w:cs="Times New Roman"/>
          <w:color w:val="000000" w:themeColor="text1"/>
        </w:rPr>
        <w:t>Giai đoạn 2: Chuẩn bị kiểm tra</w:t>
      </w:r>
    </w:p>
    <w:p w:rsidR="00237E09" w:rsidRPr="005F1743" w:rsidRDefault="00237E09" w:rsidP="005F1743">
      <w:pPr>
        <w:pStyle w:val="ListParagraph"/>
        <w:numPr>
          <w:ilvl w:val="0"/>
          <w:numId w:val="6"/>
        </w:numPr>
        <w:spacing w:before="0" w:line="240" w:lineRule="auto"/>
        <w:rPr>
          <w:rFonts w:ascii="Times New Roman" w:hAnsi="Times New Roman" w:cs="Times New Roman"/>
          <w:color w:val="000000" w:themeColor="text1"/>
        </w:rPr>
      </w:pPr>
      <w:r w:rsidRPr="005F1743">
        <w:rPr>
          <w:rFonts w:ascii="Times New Roman" w:hAnsi="Times New Roman" w:cs="Times New Roman"/>
          <w:color w:val="000000" w:themeColor="text1"/>
        </w:rPr>
        <w:t>Giai đoạn 3: Tổ chức thực hiện kiểm tra</w:t>
      </w:r>
    </w:p>
    <w:p w:rsidR="00237E09" w:rsidRPr="005F1743" w:rsidRDefault="00237E09" w:rsidP="005F1743">
      <w:pPr>
        <w:pStyle w:val="ListParagraph"/>
        <w:numPr>
          <w:ilvl w:val="0"/>
          <w:numId w:val="6"/>
        </w:numPr>
        <w:spacing w:before="0" w:line="240" w:lineRule="auto"/>
        <w:rPr>
          <w:rFonts w:ascii="Times New Roman" w:hAnsi="Times New Roman" w:cs="Times New Roman"/>
          <w:color w:val="000000" w:themeColor="text1"/>
        </w:rPr>
      </w:pPr>
      <w:r w:rsidRPr="005F1743">
        <w:rPr>
          <w:rFonts w:ascii="Times New Roman" w:hAnsi="Times New Roman" w:cs="Times New Roman"/>
          <w:color w:val="000000" w:themeColor="text1"/>
        </w:rPr>
        <w:t>Giai đoạn 4: Báo cáo kết quả kiểm tra</w:t>
      </w:r>
    </w:p>
    <w:p w:rsidR="00237E09" w:rsidRPr="005F1743" w:rsidRDefault="00237E09" w:rsidP="005F1743">
      <w:pPr>
        <w:pStyle w:val="ListParagraph"/>
        <w:numPr>
          <w:ilvl w:val="0"/>
          <w:numId w:val="6"/>
        </w:numPr>
        <w:spacing w:before="0" w:line="240" w:lineRule="auto"/>
        <w:rPr>
          <w:rFonts w:ascii="Times New Roman" w:hAnsi="Times New Roman" w:cs="Times New Roman"/>
          <w:color w:val="000000" w:themeColor="text1"/>
        </w:rPr>
      </w:pPr>
      <w:r w:rsidRPr="005F1743">
        <w:rPr>
          <w:rFonts w:ascii="Times New Roman" w:hAnsi="Times New Roman" w:cs="Times New Roman"/>
          <w:color w:val="000000" w:themeColor="text1"/>
        </w:rPr>
        <w:t>Giai đoạn 5: Công bố kết luận kiểm tra</w:t>
      </w:r>
    </w:p>
    <w:p w:rsidR="00237E09" w:rsidRPr="005F1743" w:rsidRDefault="00237E09" w:rsidP="005F1743">
      <w:pPr>
        <w:pStyle w:val="ListParagraph"/>
        <w:numPr>
          <w:ilvl w:val="0"/>
          <w:numId w:val="6"/>
        </w:numPr>
        <w:spacing w:before="0" w:line="240" w:lineRule="auto"/>
        <w:rPr>
          <w:rFonts w:ascii="Times New Roman" w:hAnsi="Times New Roman" w:cs="Times New Roman"/>
          <w:color w:val="000000" w:themeColor="text1"/>
        </w:rPr>
      </w:pPr>
      <w:r w:rsidRPr="005F1743">
        <w:rPr>
          <w:rFonts w:ascii="Times New Roman" w:hAnsi="Times New Roman" w:cs="Times New Roman"/>
          <w:color w:val="000000" w:themeColor="text1"/>
        </w:rPr>
        <w:t>Giai đoạn 6: Xử lý kết quả kiểm tra</w:t>
      </w:r>
    </w:p>
    <w:p w:rsidR="00237E09" w:rsidRPr="005F1743" w:rsidRDefault="00237E09" w:rsidP="005F1743">
      <w:pPr>
        <w:pStyle w:val="ListParagraph"/>
        <w:numPr>
          <w:ilvl w:val="0"/>
          <w:numId w:val="6"/>
        </w:numPr>
        <w:spacing w:before="0" w:line="240" w:lineRule="auto"/>
        <w:rPr>
          <w:rFonts w:ascii="Times New Roman" w:hAnsi="Times New Roman" w:cs="Times New Roman"/>
          <w:color w:val="000000" w:themeColor="text1"/>
        </w:rPr>
      </w:pPr>
      <w:r w:rsidRPr="005F1743">
        <w:rPr>
          <w:rFonts w:ascii="Times New Roman" w:hAnsi="Times New Roman" w:cs="Times New Roman"/>
          <w:color w:val="000000" w:themeColor="text1"/>
        </w:rPr>
        <w:t>Giai đoạn 7: Đánh giá, tổng kết hoạt động kiểm tra</w:t>
      </w:r>
    </w:p>
    <w:p w:rsidR="00481431" w:rsidRPr="005F1743" w:rsidRDefault="00481431" w:rsidP="005F1743">
      <w:pPr>
        <w:spacing w:before="0" w:line="240" w:lineRule="auto"/>
        <w:contextualSpacing/>
        <w:rPr>
          <w:rFonts w:ascii="Times New Roman" w:hAnsi="Times New Roman" w:cs="Times New Roman"/>
          <w:b/>
          <w:i/>
          <w:color w:val="FF0000"/>
        </w:rPr>
      </w:pPr>
    </w:p>
    <w:p w:rsidR="00E16B33" w:rsidRPr="005F1743" w:rsidRDefault="00E16B33" w:rsidP="005F1743">
      <w:pPr>
        <w:spacing w:before="0" w:line="240" w:lineRule="auto"/>
        <w:contextualSpacing/>
        <w:rPr>
          <w:rFonts w:ascii="Times New Roman" w:hAnsi="Times New Roman" w:cs="Times New Roman"/>
          <w:b/>
          <w:i/>
          <w:color w:val="FF0000"/>
        </w:rPr>
      </w:pPr>
      <w:r w:rsidRPr="005F1743">
        <w:rPr>
          <w:rFonts w:ascii="Times New Roman" w:hAnsi="Times New Roman" w:cs="Times New Roman"/>
          <w:b/>
          <w:i/>
          <w:color w:val="FF0000"/>
        </w:rPr>
        <w:t xml:space="preserve">* </w:t>
      </w:r>
      <w:r w:rsidR="003641BE" w:rsidRPr="005F1743">
        <w:rPr>
          <w:rFonts w:ascii="Times New Roman" w:hAnsi="Times New Roman" w:cs="Times New Roman"/>
          <w:b/>
          <w:i/>
          <w:color w:val="FF0000"/>
        </w:rPr>
        <w:t xml:space="preserve">Các </w:t>
      </w:r>
      <w:r w:rsidRPr="005F1743">
        <w:rPr>
          <w:rFonts w:ascii="Times New Roman" w:hAnsi="Times New Roman" w:cs="Times New Roman"/>
          <w:b/>
          <w:i/>
          <w:color w:val="FF0000"/>
        </w:rPr>
        <w:t>Yếu tố cấ</w:t>
      </w:r>
      <w:r w:rsidR="008E13B8" w:rsidRPr="005F1743">
        <w:rPr>
          <w:rFonts w:ascii="Times New Roman" w:hAnsi="Times New Roman" w:cs="Times New Roman"/>
          <w:b/>
          <w:i/>
          <w:color w:val="FF0000"/>
        </w:rPr>
        <w:t>u thành VPHC</w:t>
      </w:r>
      <w:r w:rsidR="005A0CF8" w:rsidRPr="005F1743">
        <w:rPr>
          <w:rFonts w:ascii="Times New Roman" w:hAnsi="Times New Roman" w:cs="Times New Roman"/>
          <w:b/>
          <w:i/>
          <w:color w:val="FF0000"/>
        </w:rPr>
        <w:t>, Xử phạt VPHC</w:t>
      </w:r>
      <w:r w:rsidRPr="005F1743">
        <w:rPr>
          <w:rFonts w:ascii="Times New Roman" w:hAnsi="Times New Roman" w:cs="Times New Roman"/>
          <w:b/>
          <w:i/>
          <w:color w:val="FF0000"/>
        </w:rPr>
        <w:t>:</w:t>
      </w:r>
      <w:r w:rsidR="003641BE" w:rsidRPr="005F1743">
        <w:rPr>
          <w:rFonts w:ascii="Times New Roman" w:hAnsi="Times New Roman" w:cs="Times New Roman"/>
          <w:b/>
          <w:i/>
          <w:color w:val="FF0000"/>
        </w:rPr>
        <w:t xml:space="preserve"> </w:t>
      </w:r>
      <w:proofErr w:type="gramStart"/>
      <w:r w:rsidR="003641BE" w:rsidRPr="005F1743">
        <w:rPr>
          <w:rFonts w:ascii="Times New Roman" w:hAnsi="Times New Roman" w:cs="Times New Roman"/>
          <w:b/>
          <w:i/>
          <w:color w:val="FF0000"/>
        </w:rPr>
        <w:t>( Bài</w:t>
      </w:r>
      <w:proofErr w:type="gramEnd"/>
      <w:r w:rsidR="003641BE" w:rsidRPr="005F1743">
        <w:rPr>
          <w:rFonts w:ascii="Times New Roman" w:hAnsi="Times New Roman" w:cs="Times New Roman"/>
          <w:b/>
          <w:i/>
          <w:color w:val="FF0000"/>
        </w:rPr>
        <w:t xml:space="preserve"> tập tình huống)</w:t>
      </w:r>
    </w:p>
    <w:p w:rsidR="00237E09" w:rsidRPr="005F1743" w:rsidRDefault="00237E09" w:rsidP="005F1743">
      <w:pPr>
        <w:spacing w:before="0" w:line="240" w:lineRule="auto"/>
        <w:contextualSpacing/>
        <w:rPr>
          <w:rFonts w:ascii="Times New Roman" w:hAnsi="Times New Roman" w:cs="Times New Roman"/>
          <w:b/>
          <w:color w:val="000000" w:themeColor="text1"/>
          <w:u w:val="single"/>
        </w:rPr>
      </w:pPr>
      <w:r w:rsidRPr="005F1743">
        <w:rPr>
          <w:rFonts w:ascii="Times New Roman" w:hAnsi="Times New Roman" w:cs="Times New Roman"/>
          <w:b/>
          <w:color w:val="000000" w:themeColor="text1"/>
          <w:u w:val="single"/>
        </w:rPr>
        <w:t xml:space="preserve">2: Xử phạt vi phạm hành chính: </w:t>
      </w:r>
      <w:proofErr w:type="gramStart"/>
      <w:r w:rsidR="002C2322" w:rsidRPr="005F1743">
        <w:rPr>
          <w:rFonts w:ascii="Times New Roman" w:hAnsi="Times New Roman" w:cs="Times New Roman"/>
          <w:b/>
          <w:color w:val="000000" w:themeColor="text1"/>
          <w:u w:val="single"/>
        </w:rPr>
        <w:t>( Bài</w:t>
      </w:r>
      <w:proofErr w:type="gramEnd"/>
      <w:r w:rsidR="002C2322" w:rsidRPr="005F1743">
        <w:rPr>
          <w:rFonts w:ascii="Times New Roman" w:hAnsi="Times New Roman" w:cs="Times New Roman"/>
          <w:b/>
          <w:color w:val="000000" w:themeColor="text1"/>
          <w:u w:val="single"/>
        </w:rPr>
        <w:t xml:space="preserve"> tập xử lý tình huống)</w:t>
      </w:r>
    </w:p>
    <w:p w:rsidR="005A0CF8" w:rsidRPr="005F1743" w:rsidRDefault="005A0CF8" w:rsidP="005F1743">
      <w:pPr>
        <w:spacing w:before="0" w:line="240" w:lineRule="auto"/>
        <w:contextualSpacing/>
        <w:rPr>
          <w:rFonts w:ascii="Times New Roman" w:hAnsi="Times New Roman" w:cs="Times New Roman"/>
          <w:b/>
          <w:color w:val="FF0000"/>
        </w:rPr>
      </w:pPr>
      <w:r w:rsidRPr="005F1743">
        <w:rPr>
          <w:rFonts w:ascii="Times New Roman" w:hAnsi="Times New Roman" w:cs="Times New Roman"/>
          <w:b/>
          <w:color w:val="FF0000"/>
        </w:rPr>
        <w:t xml:space="preserve">- Nguyên tắc xử phạt VPHC </w:t>
      </w:r>
      <w:proofErr w:type="gramStart"/>
      <w:r w:rsidRPr="005F1743">
        <w:rPr>
          <w:rFonts w:ascii="Times New Roman" w:hAnsi="Times New Roman" w:cs="Times New Roman"/>
          <w:b/>
          <w:color w:val="FF0000"/>
        </w:rPr>
        <w:t>( Tri</w:t>
      </w:r>
      <w:proofErr w:type="gramEnd"/>
      <w:r w:rsidRPr="005F1743">
        <w:rPr>
          <w:rFonts w:ascii="Times New Roman" w:hAnsi="Times New Roman" w:cs="Times New Roman"/>
          <w:b/>
          <w:color w:val="FF0000"/>
        </w:rPr>
        <w:t>́ch dẫn Điều 3 – Luật Xử lý VPHC)</w:t>
      </w:r>
    </w:p>
    <w:p w:rsidR="0001068A" w:rsidRPr="005F1743" w:rsidRDefault="0001068A" w:rsidP="005F1743">
      <w:pPr>
        <w:spacing w:before="0" w:line="240" w:lineRule="auto"/>
        <w:contextualSpacing/>
        <w:rPr>
          <w:rFonts w:ascii="Times New Roman" w:hAnsi="Times New Roman" w:cs="Times New Roman"/>
          <w:color w:val="FF0000"/>
        </w:rPr>
      </w:pPr>
      <w:r w:rsidRPr="005F1743">
        <w:rPr>
          <w:rFonts w:ascii="Times New Roman" w:hAnsi="Times New Roman" w:cs="Times New Roman"/>
          <w:color w:val="000000" w:themeColor="text1"/>
        </w:rPr>
        <w:t xml:space="preserve">- </w:t>
      </w:r>
      <w:r w:rsidR="005A0CF8" w:rsidRPr="005F1743">
        <w:rPr>
          <w:rFonts w:ascii="Times New Roman" w:hAnsi="Times New Roman" w:cs="Times New Roman"/>
          <w:color w:val="000000" w:themeColor="text1"/>
        </w:rPr>
        <w:t xml:space="preserve"> </w:t>
      </w:r>
      <w:r w:rsidR="005A0CF8" w:rsidRPr="005F1743">
        <w:rPr>
          <w:rFonts w:ascii="Times New Roman" w:hAnsi="Times New Roman" w:cs="Times New Roman"/>
          <w:color w:val="FF0000"/>
        </w:rPr>
        <w:t>Qui định về các tính mức xử phạt (</w:t>
      </w:r>
      <w:r w:rsidRPr="005F1743">
        <w:rPr>
          <w:rFonts w:ascii="Times New Roman" w:hAnsi="Times New Roman" w:cs="Times New Roman"/>
          <w:color w:val="FF0000"/>
        </w:rPr>
        <w:t>Khoản 4 điều 23 Luật xử phạt vi phạm hành chính</w:t>
      </w:r>
      <w:r w:rsidR="005A0CF8" w:rsidRPr="005F1743">
        <w:rPr>
          <w:rFonts w:ascii="Times New Roman" w:hAnsi="Times New Roman" w:cs="Times New Roman"/>
          <w:color w:val="FF0000"/>
        </w:rPr>
        <w:t>)</w:t>
      </w:r>
      <w:r w:rsidRPr="005F1743">
        <w:rPr>
          <w:rFonts w:ascii="Times New Roman" w:hAnsi="Times New Roman" w:cs="Times New Roman"/>
          <w:color w:val="FF0000"/>
        </w:rPr>
        <w:t xml:space="preserve"> quy định: Mức xử phạt là mức trung bình của khung tiền phạt đối vớ</w:t>
      </w:r>
      <w:r w:rsidR="005A0CF8" w:rsidRPr="005F1743">
        <w:rPr>
          <w:rFonts w:ascii="Times New Roman" w:hAnsi="Times New Roman" w:cs="Times New Roman"/>
          <w:color w:val="FF0000"/>
        </w:rPr>
        <w:t xml:space="preserve">i hành vi đó </w:t>
      </w:r>
      <w:proofErr w:type="gramStart"/>
      <w:r w:rsidR="005A0CF8" w:rsidRPr="005F1743">
        <w:rPr>
          <w:rFonts w:ascii="Times New Roman" w:hAnsi="Times New Roman" w:cs="Times New Roman"/>
          <w:color w:val="FF0000"/>
        </w:rPr>
        <w:t>( chi</w:t>
      </w:r>
      <w:proofErr w:type="gramEnd"/>
      <w:r w:rsidR="005A0CF8" w:rsidRPr="005F1743">
        <w:rPr>
          <w:rFonts w:ascii="Times New Roman" w:hAnsi="Times New Roman" w:cs="Times New Roman"/>
          <w:color w:val="FF0000"/>
        </w:rPr>
        <w:t>̉ đúng trong trường hợp vi phạm không có tình tiết tăng nặng hoặc giảm nhẹ)</w:t>
      </w:r>
    </w:p>
    <w:p w:rsidR="0001068A" w:rsidRPr="005F1743" w:rsidRDefault="0001068A" w:rsidP="005F1743">
      <w:pPr>
        <w:spacing w:before="0" w:line="240" w:lineRule="auto"/>
        <w:contextualSpacing/>
        <w:rPr>
          <w:rFonts w:ascii="Times New Roman" w:hAnsi="Times New Roman" w:cs="Times New Roman"/>
          <w:color w:val="FF0000"/>
        </w:rPr>
      </w:pPr>
      <w:r w:rsidRPr="005F1743">
        <w:rPr>
          <w:rFonts w:ascii="Times New Roman" w:hAnsi="Times New Roman" w:cs="Times New Roman"/>
          <w:color w:val="FF0000"/>
        </w:rPr>
        <w:t xml:space="preserve">- Khoản 1 điều 38 Luật xử phạt </w:t>
      </w:r>
      <w:proofErr w:type="gramStart"/>
      <w:r w:rsidRPr="005F1743">
        <w:rPr>
          <w:rFonts w:ascii="Times New Roman" w:hAnsi="Times New Roman" w:cs="Times New Roman"/>
          <w:color w:val="FF0000"/>
        </w:rPr>
        <w:t>vi</w:t>
      </w:r>
      <w:proofErr w:type="gramEnd"/>
      <w:r w:rsidRPr="005F1743">
        <w:rPr>
          <w:rFonts w:ascii="Times New Roman" w:hAnsi="Times New Roman" w:cs="Times New Roman"/>
          <w:color w:val="FF0000"/>
        </w:rPr>
        <w:t xml:space="preserve"> phạm hành chính quy định thẩm quyền của chủ tịch UBND cấp xã mức xử phạt tối đa 5 triệu đồng.</w:t>
      </w:r>
    </w:p>
    <w:p w:rsidR="0001068A" w:rsidRPr="005F1743" w:rsidRDefault="0001068A" w:rsidP="005F1743">
      <w:pPr>
        <w:spacing w:before="0" w:line="240" w:lineRule="auto"/>
        <w:contextualSpacing/>
        <w:rPr>
          <w:rFonts w:ascii="Times New Roman" w:hAnsi="Times New Roman" w:cs="Times New Roman"/>
          <w:color w:val="000000" w:themeColor="text1"/>
        </w:rPr>
      </w:pPr>
      <w:r w:rsidRPr="005F1743">
        <w:rPr>
          <w:rFonts w:ascii="Times New Roman" w:hAnsi="Times New Roman" w:cs="Times New Roman"/>
          <w:color w:val="000000" w:themeColor="text1"/>
        </w:rPr>
        <w:t>- Điểm a khoản 4 điều 52 quy định nguyên tắc áp dụng xử phạt vi phạm hành chính: Trường hợp xử phạt một người thực hiện nhiều hành vi vi phạm hành chính thì thẩm quyền xử phạt vi phạm hành chính được xác định theo nguyên tắc sau đây: a) Nếu hình thức, mức xử phạt, trị giá tang vật, phương tiện vi phạm hành chính bị tịch thu, biện pháp khắc phục hậu quả được quy định đối với từng hành vi đều thuộc thẩm quyền của người xử phạt vi phạm hành chính thì thẩm quyền xử phạt vẫn thuộc người đó</w:t>
      </w:r>
      <w:r w:rsidR="002C2322" w:rsidRPr="005F1743">
        <w:rPr>
          <w:rFonts w:ascii="Times New Roman" w:hAnsi="Times New Roman" w:cs="Times New Roman"/>
          <w:color w:val="000000" w:themeColor="text1"/>
        </w:rPr>
        <w:t>.</w:t>
      </w:r>
    </w:p>
    <w:p w:rsidR="0001068A" w:rsidRPr="005F1743" w:rsidRDefault="0001068A" w:rsidP="005F1743">
      <w:pPr>
        <w:spacing w:before="0" w:line="240" w:lineRule="auto"/>
        <w:contextualSpacing/>
        <w:rPr>
          <w:rFonts w:ascii="Times New Roman" w:hAnsi="Times New Roman" w:cs="Times New Roman"/>
          <w:color w:val="000000" w:themeColor="text1"/>
        </w:rPr>
      </w:pPr>
      <w:r w:rsidRPr="005F1743">
        <w:rPr>
          <w:rFonts w:ascii="Times New Roman" w:hAnsi="Times New Roman" w:cs="Times New Roman"/>
          <w:color w:val="FF0000"/>
        </w:rPr>
        <w:t xml:space="preserve">- </w:t>
      </w:r>
      <w:r w:rsidR="005A0CF8" w:rsidRPr="005F1743">
        <w:rPr>
          <w:rFonts w:ascii="Times New Roman" w:hAnsi="Times New Roman" w:cs="Times New Roman"/>
          <w:color w:val="FF0000"/>
        </w:rPr>
        <w:t xml:space="preserve"> Ra quyết định xử phạt VPHC: </w:t>
      </w:r>
      <w:r w:rsidRPr="005F1743">
        <w:rPr>
          <w:rFonts w:ascii="Times New Roman" w:hAnsi="Times New Roman" w:cs="Times New Roman"/>
          <w:color w:val="FF0000"/>
        </w:rPr>
        <w:t>Khoản 1 điều 67</w:t>
      </w:r>
      <w:r w:rsidR="005A0CF8" w:rsidRPr="005F1743">
        <w:rPr>
          <w:rFonts w:ascii="Times New Roman" w:hAnsi="Times New Roman" w:cs="Times New Roman"/>
          <w:color w:val="FF0000"/>
        </w:rPr>
        <w:t xml:space="preserve">: </w:t>
      </w:r>
      <w:r w:rsidR="005A0CF8" w:rsidRPr="005F1743">
        <w:rPr>
          <w:rFonts w:ascii="Times New Roman" w:hAnsi="Times New Roman" w:cs="Times New Roman"/>
          <w:color w:val="000000" w:themeColor="text1"/>
        </w:rPr>
        <w:t xml:space="preserve"> Quy </w:t>
      </w:r>
      <w:r w:rsidRPr="005F1743">
        <w:rPr>
          <w:rFonts w:ascii="Times New Roman" w:hAnsi="Times New Roman" w:cs="Times New Roman"/>
          <w:color w:val="000000" w:themeColor="text1"/>
        </w:rPr>
        <w:t xml:space="preserve">định trường hợp 1 cá nhân, tổ chức thực hiện nhiều hành vi vi phạm hành chính trong cùng 1 lần thì chỉ ra 1 quyết định, trong đó quy định hình thức, mức xử phạt đối với từng hành vi vi phạm hành chính </w:t>
      </w:r>
      <w:r w:rsidR="002C2322" w:rsidRPr="005F1743">
        <w:rPr>
          <w:rFonts w:ascii="Times New Roman" w:hAnsi="Times New Roman" w:cs="Times New Roman"/>
          <w:color w:val="000000" w:themeColor="text1"/>
        </w:rPr>
        <w:t>.</w:t>
      </w:r>
    </w:p>
    <w:p w:rsidR="00E16B33" w:rsidRPr="005F1743" w:rsidRDefault="00E16B33" w:rsidP="005F1743">
      <w:pPr>
        <w:pStyle w:val="ListParagraph"/>
        <w:spacing w:before="0" w:line="240" w:lineRule="auto"/>
        <w:ind w:left="0" w:firstLine="360"/>
        <w:rPr>
          <w:rFonts w:ascii="Times New Roman" w:hAnsi="Times New Roman" w:cs="Times New Roman"/>
        </w:rPr>
      </w:pPr>
      <w:r w:rsidRPr="005F1743">
        <w:rPr>
          <w:rFonts w:ascii="Times New Roman" w:hAnsi="Times New Roman" w:cs="Times New Roman"/>
          <w:b/>
          <w:i/>
          <w:color w:val="000000" w:themeColor="text1"/>
        </w:rPr>
        <w:t>VD</w:t>
      </w:r>
      <w:r w:rsidRPr="005F1743">
        <w:rPr>
          <w:rFonts w:ascii="Times New Roman" w:hAnsi="Times New Roman" w:cs="Times New Roman"/>
          <w:b/>
          <w:color w:val="000000" w:themeColor="text1"/>
        </w:rPr>
        <w:t>:</w:t>
      </w:r>
      <w:r w:rsidRPr="005F1743">
        <w:rPr>
          <w:rFonts w:ascii="Times New Roman" w:hAnsi="Times New Roman" w:cs="Times New Roman"/>
          <w:color w:val="000000" w:themeColor="text1"/>
        </w:rPr>
        <w:t xml:space="preserve"> </w:t>
      </w:r>
      <w:r w:rsidRPr="005F1743">
        <w:rPr>
          <w:rFonts w:ascii="Times New Roman" w:hAnsi="Times New Roman" w:cs="Times New Roman"/>
        </w:rPr>
        <w:t xml:space="preserve">Ông A, ngụ tại phường X có hành </w:t>
      </w:r>
      <w:proofErr w:type="gramStart"/>
      <w:r w:rsidRPr="005F1743">
        <w:rPr>
          <w:rFonts w:ascii="Times New Roman" w:hAnsi="Times New Roman" w:cs="Times New Roman"/>
        </w:rPr>
        <w:t>vi</w:t>
      </w:r>
      <w:proofErr w:type="gramEnd"/>
      <w:r w:rsidRPr="005F1743">
        <w:rPr>
          <w:rFonts w:ascii="Times New Roman" w:hAnsi="Times New Roman" w:cs="Times New Roman"/>
        </w:rPr>
        <w:t xml:space="preserve"> vi phạm hành chính. Một hành vi có mức xử phạt từ 1-3 triệu, một hành vi có mức xử phạt từ 2-5 triệu, hai hành vi đều thuộc thẩm quyền xử phạt của ông B là chủ tịch UBND phường X, </w:t>
      </w:r>
      <w:r w:rsidRPr="005F1743">
        <w:rPr>
          <w:rFonts w:ascii="Times New Roman" w:hAnsi="Times New Roman" w:cs="Times New Roman"/>
          <w:color w:val="FF0000"/>
        </w:rPr>
        <w:t>các yếu tố khác đều phù hợp</w:t>
      </w:r>
      <w:r w:rsidRPr="005F1743">
        <w:rPr>
          <w:rFonts w:ascii="Times New Roman" w:hAnsi="Times New Roman" w:cs="Times New Roman"/>
        </w:rPr>
        <w:t>. Khi ra quyết định ông B tổng hợp lại mức xử phạt là 5</w:t>
      </w:r>
      <w:proofErr w:type="gramStart"/>
      <w:r w:rsidRPr="005F1743">
        <w:rPr>
          <w:rFonts w:ascii="Times New Roman" w:hAnsi="Times New Roman" w:cs="Times New Roman"/>
        </w:rPr>
        <w:t>,5</w:t>
      </w:r>
      <w:proofErr w:type="gramEnd"/>
      <w:r w:rsidRPr="005F1743">
        <w:rPr>
          <w:rFonts w:ascii="Times New Roman" w:hAnsi="Times New Roman" w:cs="Times New Roman"/>
        </w:rPr>
        <w:t xml:space="preserve"> triệu. </w:t>
      </w:r>
      <w:proofErr w:type="gramStart"/>
      <w:r w:rsidRPr="005F1743">
        <w:rPr>
          <w:rFonts w:ascii="Times New Roman" w:hAnsi="Times New Roman" w:cs="Times New Roman"/>
        </w:rPr>
        <w:t>Vậy ông B ra quyết định đúng hay sai?</w:t>
      </w:r>
      <w:proofErr w:type="gramEnd"/>
      <w:r w:rsidRPr="005F1743">
        <w:rPr>
          <w:rFonts w:ascii="Times New Roman" w:hAnsi="Times New Roman" w:cs="Times New Roman"/>
        </w:rPr>
        <w:t xml:space="preserve"> </w:t>
      </w:r>
      <w:proofErr w:type="gramStart"/>
      <w:r w:rsidRPr="005F1743">
        <w:rPr>
          <w:rFonts w:ascii="Times New Roman" w:hAnsi="Times New Roman" w:cs="Times New Roman"/>
        </w:rPr>
        <w:t>Có phù hợp thẩm quyền không?</w:t>
      </w:r>
      <w:proofErr w:type="gramEnd"/>
      <w:r w:rsidRPr="005F1743">
        <w:rPr>
          <w:rFonts w:ascii="Times New Roman" w:hAnsi="Times New Roman" w:cs="Times New Roman"/>
        </w:rPr>
        <w:t xml:space="preserve"> </w:t>
      </w:r>
      <w:proofErr w:type="gramStart"/>
      <w:r w:rsidRPr="005F1743">
        <w:rPr>
          <w:rFonts w:ascii="Times New Roman" w:hAnsi="Times New Roman" w:cs="Times New Roman"/>
        </w:rPr>
        <w:t>Vì sao?</w:t>
      </w:r>
      <w:proofErr w:type="gramEnd"/>
    </w:p>
    <w:p w:rsidR="00E16B33" w:rsidRPr="005F1743" w:rsidRDefault="00E16B33" w:rsidP="005F1743">
      <w:pPr>
        <w:spacing w:before="0" w:line="240" w:lineRule="auto"/>
        <w:contextualSpacing/>
        <w:rPr>
          <w:rFonts w:ascii="Times New Roman" w:hAnsi="Times New Roman" w:cs="Times New Roman"/>
          <w:b/>
          <w:u w:val="single"/>
        </w:rPr>
      </w:pPr>
      <w:r w:rsidRPr="005F1743">
        <w:rPr>
          <w:rFonts w:ascii="Times New Roman" w:hAnsi="Times New Roman" w:cs="Times New Roman"/>
          <w:b/>
          <w:u w:val="single"/>
        </w:rPr>
        <w:t>Trả lời:</w:t>
      </w:r>
    </w:p>
    <w:p w:rsidR="00E16B33" w:rsidRPr="005F1743" w:rsidRDefault="00E16B33" w:rsidP="005F1743">
      <w:pPr>
        <w:spacing w:before="0" w:line="240" w:lineRule="auto"/>
        <w:contextualSpacing/>
        <w:rPr>
          <w:rFonts w:ascii="Times New Roman" w:hAnsi="Times New Roman" w:cs="Times New Roman"/>
          <w:i/>
        </w:rPr>
      </w:pPr>
      <w:r w:rsidRPr="005F1743">
        <w:rPr>
          <w:rFonts w:ascii="Times New Roman" w:hAnsi="Times New Roman" w:cs="Times New Roman"/>
        </w:rPr>
        <w:t xml:space="preserve">Theo điểm d khoản 1, điều 3 của của </w:t>
      </w:r>
      <w:r w:rsidR="00A15BCF" w:rsidRPr="005F1743">
        <w:rPr>
          <w:rFonts w:ascii="Times New Roman" w:hAnsi="Times New Roman" w:cs="Times New Roman"/>
        </w:rPr>
        <w:t xml:space="preserve">Luật </w:t>
      </w:r>
      <w:r w:rsidRPr="005F1743">
        <w:rPr>
          <w:rFonts w:ascii="Times New Roman" w:hAnsi="Times New Roman" w:cs="Times New Roman"/>
        </w:rPr>
        <w:t xml:space="preserve">xử lý </w:t>
      </w:r>
      <w:proofErr w:type="gramStart"/>
      <w:r w:rsidRPr="005F1743">
        <w:rPr>
          <w:rFonts w:ascii="Times New Roman" w:hAnsi="Times New Roman" w:cs="Times New Roman"/>
        </w:rPr>
        <w:t>vi</w:t>
      </w:r>
      <w:proofErr w:type="gramEnd"/>
      <w:r w:rsidRPr="005F1743">
        <w:rPr>
          <w:rFonts w:ascii="Times New Roman" w:hAnsi="Times New Roman" w:cs="Times New Roman"/>
        </w:rPr>
        <w:t xml:space="preserve"> phạm hành chính 2012</w:t>
      </w:r>
    </w:p>
    <w:p w:rsidR="00E16B33" w:rsidRPr="005F1743" w:rsidRDefault="00E16B33" w:rsidP="005F1743">
      <w:pPr>
        <w:spacing w:before="0" w:line="240" w:lineRule="auto"/>
        <w:contextualSpacing/>
        <w:rPr>
          <w:rFonts w:ascii="Times New Roman" w:hAnsi="Times New Roman" w:cs="Times New Roman"/>
          <w:i/>
        </w:rPr>
      </w:pPr>
      <w:r w:rsidRPr="005F1743">
        <w:rPr>
          <w:rFonts w:ascii="Times New Roman" w:hAnsi="Times New Roman" w:cs="Times New Roman"/>
        </w:rPr>
        <w:t xml:space="preserve">Chỉ xử phạt </w:t>
      </w:r>
      <w:proofErr w:type="gramStart"/>
      <w:r w:rsidRPr="005F1743">
        <w:rPr>
          <w:rFonts w:ascii="Times New Roman" w:hAnsi="Times New Roman" w:cs="Times New Roman"/>
        </w:rPr>
        <w:t>vi</w:t>
      </w:r>
      <w:proofErr w:type="gramEnd"/>
      <w:r w:rsidRPr="005F1743">
        <w:rPr>
          <w:rFonts w:ascii="Times New Roman" w:hAnsi="Times New Roman" w:cs="Times New Roman"/>
        </w:rPr>
        <w:t xml:space="preserve"> phạm hành chính khi có hành vi vi phạm hành chính do pháp luật quy định:</w:t>
      </w:r>
    </w:p>
    <w:p w:rsidR="00E16B33" w:rsidRPr="005F1743" w:rsidRDefault="00E16B33" w:rsidP="005F1743">
      <w:pPr>
        <w:spacing w:before="0" w:line="240" w:lineRule="auto"/>
        <w:contextualSpacing/>
        <w:rPr>
          <w:rFonts w:ascii="Times New Roman" w:hAnsi="Times New Roman" w:cs="Times New Roman"/>
        </w:rPr>
      </w:pPr>
      <w:r w:rsidRPr="005F1743">
        <w:rPr>
          <w:rFonts w:ascii="Times New Roman" w:hAnsi="Times New Roman" w:cs="Times New Roman"/>
          <w:i/>
        </w:rPr>
        <w:t>“</w:t>
      </w:r>
      <w:r w:rsidRPr="005F1743">
        <w:rPr>
          <w:rFonts w:ascii="Times New Roman" w:hAnsi="Times New Roman" w:cs="Times New Roman"/>
        </w:rPr>
        <w:t xml:space="preserve">Một người thực hiện nhiều hành </w:t>
      </w:r>
      <w:proofErr w:type="gramStart"/>
      <w:r w:rsidRPr="005F1743">
        <w:rPr>
          <w:rFonts w:ascii="Times New Roman" w:hAnsi="Times New Roman" w:cs="Times New Roman"/>
        </w:rPr>
        <w:t>vi</w:t>
      </w:r>
      <w:proofErr w:type="gramEnd"/>
      <w:r w:rsidRPr="005F1743">
        <w:rPr>
          <w:rFonts w:ascii="Times New Roman" w:hAnsi="Times New Roman" w:cs="Times New Roman"/>
        </w:rPr>
        <w:t xml:space="preserve"> vi phạm hành chính hoặc vi phạm hành chính nhiều lần thì bị xử phạt về từng hành vi vi phạm;</w:t>
      </w:r>
    </w:p>
    <w:p w:rsidR="00E16B33" w:rsidRPr="005F1743" w:rsidRDefault="00E16B33" w:rsidP="005F1743">
      <w:pPr>
        <w:pStyle w:val="ListParagraph"/>
        <w:spacing w:before="0" w:line="240" w:lineRule="auto"/>
        <w:ind w:left="0" w:firstLine="360"/>
        <w:rPr>
          <w:rFonts w:ascii="Times New Roman" w:hAnsi="Times New Roman" w:cs="Times New Roman"/>
        </w:rPr>
      </w:pPr>
      <w:r w:rsidRPr="005F1743">
        <w:rPr>
          <w:rFonts w:ascii="Times New Roman" w:hAnsi="Times New Roman" w:cs="Times New Roman"/>
        </w:rPr>
        <w:t xml:space="preserve"> Điều 23 khoản 4</w:t>
      </w:r>
      <w:r w:rsidR="00A15BCF" w:rsidRPr="005F1743">
        <w:rPr>
          <w:rFonts w:ascii="Times New Roman" w:hAnsi="Times New Roman" w:cs="Times New Roman"/>
        </w:rPr>
        <w:t xml:space="preserve">: </w:t>
      </w:r>
      <w:r w:rsidRPr="005F1743">
        <w:rPr>
          <w:rFonts w:ascii="Times New Roman" w:hAnsi="Times New Roman" w:cs="Times New Roman"/>
        </w:rPr>
        <w:t xml:space="preserve"> Mức tiền phạt cụ thể đối với một hành vi vi phạm hành chính là mức trung bình của khung tiền phạt được quy định đối với hành vi đó; nếu có tình tiết giảm nhẹ thì mức tiền phạt có thể giảm xuống nhưng không được giảm quá mức tối thiểu của khung tiền phạt; nếu có tình tiết tăng nặng thì mức tiền phạt có thể tăng lên nhưng không được vượt quá mức tiền phạt tối đa của khung tiền phạt.</w:t>
      </w:r>
    </w:p>
    <w:p w:rsidR="00A15BCF" w:rsidRPr="005F1743" w:rsidRDefault="00A15BCF" w:rsidP="005F1743">
      <w:pPr>
        <w:spacing w:before="0" w:line="240" w:lineRule="auto"/>
        <w:ind w:firstLine="360"/>
        <w:contextualSpacing/>
        <w:rPr>
          <w:rFonts w:ascii="Times New Roman" w:hAnsi="Times New Roman" w:cs="Times New Roman"/>
          <w:color w:val="FF0000"/>
        </w:rPr>
      </w:pPr>
      <w:r w:rsidRPr="005F1743">
        <w:rPr>
          <w:rFonts w:ascii="Times New Roman" w:hAnsi="Times New Roman" w:cs="Times New Roman"/>
          <w:color w:val="FF0000"/>
        </w:rPr>
        <w:t xml:space="preserve">Tuy nhiên, trong tình huống có ghi </w:t>
      </w:r>
      <w:proofErr w:type="gramStart"/>
      <w:r w:rsidRPr="005F1743">
        <w:rPr>
          <w:rFonts w:ascii="Times New Roman" w:hAnsi="Times New Roman" w:cs="Times New Roman"/>
          <w:color w:val="FF0000"/>
        </w:rPr>
        <w:t>“ ca</w:t>
      </w:r>
      <w:proofErr w:type="gramEnd"/>
      <w:r w:rsidRPr="005F1743">
        <w:rPr>
          <w:rFonts w:ascii="Times New Roman" w:hAnsi="Times New Roman" w:cs="Times New Roman"/>
          <w:color w:val="FF0000"/>
        </w:rPr>
        <w:t>́c yếu tố khác đều phù hợp” có nghĩa là không có tình tiết tăng năng hoặc giảm nhẹ nên cách tính mức tiền đối với 2 hành vi phạm của ông A như sau:</w:t>
      </w:r>
    </w:p>
    <w:p w:rsidR="00E16B33" w:rsidRPr="005F1743" w:rsidRDefault="00E16B33" w:rsidP="005F1743">
      <w:pPr>
        <w:spacing w:before="0" w:line="240" w:lineRule="auto"/>
        <w:ind w:firstLine="360"/>
        <w:contextualSpacing/>
        <w:rPr>
          <w:rFonts w:ascii="Times New Roman" w:hAnsi="Times New Roman" w:cs="Times New Roman"/>
        </w:rPr>
      </w:pPr>
      <w:r w:rsidRPr="005F1743">
        <w:rPr>
          <w:rFonts w:ascii="Times New Roman" w:hAnsi="Times New Roman" w:cs="Times New Roman"/>
        </w:rPr>
        <w:t xml:space="preserve">Hành vi thứ nhất có mức xử phạt 1-3 </w:t>
      </w:r>
      <w:proofErr w:type="gramStart"/>
      <w:r w:rsidRPr="005F1743">
        <w:rPr>
          <w:rFonts w:ascii="Times New Roman" w:hAnsi="Times New Roman" w:cs="Times New Roman"/>
        </w:rPr>
        <w:t>triệu ,</w:t>
      </w:r>
      <w:proofErr w:type="gramEnd"/>
      <w:r w:rsidRPr="005F1743">
        <w:rPr>
          <w:rFonts w:ascii="Times New Roman" w:hAnsi="Times New Roman" w:cs="Times New Roman"/>
        </w:rPr>
        <w:t xml:space="preserve"> trung bình là 2 triệu</w:t>
      </w:r>
    </w:p>
    <w:p w:rsidR="00E16B33" w:rsidRPr="005F1743" w:rsidRDefault="00E16B33" w:rsidP="005F1743">
      <w:pPr>
        <w:spacing w:before="0" w:line="240" w:lineRule="auto"/>
        <w:ind w:firstLine="360"/>
        <w:contextualSpacing/>
        <w:rPr>
          <w:rFonts w:ascii="Times New Roman" w:hAnsi="Times New Roman" w:cs="Times New Roman"/>
        </w:rPr>
      </w:pPr>
      <w:r w:rsidRPr="005F1743">
        <w:rPr>
          <w:rFonts w:ascii="Times New Roman" w:hAnsi="Times New Roman" w:cs="Times New Roman"/>
        </w:rPr>
        <w:lastRenderedPageBreak/>
        <w:t xml:space="preserve">Hành vi thứ hai có mức xử phạt 2-5 </w:t>
      </w:r>
      <w:proofErr w:type="gramStart"/>
      <w:r w:rsidRPr="005F1743">
        <w:rPr>
          <w:rFonts w:ascii="Times New Roman" w:hAnsi="Times New Roman" w:cs="Times New Roman"/>
        </w:rPr>
        <w:t>triệu ,</w:t>
      </w:r>
      <w:proofErr w:type="gramEnd"/>
      <w:r w:rsidRPr="005F1743">
        <w:rPr>
          <w:rFonts w:ascii="Times New Roman" w:hAnsi="Times New Roman" w:cs="Times New Roman"/>
        </w:rPr>
        <w:t xml:space="preserve"> trung bình là 3.5 triệu</w:t>
      </w:r>
    </w:p>
    <w:p w:rsidR="00A15BCF" w:rsidRPr="005F1743" w:rsidRDefault="00A15BCF" w:rsidP="005F1743">
      <w:pPr>
        <w:spacing w:before="0" w:line="240" w:lineRule="auto"/>
        <w:ind w:firstLine="360"/>
        <w:contextualSpacing/>
        <w:rPr>
          <w:rFonts w:ascii="Times New Roman" w:hAnsi="Times New Roman" w:cs="Times New Roman"/>
        </w:rPr>
      </w:pPr>
      <w:r w:rsidRPr="005F1743">
        <w:rPr>
          <w:rFonts w:ascii="Times New Roman" w:hAnsi="Times New Roman" w:cs="Times New Roman"/>
        </w:rPr>
        <w:t>Theo điểm b, khoản 1, Điều 38 (nhớ trích dẫn): thì mức tiền phạt này hoàn toàn phù hợp với TQ của CTUBND cấp xã</w:t>
      </w:r>
    </w:p>
    <w:p w:rsidR="00A15BCF" w:rsidRPr="005F1743" w:rsidRDefault="00A15BCF" w:rsidP="005F1743">
      <w:pPr>
        <w:spacing w:before="0" w:line="240" w:lineRule="auto"/>
        <w:ind w:firstLine="360"/>
        <w:contextualSpacing/>
        <w:rPr>
          <w:rFonts w:ascii="Times New Roman" w:eastAsia="Calibri" w:hAnsi="Times New Roman" w:cs="Times New Roman"/>
          <w:color w:val="FF0000"/>
        </w:rPr>
      </w:pPr>
      <w:r w:rsidRPr="005F1743">
        <w:rPr>
          <w:rFonts w:ascii="Times New Roman" w:hAnsi="Times New Roman" w:cs="Times New Roman"/>
          <w:color w:val="FF0000"/>
        </w:rPr>
        <w:t>Căn cứ   nguyên tắc XPVPHC: “</w:t>
      </w:r>
      <w:r w:rsidRPr="005F1743">
        <w:rPr>
          <w:rFonts w:ascii="Times New Roman" w:eastAsia="Calibri" w:hAnsi="Times New Roman" w:cs="Times New Roman"/>
          <w:color w:val="FF0000"/>
        </w:rPr>
        <w:t xml:space="preserve">Một hành vi vi phạm hành chính chỉ bị xử phạt một lần”; </w:t>
      </w:r>
      <w:proofErr w:type="gramStart"/>
      <w:r w:rsidRPr="005F1743">
        <w:rPr>
          <w:rFonts w:ascii="Times New Roman" w:eastAsia="Calibri" w:hAnsi="Times New Roman" w:cs="Times New Roman"/>
          <w:color w:val="FF0000"/>
        </w:rPr>
        <w:t>“ Một</w:t>
      </w:r>
      <w:proofErr w:type="gramEnd"/>
      <w:r w:rsidRPr="005F1743">
        <w:rPr>
          <w:rFonts w:ascii="Times New Roman" w:eastAsia="Calibri" w:hAnsi="Times New Roman" w:cs="Times New Roman"/>
          <w:color w:val="FF0000"/>
        </w:rPr>
        <w:t xml:space="preserve"> người thực hiện nhiều hành vi vi phạm hành chính hoặc vi phạm hành chính nhiều lần thì bị xử phạt về từng hành vi vi phạm” thì chủ tịch UBND phường phải ban hành 02 QĐXP tương ứng với 02 hành vi</w:t>
      </w:r>
      <w:r w:rsidR="00F05B52" w:rsidRPr="005F1743">
        <w:rPr>
          <w:rFonts w:ascii="Times New Roman" w:eastAsia="Calibri" w:hAnsi="Times New Roman" w:cs="Times New Roman"/>
          <w:color w:val="FF0000"/>
        </w:rPr>
        <w:t xml:space="preserve">.  Tuy nhiên, theo dữ kiện mà tình huống nêu thì 02 hành ví này do cùng 01 ngưới thực hiện là ông A vì vậy căn cứ vào </w:t>
      </w:r>
      <w:r w:rsidRPr="005F1743">
        <w:rPr>
          <w:rFonts w:ascii="Times New Roman" w:hAnsi="Times New Roman" w:cs="Times New Roman"/>
          <w:color w:val="FF0000"/>
        </w:rPr>
        <w:t>Khoả</w:t>
      </w:r>
      <w:r w:rsidR="00F05B52" w:rsidRPr="005F1743">
        <w:rPr>
          <w:rFonts w:ascii="Times New Roman" w:hAnsi="Times New Roman" w:cs="Times New Roman"/>
          <w:color w:val="FF0000"/>
        </w:rPr>
        <w:t>n1</w:t>
      </w:r>
      <w:r w:rsidRPr="005F1743">
        <w:rPr>
          <w:rFonts w:ascii="Times New Roman" w:hAnsi="Times New Roman" w:cs="Times New Roman"/>
          <w:color w:val="FF0000"/>
        </w:rPr>
        <w:t xml:space="preserve"> </w:t>
      </w:r>
      <w:r w:rsidR="00F05B52" w:rsidRPr="005F1743">
        <w:rPr>
          <w:rFonts w:ascii="Times New Roman" w:hAnsi="Times New Roman" w:cs="Times New Roman"/>
          <w:color w:val="FF0000"/>
        </w:rPr>
        <w:t xml:space="preserve">Điều </w:t>
      </w:r>
      <w:r w:rsidRPr="005F1743">
        <w:rPr>
          <w:rFonts w:ascii="Times New Roman" w:hAnsi="Times New Roman" w:cs="Times New Roman"/>
          <w:color w:val="FF0000"/>
        </w:rPr>
        <w:t xml:space="preserve">67 </w:t>
      </w:r>
      <w:r w:rsidR="00F05B52" w:rsidRPr="005F1743">
        <w:rPr>
          <w:rFonts w:ascii="Times New Roman" w:hAnsi="Times New Roman" w:cs="Times New Roman"/>
          <w:color w:val="FF0000"/>
        </w:rPr>
        <w:t>(nhớ trích dẫn theo Luật XLVPHC) thì việc chủ tịch UBND phường gộp 02 hành vi trong cùng một quyết định là đúng với pháp luật.</w:t>
      </w:r>
    </w:p>
    <w:p w:rsidR="0001068A" w:rsidRPr="005F1743" w:rsidRDefault="00E16B33" w:rsidP="005F1743">
      <w:pPr>
        <w:pStyle w:val="NormalWeb"/>
        <w:shd w:val="clear" w:color="auto" w:fill="FAFCFD"/>
        <w:spacing w:before="0" w:beforeAutospacing="0" w:after="0" w:afterAutospacing="0"/>
        <w:contextualSpacing/>
        <w:jc w:val="both"/>
        <w:rPr>
          <w:b/>
          <w:color w:val="FF0000"/>
          <w:sz w:val="22"/>
          <w:szCs w:val="22"/>
        </w:rPr>
      </w:pPr>
      <w:r w:rsidRPr="005F1743">
        <w:rPr>
          <w:b/>
          <w:color w:val="FF0000"/>
          <w:sz w:val="22"/>
          <w:szCs w:val="22"/>
        </w:rPr>
        <w:t xml:space="preserve">3. </w:t>
      </w:r>
      <w:r w:rsidR="0001068A" w:rsidRPr="005F1743">
        <w:rPr>
          <w:b/>
          <w:color w:val="FF0000"/>
          <w:sz w:val="22"/>
          <w:szCs w:val="22"/>
        </w:rPr>
        <w:t>Nguyên tắc xử phạt VPHC</w:t>
      </w:r>
      <w:r w:rsidR="002C2322" w:rsidRPr="005F1743">
        <w:rPr>
          <w:b/>
          <w:color w:val="FF0000"/>
          <w:sz w:val="22"/>
          <w:szCs w:val="22"/>
        </w:rPr>
        <w:t xml:space="preserve"> </w:t>
      </w:r>
      <w:proofErr w:type="gramStart"/>
      <w:r w:rsidR="002C2322" w:rsidRPr="005F1743">
        <w:rPr>
          <w:b/>
          <w:color w:val="FF0000"/>
          <w:sz w:val="22"/>
          <w:szCs w:val="22"/>
        </w:rPr>
        <w:t>( Bài</w:t>
      </w:r>
      <w:proofErr w:type="gramEnd"/>
      <w:r w:rsidR="002C2322" w:rsidRPr="005F1743">
        <w:rPr>
          <w:b/>
          <w:color w:val="FF0000"/>
          <w:sz w:val="22"/>
          <w:szCs w:val="22"/>
        </w:rPr>
        <w:t xml:space="preserve"> tập xử lý tình huống)</w:t>
      </w:r>
    </w:p>
    <w:p w:rsidR="00237E09" w:rsidRPr="005F1743" w:rsidRDefault="00237E09" w:rsidP="005F1743">
      <w:pPr>
        <w:spacing w:before="0" w:line="240" w:lineRule="auto"/>
        <w:contextualSpacing/>
        <w:rPr>
          <w:rFonts w:ascii="Times New Roman" w:hAnsi="Times New Roman" w:cs="Times New Roman"/>
          <w:b/>
        </w:rPr>
      </w:pPr>
      <w:r w:rsidRPr="005F1743">
        <w:rPr>
          <w:rFonts w:ascii="Times New Roman" w:hAnsi="Times New Roman" w:cs="Times New Roman"/>
          <w:b/>
        </w:rPr>
        <w:t>Điều 3 luậ</w:t>
      </w:r>
      <w:r w:rsidR="0001068A" w:rsidRPr="005F1743">
        <w:rPr>
          <w:rFonts w:ascii="Times New Roman" w:hAnsi="Times New Roman" w:cs="Times New Roman"/>
          <w:b/>
        </w:rPr>
        <w:t>t x</w:t>
      </w:r>
      <w:r w:rsidRPr="005F1743">
        <w:rPr>
          <w:rFonts w:ascii="Times New Roman" w:hAnsi="Times New Roman" w:cs="Times New Roman"/>
          <w:b/>
        </w:rPr>
        <w:t xml:space="preserve">ử lý </w:t>
      </w:r>
      <w:proofErr w:type="gramStart"/>
      <w:r w:rsidRPr="005F1743">
        <w:rPr>
          <w:rFonts w:ascii="Times New Roman" w:hAnsi="Times New Roman" w:cs="Times New Roman"/>
          <w:b/>
        </w:rPr>
        <w:t>vi</w:t>
      </w:r>
      <w:proofErr w:type="gramEnd"/>
      <w:r w:rsidRPr="005F1743">
        <w:rPr>
          <w:rFonts w:ascii="Times New Roman" w:hAnsi="Times New Roman" w:cs="Times New Roman"/>
          <w:b/>
        </w:rPr>
        <w:t xml:space="preserve"> phạm hành chính</w:t>
      </w:r>
      <w:r w:rsidR="002C2322" w:rsidRPr="005F1743">
        <w:rPr>
          <w:rFonts w:ascii="Times New Roman" w:hAnsi="Times New Roman" w:cs="Times New Roman"/>
          <w:b/>
        </w:rPr>
        <w:t>.</w:t>
      </w:r>
    </w:p>
    <w:p w:rsidR="00237E09" w:rsidRPr="005F1743" w:rsidRDefault="00237E09" w:rsidP="005F1743">
      <w:pPr>
        <w:spacing w:before="0" w:line="240" w:lineRule="auto"/>
        <w:contextualSpacing/>
        <w:rPr>
          <w:rFonts w:ascii="Times New Roman" w:eastAsia="Calibri" w:hAnsi="Times New Roman" w:cs="Times New Roman"/>
        </w:rPr>
      </w:pPr>
      <w:r w:rsidRPr="005F1743">
        <w:rPr>
          <w:rFonts w:ascii="Times New Roman" w:eastAsia="Calibri" w:hAnsi="Times New Roman" w:cs="Times New Roman"/>
        </w:rPr>
        <w:t xml:space="preserve">1. Nguyên tắc xử phạt </w:t>
      </w:r>
      <w:proofErr w:type="gramStart"/>
      <w:r w:rsidRPr="005F1743">
        <w:rPr>
          <w:rFonts w:ascii="Times New Roman" w:eastAsia="Calibri" w:hAnsi="Times New Roman" w:cs="Times New Roman"/>
        </w:rPr>
        <w:t>vi</w:t>
      </w:r>
      <w:proofErr w:type="gramEnd"/>
      <w:r w:rsidRPr="005F1743">
        <w:rPr>
          <w:rFonts w:ascii="Times New Roman" w:eastAsia="Calibri" w:hAnsi="Times New Roman" w:cs="Times New Roman"/>
        </w:rPr>
        <w:t xml:space="preserve"> phạm hành chính bao gồm:</w:t>
      </w:r>
    </w:p>
    <w:p w:rsidR="00237E09" w:rsidRPr="005F1743" w:rsidRDefault="00237E09" w:rsidP="005F1743">
      <w:pPr>
        <w:spacing w:before="0" w:line="240" w:lineRule="auto"/>
        <w:contextualSpacing/>
        <w:rPr>
          <w:rFonts w:ascii="Times New Roman" w:eastAsia="Calibri" w:hAnsi="Times New Roman" w:cs="Times New Roman"/>
        </w:rPr>
      </w:pPr>
      <w:r w:rsidRPr="005F1743">
        <w:rPr>
          <w:rFonts w:ascii="Times New Roman" w:eastAsia="Calibri" w:hAnsi="Times New Roman" w:cs="Times New Roman"/>
        </w:rPr>
        <w:t xml:space="preserve">a) Mọi </w:t>
      </w:r>
      <w:proofErr w:type="gramStart"/>
      <w:r w:rsidRPr="005F1743">
        <w:rPr>
          <w:rFonts w:ascii="Times New Roman" w:eastAsia="Calibri" w:hAnsi="Times New Roman" w:cs="Times New Roman"/>
        </w:rPr>
        <w:t>vi</w:t>
      </w:r>
      <w:proofErr w:type="gramEnd"/>
      <w:r w:rsidRPr="005F1743">
        <w:rPr>
          <w:rFonts w:ascii="Times New Roman" w:eastAsia="Calibri" w:hAnsi="Times New Roman" w:cs="Times New Roman"/>
        </w:rPr>
        <w:t xml:space="preserve"> phạm hành chính phải được phát hiện, ngăn chặn kịp thời và phải bị xử lý nghiêm minh, mọi hậu quả do vi phạm hành chính gây ra phải được khắc phục theo đúng quy định của pháp luật;</w:t>
      </w:r>
    </w:p>
    <w:p w:rsidR="00237E09" w:rsidRPr="005F1743" w:rsidRDefault="00237E09" w:rsidP="005F1743">
      <w:pPr>
        <w:spacing w:before="0" w:line="240" w:lineRule="auto"/>
        <w:contextualSpacing/>
        <w:rPr>
          <w:rFonts w:ascii="Times New Roman" w:eastAsia="Calibri" w:hAnsi="Times New Roman" w:cs="Times New Roman"/>
        </w:rPr>
      </w:pPr>
      <w:r w:rsidRPr="005F1743">
        <w:rPr>
          <w:rFonts w:ascii="Times New Roman" w:eastAsia="Calibri" w:hAnsi="Times New Roman" w:cs="Times New Roman"/>
        </w:rPr>
        <w:t xml:space="preserve">b) Việc xử phạt </w:t>
      </w:r>
      <w:proofErr w:type="gramStart"/>
      <w:r w:rsidRPr="005F1743">
        <w:rPr>
          <w:rFonts w:ascii="Times New Roman" w:eastAsia="Calibri" w:hAnsi="Times New Roman" w:cs="Times New Roman"/>
        </w:rPr>
        <w:t>vi</w:t>
      </w:r>
      <w:proofErr w:type="gramEnd"/>
      <w:r w:rsidRPr="005F1743">
        <w:rPr>
          <w:rFonts w:ascii="Times New Roman" w:eastAsia="Calibri" w:hAnsi="Times New Roman" w:cs="Times New Roman"/>
        </w:rPr>
        <w:t xml:space="preserve"> phạm hành chính được tiến hành nhanh chóng, công khai, khách quan, đúng thẩm quyền, bảo đảm công bằng, đúng quy định của pháp luật;</w:t>
      </w:r>
    </w:p>
    <w:p w:rsidR="00237E09" w:rsidRPr="005F1743" w:rsidRDefault="00237E09" w:rsidP="005F1743">
      <w:pPr>
        <w:spacing w:before="0" w:line="240" w:lineRule="auto"/>
        <w:contextualSpacing/>
        <w:rPr>
          <w:rFonts w:ascii="Times New Roman" w:eastAsia="Calibri" w:hAnsi="Times New Roman" w:cs="Times New Roman"/>
        </w:rPr>
      </w:pPr>
      <w:r w:rsidRPr="005F1743">
        <w:rPr>
          <w:rFonts w:ascii="Times New Roman" w:eastAsia="Calibri" w:hAnsi="Times New Roman" w:cs="Times New Roman"/>
        </w:rPr>
        <w:t>c) Việc xử phạt vi phạm hành chính phải căn cứ vào tính chất, mức độ, hậu quả vi phạm, đối tượng vi phạm và tình tiết giảm nhẹ, tình tiết tăng nặng;</w:t>
      </w:r>
    </w:p>
    <w:p w:rsidR="00237E09" w:rsidRPr="005F1743" w:rsidRDefault="00237E09" w:rsidP="005F1743">
      <w:pPr>
        <w:spacing w:before="0" w:line="240" w:lineRule="auto"/>
        <w:contextualSpacing/>
        <w:rPr>
          <w:rFonts w:ascii="Times New Roman" w:eastAsia="Calibri" w:hAnsi="Times New Roman" w:cs="Times New Roman"/>
        </w:rPr>
      </w:pPr>
      <w:r w:rsidRPr="005F1743">
        <w:rPr>
          <w:rFonts w:ascii="Times New Roman" w:eastAsia="Calibri" w:hAnsi="Times New Roman" w:cs="Times New Roman"/>
        </w:rPr>
        <w:t xml:space="preserve">d) Chỉ xử phạt </w:t>
      </w:r>
      <w:proofErr w:type="gramStart"/>
      <w:r w:rsidRPr="005F1743">
        <w:rPr>
          <w:rFonts w:ascii="Times New Roman" w:eastAsia="Calibri" w:hAnsi="Times New Roman" w:cs="Times New Roman"/>
        </w:rPr>
        <w:t>vi</w:t>
      </w:r>
      <w:proofErr w:type="gramEnd"/>
      <w:r w:rsidRPr="005F1743">
        <w:rPr>
          <w:rFonts w:ascii="Times New Roman" w:eastAsia="Calibri" w:hAnsi="Times New Roman" w:cs="Times New Roman"/>
        </w:rPr>
        <w:t xml:space="preserve"> phạm hành chính khi có hành vi vi phạm hành chính do pháp luật quy định.</w:t>
      </w:r>
    </w:p>
    <w:p w:rsidR="00237E09" w:rsidRPr="005F1743" w:rsidRDefault="00237E09" w:rsidP="005F1743">
      <w:pPr>
        <w:spacing w:before="0" w:line="240" w:lineRule="auto"/>
        <w:contextualSpacing/>
        <w:rPr>
          <w:rFonts w:ascii="Times New Roman" w:eastAsia="Calibri" w:hAnsi="Times New Roman" w:cs="Times New Roman"/>
        </w:rPr>
      </w:pPr>
      <w:r w:rsidRPr="005F1743">
        <w:rPr>
          <w:rFonts w:ascii="Times New Roman" w:eastAsia="Calibri" w:hAnsi="Times New Roman" w:cs="Times New Roman"/>
        </w:rPr>
        <w:t xml:space="preserve">Một hành </w:t>
      </w:r>
      <w:proofErr w:type="gramStart"/>
      <w:r w:rsidRPr="005F1743">
        <w:rPr>
          <w:rFonts w:ascii="Times New Roman" w:eastAsia="Calibri" w:hAnsi="Times New Roman" w:cs="Times New Roman"/>
        </w:rPr>
        <w:t>vi</w:t>
      </w:r>
      <w:proofErr w:type="gramEnd"/>
      <w:r w:rsidRPr="005F1743">
        <w:rPr>
          <w:rFonts w:ascii="Times New Roman" w:eastAsia="Calibri" w:hAnsi="Times New Roman" w:cs="Times New Roman"/>
        </w:rPr>
        <w:t xml:space="preserve"> vi phạm hành chính chỉ bị xử phạt một lần.</w:t>
      </w:r>
    </w:p>
    <w:p w:rsidR="00237E09" w:rsidRPr="005F1743" w:rsidRDefault="00237E09" w:rsidP="005F1743">
      <w:pPr>
        <w:spacing w:before="0" w:line="240" w:lineRule="auto"/>
        <w:contextualSpacing/>
        <w:rPr>
          <w:rFonts w:ascii="Times New Roman" w:eastAsia="Calibri" w:hAnsi="Times New Roman" w:cs="Times New Roman"/>
        </w:rPr>
      </w:pPr>
      <w:r w:rsidRPr="005F1743">
        <w:rPr>
          <w:rFonts w:ascii="Times New Roman" w:eastAsia="Calibri" w:hAnsi="Times New Roman" w:cs="Times New Roman"/>
        </w:rPr>
        <w:t xml:space="preserve">Nhiều người cùng thực hiện một hành </w:t>
      </w:r>
      <w:proofErr w:type="gramStart"/>
      <w:r w:rsidRPr="005F1743">
        <w:rPr>
          <w:rFonts w:ascii="Times New Roman" w:eastAsia="Calibri" w:hAnsi="Times New Roman" w:cs="Times New Roman"/>
        </w:rPr>
        <w:t>vi</w:t>
      </w:r>
      <w:proofErr w:type="gramEnd"/>
      <w:r w:rsidRPr="005F1743">
        <w:rPr>
          <w:rFonts w:ascii="Times New Roman" w:eastAsia="Calibri" w:hAnsi="Times New Roman" w:cs="Times New Roman"/>
        </w:rPr>
        <w:t xml:space="preserve"> vi phạm hành chính thì mỗi người vi phạm đều bị xử phạt về hành vi vi phạm hành chính đó.</w:t>
      </w:r>
    </w:p>
    <w:p w:rsidR="00237E09" w:rsidRPr="005F1743" w:rsidRDefault="00237E09" w:rsidP="005F1743">
      <w:pPr>
        <w:spacing w:before="0" w:line="240" w:lineRule="auto"/>
        <w:contextualSpacing/>
        <w:rPr>
          <w:rFonts w:ascii="Times New Roman" w:eastAsia="Calibri" w:hAnsi="Times New Roman" w:cs="Times New Roman"/>
        </w:rPr>
      </w:pPr>
      <w:r w:rsidRPr="005F1743">
        <w:rPr>
          <w:rFonts w:ascii="Times New Roman" w:eastAsia="Calibri" w:hAnsi="Times New Roman" w:cs="Times New Roman"/>
        </w:rPr>
        <w:t xml:space="preserve">Một người thực hiện nhiều hành </w:t>
      </w:r>
      <w:proofErr w:type="gramStart"/>
      <w:r w:rsidRPr="005F1743">
        <w:rPr>
          <w:rFonts w:ascii="Times New Roman" w:eastAsia="Calibri" w:hAnsi="Times New Roman" w:cs="Times New Roman"/>
        </w:rPr>
        <w:t>vi</w:t>
      </w:r>
      <w:proofErr w:type="gramEnd"/>
      <w:r w:rsidRPr="005F1743">
        <w:rPr>
          <w:rFonts w:ascii="Times New Roman" w:eastAsia="Calibri" w:hAnsi="Times New Roman" w:cs="Times New Roman"/>
        </w:rPr>
        <w:t xml:space="preserve"> vi phạm hành chính hoặc vi phạm hành chính nhiều lần thì bị xử phạt về từng hành vi vi phạm;</w:t>
      </w:r>
    </w:p>
    <w:p w:rsidR="00237E09" w:rsidRPr="005F1743" w:rsidRDefault="00237E09" w:rsidP="005F1743">
      <w:pPr>
        <w:spacing w:before="0" w:line="240" w:lineRule="auto"/>
        <w:contextualSpacing/>
        <w:rPr>
          <w:rFonts w:ascii="Times New Roman" w:eastAsia="Calibri" w:hAnsi="Times New Roman" w:cs="Times New Roman"/>
        </w:rPr>
      </w:pPr>
      <w:r w:rsidRPr="005F1743">
        <w:rPr>
          <w:rFonts w:ascii="Times New Roman" w:eastAsia="Calibri" w:hAnsi="Times New Roman" w:cs="Times New Roman"/>
        </w:rPr>
        <w:t xml:space="preserve">đ) Người có thẩm quyền xử phạt có trách nhiệm chứng minh </w:t>
      </w:r>
      <w:proofErr w:type="gramStart"/>
      <w:r w:rsidRPr="005F1743">
        <w:rPr>
          <w:rFonts w:ascii="Times New Roman" w:eastAsia="Calibri" w:hAnsi="Times New Roman" w:cs="Times New Roman"/>
        </w:rPr>
        <w:t>vi</w:t>
      </w:r>
      <w:proofErr w:type="gramEnd"/>
      <w:r w:rsidRPr="005F1743">
        <w:rPr>
          <w:rFonts w:ascii="Times New Roman" w:eastAsia="Calibri" w:hAnsi="Times New Roman" w:cs="Times New Roman"/>
        </w:rPr>
        <w:t xml:space="preserve"> phạm hành chính. Cá nhân, tổ chức bị xử phạt có quyền tự mình hoặc thông qua người đại diện hợp pháp chứng minh mình không </w:t>
      </w:r>
      <w:proofErr w:type="gramStart"/>
      <w:r w:rsidRPr="005F1743">
        <w:rPr>
          <w:rFonts w:ascii="Times New Roman" w:eastAsia="Calibri" w:hAnsi="Times New Roman" w:cs="Times New Roman"/>
        </w:rPr>
        <w:t>vi</w:t>
      </w:r>
      <w:proofErr w:type="gramEnd"/>
      <w:r w:rsidRPr="005F1743">
        <w:rPr>
          <w:rFonts w:ascii="Times New Roman" w:eastAsia="Calibri" w:hAnsi="Times New Roman" w:cs="Times New Roman"/>
        </w:rPr>
        <w:t xml:space="preserve"> phạm hành chính;</w:t>
      </w:r>
    </w:p>
    <w:p w:rsidR="00237E09" w:rsidRPr="005F1743" w:rsidRDefault="00237E09" w:rsidP="005F1743">
      <w:pPr>
        <w:spacing w:before="0" w:line="240" w:lineRule="auto"/>
        <w:contextualSpacing/>
        <w:rPr>
          <w:rFonts w:ascii="Times New Roman" w:eastAsia="Calibri" w:hAnsi="Times New Roman" w:cs="Times New Roman"/>
        </w:rPr>
      </w:pPr>
      <w:r w:rsidRPr="005F1743">
        <w:rPr>
          <w:rFonts w:ascii="Times New Roman" w:eastAsia="Calibri" w:hAnsi="Times New Roman" w:cs="Times New Roman"/>
        </w:rPr>
        <w:t xml:space="preserve">e) Đối với cùng một hành </w:t>
      </w:r>
      <w:proofErr w:type="gramStart"/>
      <w:r w:rsidRPr="005F1743">
        <w:rPr>
          <w:rFonts w:ascii="Times New Roman" w:eastAsia="Calibri" w:hAnsi="Times New Roman" w:cs="Times New Roman"/>
        </w:rPr>
        <w:t>vi</w:t>
      </w:r>
      <w:proofErr w:type="gramEnd"/>
      <w:r w:rsidRPr="005F1743">
        <w:rPr>
          <w:rFonts w:ascii="Times New Roman" w:eastAsia="Calibri" w:hAnsi="Times New Roman" w:cs="Times New Roman"/>
        </w:rPr>
        <w:t xml:space="preserve"> vi phạm hành chính thì mức phạt tiền đối với tổ chức bằng 02 lần mức phạt tiền đối với cá nhân.</w:t>
      </w:r>
    </w:p>
    <w:p w:rsidR="00237E09" w:rsidRPr="005F1743" w:rsidRDefault="00237E09" w:rsidP="005F1743">
      <w:pPr>
        <w:pStyle w:val="NormalWeb"/>
        <w:numPr>
          <w:ilvl w:val="0"/>
          <w:numId w:val="15"/>
        </w:numPr>
        <w:shd w:val="clear" w:color="auto" w:fill="FAFCFD"/>
        <w:spacing w:before="0" w:beforeAutospacing="0" w:after="0" w:afterAutospacing="0"/>
        <w:contextualSpacing/>
        <w:jc w:val="both"/>
        <w:rPr>
          <w:color w:val="000000" w:themeColor="text1"/>
          <w:sz w:val="22"/>
          <w:szCs w:val="22"/>
        </w:rPr>
      </w:pPr>
      <w:r w:rsidRPr="005F1743">
        <w:rPr>
          <w:b/>
          <w:bCs/>
          <w:color w:val="000000" w:themeColor="text1"/>
          <w:sz w:val="22"/>
          <w:szCs w:val="22"/>
        </w:rPr>
        <w:t xml:space="preserve">Các hình thức xử phạt </w:t>
      </w:r>
    </w:p>
    <w:p w:rsidR="00237E09" w:rsidRPr="005F1743" w:rsidRDefault="00237E09" w:rsidP="005F1743">
      <w:pPr>
        <w:pStyle w:val="NormalWeb"/>
        <w:shd w:val="clear" w:color="auto" w:fill="FAFCFD"/>
        <w:spacing w:before="0" w:beforeAutospacing="0" w:after="0" w:afterAutospacing="0"/>
        <w:contextualSpacing/>
        <w:jc w:val="both"/>
        <w:rPr>
          <w:color w:val="000000" w:themeColor="text1"/>
          <w:sz w:val="22"/>
          <w:szCs w:val="22"/>
        </w:rPr>
      </w:pPr>
      <w:r w:rsidRPr="005F1743">
        <w:rPr>
          <w:color w:val="000000" w:themeColor="text1"/>
          <w:sz w:val="22"/>
          <w:szCs w:val="22"/>
        </w:rPr>
        <w:t xml:space="preserve">- Các hình thức xử phạt </w:t>
      </w:r>
      <w:proofErr w:type="gramStart"/>
      <w:r w:rsidRPr="005F1743">
        <w:rPr>
          <w:color w:val="000000" w:themeColor="text1"/>
          <w:sz w:val="22"/>
          <w:szCs w:val="22"/>
        </w:rPr>
        <w:t>vi</w:t>
      </w:r>
      <w:proofErr w:type="gramEnd"/>
      <w:r w:rsidRPr="005F1743">
        <w:rPr>
          <w:color w:val="000000" w:themeColor="text1"/>
          <w:sz w:val="22"/>
          <w:szCs w:val="22"/>
        </w:rPr>
        <w:t xml:space="preserve"> phạm hành chính bao gồm:</w:t>
      </w:r>
    </w:p>
    <w:p w:rsidR="00237E09" w:rsidRPr="005F1743" w:rsidRDefault="00237E09" w:rsidP="005F1743">
      <w:pPr>
        <w:pStyle w:val="NormalWeb"/>
        <w:shd w:val="clear" w:color="auto" w:fill="FAFCFD"/>
        <w:spacing w:before="0" w:beforeAutospacing="0" w:after="0" w:afterAutospacing="0"/>
        <w:contextualSpacing/>
        <w:jc w:val="both"/>
        <w:rPr>
          <w:color w:val="000000" w:themeColor="text1"/>
          <w:sz w:val="22"/>
          <w:szCs w:val="22"/>
        </w:rPr>
      </w:pPr>
      <w:r w:rsidRPr="005F1743">
        <w:rPr>
          <w:color w:val="000000" w:themeColor="text1"/>
          <w:sz w:val="22"/>
          <w:szCs w:val="22"/>
        </w:rPr>
        <w:t>+ Cảnh cáo;</w:t>
      </w:r>
    </w:p>
    <w:p w:rsidR="00237E09" w:rsidRPr="005F1743" w:rsidRDefault="00237E09" w:rsidP="005F1743">
      <w:pPr>
        <w:pStyle w:val="NormalWeb"/>
        <w:shd w:val="clear" w:color="auto" w:fill="FAFCFD"/>
        <w:spacing w:before="0" w:beforeAutospacing="0" w:after="0" w:afterAutospacing="0"/>
        <w:contextualSpacing/>
        <w:jc w:val="both"/>
        <w:rPr>
          <w:color w:val="000000" w:themeColor="text1"/>
          <w:sz w:val="22"/>
          <w:szCs w:val="22"/>
        </w:rPr>
      </w:pPr>
      <w:r w:rsidRPr="005F1743">
        <w:rPr>
          <w:color w:val="000000" w:themeColor="text1"/>
          <w:sz w:val="22"/>
          <w:szCs w:val="22"/>
        </w:rPr>
        <w:t>+ Phạt tiền;</w:t>
      </w:r>
    </w:p>
    <w:p w:rsidR="00237E09" w:rsidRPr="005F1743" w:rsidRDefault="00237E09" w:rsidP="005F1743">
      <w:pPr>
        <w:pStyle w:val="NormalWeb"/>
        <w:shd w:val="clear" w:color="auto" w:fill="FAFCFD"/>
        <w:spacing w:before="0" w:beforeAutospacing="0" w:after="0" w:afterAutospacing="0"/>
        <w:contextualSpacing/>
        <w:jc w:val="both"/>
        <w:rPr>
          <w:color w:val="000000" w:themeColor="text1"/>
          <w:sz w:val="22"/>
          <w:szCs w:val="22"/>
        </w:rPr>
      </w:pPr>
      <w:r w:rsidRPr="005F1743">
        <w:rPr>
          <w:color w:val="000000" w:themeColor="text1"/>
          <w:sz w:val="22"/>
          <w:szCs w:val="22"/>
        </w:rPr>
        <w:t>+ Tước quyền sử dụng giấy phép, chứng chỉ hành nghề có thời hạn hoặc đình chỉ hoạt động có thời hạn;</w:t>
      </w:r>
    </w:p>
    <w:p w:rsidR="00237E09" w:rsidRPr="005F1743" w:rsidRDefault="00237E09" w:rsidP="005F1743">
      <w:pPr>
        <w:pStyle w:val="NormalWeb"/>
        <w:shd w:val="clear" w:color="auto" w:fill="FAFCFD"/>
        <w:spacing w:before="0" w:beforeAutospacing="0" w:after="0" w:afterAutospacing="0"/>
        <w:contextualSpacing/>
        <w:jc w:val="both"/>
        <w:rPr>
          <w:color w:val="000000" w:themeColor="text1"/>
          <w:sz w:val="22"/>
          <w:szCs w:val="22"/>
        </w:rPr>
      </w:pPr>
      <w:r w:rsidRPr="005F1743">
        <w:rPr>
          <w:color w:val="000000" w:themeColor="text1"/>
          <w:sz w:val="22"/>
          <w:szCs w:val="22"/>
        </w:rPr>
        <w:t xml:space="preserve">+ Tịch </w:t>
      </w:r>
      <w:proofErr w:type="gramStart"/>
      <w:r w:rsidRPr="005F1743">
        <w:rPr>
          <w:color w:val="000000" w:themeColor="text1"/>
          <w:sz w:val="22"/>
          <w:szCs w:val="22"/>
        </w:rPr>
        <w:t>thu</w:t>
      </w:r>
      <w:proofErr w:type="gramEnd"/>
      <w:r w:rsidRPr="005F1743">
        <w:rPr>
          <w:color w:val="000000" w:themeColor="text1"/>
          <w:sz w:val="22"/>
          <w:szCs w:val="22"/>
        </w:rPr>
        <w:t xml:space="preserve"> tang vật vi phạm hành chính, phương tiện được sử dụng để vi phạm hành chính (sau đây gọi chung là tang vật, phương tiện vi phạm hành chính);</w:t>
      </w:r>
    </w:p>
    <w:p w:rsidR="00237E09" w:rsidRPr="005F1743" w:rsidRDefault="00237E09" w:rsidP="005F1743">
      <w:pPr>
        <w:pStyle w:val="NormalWeb"/>
        <w:shd w:val="clear" w:color="auto" w:fill="FAFCFD"/>
        <w:spacing w:before="0" w:beforeAutospacing="0" w:after="0" w:afterAutospacing="0"/>
        <w:contextualSpacing/>
        <w:jc w:val="both"/>
        <w:rPr>
          <w:color w:val="000000" w:themeColor="text1"/>
          <w:sz w:val="22"/>
          <w:szCs w:val="22"/>
        </w:rPr>
      </w:pPr>
      <w:r w:rsidRPr="005F1743">
        <w:rPr>
          <w:color w:val="000000" w:themeColor="text1"/>
          <w:sz w:val="22"/>
          <w:szCs w:val="22"/>
        </w:rPr>
        <w:t>+ Trục xuất.</w:t>
      </w:r>
    </w:p>
    <w:p w:rsidR="00237E09" w:rsidRPr="005F1743" w:rsidRDefault="00237E09" w:rsidP="005F1743">
      <w:pPr>
        <w:pStyle w:val="NormalWeb"/>
        <w:shd w:val="clear" w:color="auto" w:fill="FAFCFD"/>
        <w:spacing w:before="0" w:beforeAutospacing="0" w:after="0" w:afterAutospacing="0"/>
        <w:contextualSpacing/>
        <w:jc w:val="both"/>
        <w:rPr>
          <w:color w:val="000000" w:themeColor="text1"/>
          <w:sz w:val="22"/>
          <w:szCs w:val="22"/>
        </w:rPr>
      </w:pPr>
      <w:r w:rsidRPr="005F1743">
        <w:rPr>
          <w:color w:val="000000" w:themeColor="text1"/>
          <w:sz w:val="22"/>
          <w:szCs w:val="22"/>
        </w:rPr>
        <w:t>- Hình thức xử phạt quy định tại điểm a và điểm b khoản 1 Điều này chỉ được quy định và áp dụng là hình thức xử phạt chính.</w:t>
      </w:r>
    </w:p>
    <w:p w:rsidR="00237E09" w:rsidRPr="005F1743" w:rsidRDefault="00237E09" w:rsidP="005F1743">
      <w:pPr>
        <w:pStyle w:val="NormalWeb"/>
        <w:shd w:val="clear" w:color="auto" w:fill="FAFCFD"/>
        <w:spacing w:before="0" w:beforeAutospacing="0" w:after="0" w:afterAutospacing="0"/>
        <w:contextualSpacing/>
        <w:jc w:val="both"/>
        <w:rPr>
          <w:color w:val="000000" w:themeColor="text1"/>
          <w:sz w:val="22"/>
          <w:szCs w:val="22"/>
        </w:rPr>
      </w:pPr>
      <w:r w:rsidRPr="005F1743">
        <w:rPr>
          <w:color w:val="000000" w:themeColor="text1"/>
          <w:sz w:val="22"/>
          <w:szCs w:val="22"/>
        </w:rPr>
        <w:t>Hình thức xử phạt quy định tại các điểm c, d và đ khoản 1 Điều này có thể được quy định là hình thức xử phạt bổ sung hoặc hình thức xử phạt chính.</w:t>
      </w:r>
    </w:p>
    <w:p w:rsidR="00237E09" w:rsidRPr="005F1743" w:rsidRDefault="00237E09" w:rsidP="005F1743">
      <w:pPr>
        <w:pStyle w:val="NormalWeb"/>
        <w:shd w:val="clear" w:color="auto" w:fill="FAFCFD"/>
        <w:spacing w:before="0" w:beforeAutospacing="0" w:after="0" w:afterAutospacing="0"/>
        <w:contextualSpacing/>
        <w:jc w:val="both"/>
        <w:rPr>
          <w:color w:val="FF0000"/>
          <w:sz w:val="22"/>
          <w:szCs w:val="22"/>
        </w:rPr>
      </w:pPr>
      <w:r w:rsidRPr="005F1743">
        <w:rPr>
          <w:color w:val="FF0000"/>
          <w:sz w:val="22"/>
          <w:szCs w:val="22"/>
        </w:rPr>
        <w:t xml:space="preserve">- Đối với mỗi </w:t>
      </w:r>
      <w:proofErr w:type="gramStart"/>
      <w:r w:rsidRPr="005F1743">
        <w:rPr>
          <w:color w:val="FF0000"/>
          <w:sz w:val="22"/>
          <w:szCs w:val="22"/>
        </w:rPr>
        <w:t>vi</w:t>
      </w:r>
      <w:proofErr w:type="gramEnd"/>
      <w:r w:rsidRPr="005F1743">
        <w:rPr>
          <w:color w:val="FF0000"/>
          <w:sz w:val="22"/>
          <w:szCs w:val="22"/>
        </w:rPr>
        <w:t xml:space="preserve"> phạm hành chính, cá nhân, tổ chức vi phạm hành chính chỉ bị áp dụng một hình thức xử phạt chính; có thể bị áp dụng một hoặc nhiều hình thức xử phạt bổ sung quy định tại khoản 1 Điều này. Hình thức xử phạt bổ sung chỉ được áp dụng kèm </w:t>
      </w:r>
      <w:proofErr w:type="gramStart"/>
      <w:r w:rsidRPr="005F1743">
        <w:rPr>
          <w:color w:val="FF0000"/>
          <w:sz w:val="22"/>
          <w:szCs w:val="22"/>
        </w:rPr>
        <w:t>theo</w:t>
      </w:r>
      <w:proofErr w:type="gramEnd"/>
      <w:r w:rsidRPr="005F1743">
        <w:rPr>
          <w:color w:val="FF0000"/>
          <w:sz w:val="22"/>
          <w:szCs w:val="22"/>
        </w:rPr>
        <w:t xml:space="preserve"> hình thức xử phạt chính.</w:t>
      </w:r>
    </w:p>
    <w:p w:rsidR="00237E09" w:rsidRPr="005F1743" w:rsidRDefault="00237E09" w:rsidP="005F1743">
      <w:pPr>
        <w:pStyle w:val="NormalWeb"/>
        <w:numPr>
          <w:ilvl w:val="0"/>
          <w:numId w:val="16"/>
        </w:numPr>
        <w:shd w:val="clear" w:color="auto" w:fill="FAFCFD"/>
        <w:spacing w:before="0" w:beforeAutospacing="0" w:after="0" w:afterAutospacing="0"/>
        <w:contextualSpacing/>
        <w:jc w:val="both"/>
        <w:rPr>
          <w:b/>
          <w:color w:val="000000" w:themeColor="text1"/>
          <w:sz w:val="22"/>
          <w:szCs w:val="22"/>
        </w:rPr>
      </w:pPr>
      <w:r w:rsidRPr="005F1743">
        <w:rPr>
          <w:b/>
          <w:color w:val="000000" w:themeColor="text1"/>
          <w:sz w:val="22"/>
          <w:szCs w:val="22"/>
        </w:rPr>
        <w:t>Mức xử phạt đối với từng hình thức:</w:t>
      </w:r>
    </w:p>
    <w:p w:rsidR="00237E09" w:rsidRPr="005F1743" w:rsidRDefault="00237E09" w:rsidP="005F1743">
      <w:pPr>
        <w:pStyle w:val="NormalWeb"/>
        <w:shd w:val="clear" w:color="auto" w:fill="FAFCFD"/>
        <w:spacing w:before="0" w:beforeAutospacing="0" w:after="0" w:afterAutospacing="0"/>
        <w:contextualSpacing/>
        <w:jc w:val="both"/>
        <w:rPr>
          <w:color w:val="000000" w:themeColor="text1"/>
          <w:sz w:val="22"/>
          <w:szCs w:val="22"/>
        </w:rPr>
      </w:pPr>
      <w:proofErr w:type="gramStart"/>
      <w:r w:rsidRPr="005F1743">
        <w:rPr>
          <w:b/>
          <w:bCs/>
          <w:color w:val="000000" w:themeColor="text1"/>
          <w:sz w:val="22"/>
          <w:szCs w:val="22"/>
        </w:rPr>
        <w:t>Điều</w:t>
      </w:r>
      <w:r w:rsidRPr="005F1743">
        <w:rPr>
          <w:rStyle w:val="apple-converted-space"/>
          <w:b/>
          <w:bCs/>
          <w:color w:val="000000" w:themeColor="text1"/>
          <w:sz w:val="22"/>
          <w:szCs w:val="22"/>
        </w:rPr>
        <w:t> </w:t>
      </w:r>
      <w:bookmarkStart w:id="0" w:name="Dieu_23"/>
      <w:bookmarkEnd w:id="0"/>
      <w:r w:rsidRPr="005F1743">
        <w:rPr>
          <w:b/>
          <w:bCs/>
          <w:color w:val="000000" w:themeColor="text1"/>
          <w:sz w:val="22"/>
          <w:szCs w:val="22"/>
        </w:rPr>
        <w:t>23.</w:t>
      </w:r>
      <w:proofErr w:type="gramEnd"/>
      <w:r w:rsidRPr="005F1743">
        <w:rPr>
          <w:b/>
          <w:bCs/>
          <w:color w:val="000000" w:themeColor="text1"/>
          <w:sz w:val="22"/>
          <w:szCs w:val="22"/>
        </w:rPr>
        <w:t xml:space="preserve"> Phạt tiền</w:t>
      </w:r>
    </w:p>
    <w:p w:rsidR="00237E09" w:rsidRPr="005F1743" w:rsidRDefault="00237E09" w:rsidP="005F1743">
      <w:pPr>
        <w:pStyle w:val="NormalWeb"/>
        <w:shd w:val="clear" w:color="auto" w:fill="FAFCFD"/>
        <w:spacing w:before="0" w:beforeAutospacing="0" w:after="0" w:afterAutospacing="0"/>
        <w:contextualSpacing/>
        <w:jc w:val="both"/>
        <w:rPr>
          <w:color w:val="000000" w:themeColor="text1"/>
          <w:sz w:val="22"/>
          <w:szCs w:val="22"/>
        </w:rPr>
      </w:pPr>
      <w:r w:rsidRPr="005F1743">
        <w:rPr>
          <w:color w:val="000000" w:themeColor="text1"/>
          <w:sz w:val="22"/>
          <w:szCs w:val="22"/>
        </w:rPr>
        <w:t>1. Mức phạt tiền trong xử phạt vi phạm hành chính từ 50.000 đồng đến 1.000.000.000 đồng đối với cá nhân, từ 100.000 đồng đến 2.000.000.000 đồng đối với tổ chức, trừ trường hợp quy định tại khoản 3 Điều 24 của Luật này.</w:t>
      </w:r>
    </w:p>
    <w:p w:rsidR="00237E09" w:rsidRPr="005F1743" w:rsidRDefault="00237E09" w:rsidP="005F1743">
      <w:pPr>
        <w:pStyle w:val="NormalWeb"/>
        <w:shd w:val="clear" w:color="auto" w:fill="FAFCFD"/>
        <w:spacing w:before="0" w:beforeAutospacing="0" w:after="0" w:afterAutospacing="0"/>
        <w:contextualSpacing/>
        <w:jc w:val="both"/>
        <w:rPr>
          <w:color w:val="000000" w:themeColor="text1"/>
          <w:sz w:val="22"/>
          <w:szCs w:val="22"/>
        </w:rPr>
      </w:pPr>
      <w:r w:rsidRPr="005F1743">
        <w:rPr>
          <w:color w:val="000000" w:themeColor="text1"/>
          <w:sz w:val="22"/>
          <w:szCs w:val="22"/>
        </w:rPr>
        <w:t xml:space="preserve">Đối với khu vực nội thành của thành phố trực thuộc trung ương thì mức phạt tiền có thể cao hơn, nhưng tối đa không quá 02 lần mức phạt </w:t>
      </w:r>
      <w:proofErr w:type="gramStart"/>
      <w:r w:rsidRPr="005F1743">
        <w:rPr>
          <w:color w:val="000000" w:themeColor="text1"/>
          <w:sz w:val="22"/>
          <w:szCs w:val="22"/>
        </w:rPr>
        <w:t>chung</w:t>
      </w:r>
      <w:proofErr w:type="gramEnd"/>
      <w:r w:rsidRPr="005F1743">
        <w:rPr>
          <w:color w:val="000000" w:themeColor="text1"/>
          <w:sz w:val="22"/>
          <w:szCs w:val="22"/>
        </w:rPr>
        <w:t xml:space="preserve"> áp dụng đối với cùng hành vi vi phạm trong các lĩnh vực giao thông đường bộ; bảo vệ môi trường; an ninh trật tự, an toàn xã hội.</w:t>
      </w:r>
    </w:p>
    <w:p w:rsidR="00237E09" w:rsidRPr="005F1743" w:rsidRDefault="00237E09" w:rsidP="005F1743">
      <w:pPr>
        <w:pStyle w:val="NormalWeb"/>
        <w:shd w:val="clear" w:color="auto" w:fill="FAFCFD"/>
        <w:spacing w:before="0" w:beforeAutospacing="0" w:after="0" w:afterAutospacing="0"/>
        <w:contextualSpacing/>
        <w:jc w:val="both"/>
        <w:rPr>
          <w:color w:val="000000" w:themeColor="text1"/>
          <w:sz w:val="22"/>
          <w:szCs w:val="22"/>
        </w:rPr>
      </w:pPr>
      <w:r w:rsidRPr="005F1743">
        <w:rPr>
          <w:color w:val="000000" w:themeColor="text1"/>
          <w:sz w:val="22"/>
          <w:szCs w:val="22"/>
        </w:rPr>
        <w:t>2. Chính phủ quy định khung tiền phạt hoặc mức tiền phạt đối với hành vi vi phạm hành chính cụ thể theo một trong các phương thức sau đây, nhưng khung tiền phạt cao nhất không vượt quá mức tiền phạt tối đa quy định tại Điều 24 của Luật này: a) Xác định số tiền phạt tối thiểu, tối đa;</w:t>
      </w:r>
    </w:p>
    <w:p w:rsidR="00237E09" w:rsidRPr="005F1743" w:rsidRDefault="00237E09" w:rsidP="005F1743">
      <w:pPr>
        <w:pStyle w:val="NormalWeb"/>
        <w:shd w:val="clear" w:color="auto" w:fill="FAFCFD"/>
        <w:spacing w:before="0" w:beforeAutospacing="0" w:after="0" w:afterAutospacing="0"/>
        <w:contextualSpacing/>
        <w:jc w:val="both"/>
        <w:rPr>
          <w:color w:val="000000" w:themeColor="text1"/>
          <w:sz w:val="22"/>
          <w:szCs w:val="22"/>
        </w:rPr>
      </w:pPr>
      <w:r w:rsidRPr="005F1743">
        <w:rPr>
          <w:color w:val="000000" w:themeColor="text1"/>
          <w:sz w:val="22"/>
          <w:szCs w:val="22"/>
        </w:rPr>
        <w:t xml:space="preserve">b) Xác định số lần, tỷ lệ phần trăm của giá trị, số lượng hàng hóa, tang vật </w:t>
      </w:r>
      <w:proofErr w:type="gramStart"/>
      <w:r w:rsidRPr="005F1743">
        <w:rPr>
          <w:color w:val="000000" w:themeColor="text1"/>
          <w:sz w:val="22"/>
          <w:szCs w:val="22"/>
        </w:rPr>
        <w:t>vi</w:t>
      </w:r>
      <w:proofErr w:type="gramEnd"/>
      <w:r w:rsidRPr="005F1743">
        <w:rPr>
          <w:color w:val="000000" w:themeColor="text1"/>
          <w:sz w:val="22"/>
          <w:szCs w:val="22"/>
        </w:rPr>
        <w:t xml:space="preserve"> phạm, đối tượng bị vi phạm hoặc doanh thu, số lợi thu được từ vi phạm hành chính.</w:t>
      </w:r>
    </w:p>
    <w:p w:rsidR="00237E09" w:rsidRPr="005F1743" w:rsidRDefault="00237E09" w:rsidP="005F1743">
      <w:pPr>
        <w:pStyle w:val="NormalWeb"/>
        <w:shd w:val="clear" w:color="auto" w:fill="FAFCFD"/>
        <w:spacing w:before="0" w:beforeAutospacing="0" w:after="0" w:afterAutospacing="0"/>
        <w:contextualSpacing/>
        <w:jc w:val="both"/>
        <w:rPr>
          <w:color w:val="000000" w:themeColor="text1"/>
          <w:sz w:val="22"/>
          <w:szCs w:val="22"/>
        </w:rPr>
      </w:pPr>
      <w:r w:rsidRPr="005F1743">
        <w:rPr>
          <w:color w:val="000000" w:themeColor="text1"/>
          <w:sz w:val="22"/>
          <w:szCs w:val="22"/>
        </w:rPr>
        <w:t>3. Căn cứ vào hành vi, khung tiền phạt hoặc mức tiền phạt được quy định tại nghị định của Chính phủ và yêu cầu quản lý kinh tế - xã hội đặc thù của địa phương, Hội đồng nhân dân thành phố trực thuộc trung ương quyết định khung tiền phạt hoặc mức tiền phạt cụ thể đối với hành vi vi phạm trong các lĩnh vực quy định tại đoạn 2 khoản 1 Điều này.</w:t>
      </w:r>
    </w:p>
    <w:p w:rsidR="00237E09" w:rsidRPr="005F1743" w:rsidRDefault="00237E09" w:rsidP="005F1743">
      <w:pPr>
        <w:spacing w:before="0" w:line="240" w:lineRule="auto"/>
        <w:contextualSpacing/>
        <w:rPr>
          <w:rFonts w:ascii="Times New Roman" w:hAnsi="Times New Roman" w:cs="Times New Roman"/>
          <w:color w:val="000000" w:themeColor="text1"/>
        </w:rPr>
      </w:pPr>
      <w:r w:rsidRPr="005F1743">
        <w:rPr>
          <w:rFonts w:ascii="Times New Roman" w:hAnsi="Times New Roman" w:cs="Times New Roman"/>
          <w:color w:val="000000" w:themeColor="text1"/>
        </w:rPr>
        <w:t>4. Mức tiền phạt cụ thể đối với một hành vi vi phạm hành chính là mức trung bình của khung tiền phạt được quy định đối với hành vi đó; nếu có tình tiết giảm nhẹ thì mức tiền phạt có thể giảm xuống nhưng không được giảm quá mức tối thiểu của khung tiền phạt; nếu có tình tiết tăng nặng thì mức tiền phạt có thể tăng lên nhưng không được vượt quá mức tiền phạt tối đa của khung tiền phạt.</w:t>
      </w:r>
    </w:p>
    <w:p w:rsidR="003641BE" w:rsidRPr="005F1743" w:rsidRDefault="003641BE" w:rsidP="005F1743">
      <w:pPr>
        <w:spacing w:before="0" w:line="240" w:lineRule="auto"/>
        <w:contextualSpacing/>
        <w:rPr>
          <w:rFonts w:ascii="Times New Roman" w:hAnsi="Times New Roman" w:cs="Times New Roman"/>
          <w:b/>
          <w:i/>
          <w:color w:val="FF0000"/>
        </w:rPr>
      </w:pPr>
      <w:r w:rsidRPr="005F1743">
        <w:rPr>
          <w:rFonts w:ascii="Times New Roman" w:hAnsi="Times New Roman" w:cs="Times New Roman"/>
          <w:b/>
          <w:i/>
          <w:color w:val="FF0000"/>
        </w:rPr>
        <w:t xml:space="preserve">* Xử lý VPHC </w:t>
      </w:r>
    </w:p>
    <w:p w:rsidR="003641BE" w:rsidRPr="005F1743" w:rsidRDefault="003641BE" w:rsidP="005F1743">
      <w:pPr>
        <w:spacing w:before="0" w:line="240" w:lineRule="auto"/>
        <w:contextualSpacing/>
        <w:rPr>
          <w:rFonts w:ascii="Times New Roman" w:eastAsia="Calibri" w:hAnsi="Times New Roman" w:cs="Times New Roman"/>
          <w:b/>
        </w:rPr>
      </w:pPr>
      <w:bookmarkStart w:id="1" w:name="dieu_56"/>
      <w:proofErr w:type="gramStart"/>
      <w:r w:rsidRPr="005F1743">
        <w:rPr>
          <w:rFonts w:ascii="Times New Roman" w:eastAsia="Calibri" w:hAnsi="Times New Roman" w:cs="Times New Roman"/>
          <w:b/>
        </w:rPr>
        <w:t>Điều 56.</w:t>
      </w:r>
      <w:proofErr w:type="gramEnd"/>
      <w:r w:rsidRPr="005F1743">
        <w:rPr>
          <w:rFonts w:ascii="Times New Roman" w:eastAsia="Calibri" w:hAnsi="Times New Roman" w:cs="Times New Roman"/>
          <w:b/>
        </w:rPr>
        <w:t xml:space="preserve"> Xử phạt </w:t>
      </w:r>
      <w:proofErr w:type="gramStart"/>
      <w:r w:rsidRPr="005F1743">
        <w:rPr>
          <w:rFonts w:ascii="Times New Roman" w:eastAsia="Calibri" w:hAnsi="Times New Roman" w:cs="Times New Roman"/>
          <w:b/>
        </w:rPr>
        <w:t>vi</w:t>
      </w:r>
      <w:proofErr w:type="gramEnd"/>
      <w:r w:rsidRPr="005F1743">
        <w:rPr>
          <w:rFonts w:ascii="Times New Roman" w:eastAsia="Calibri" w:hAnsi="Times New Roman" w:cs="Times New Roman"/>
          <w:b/>
        </w:rPr>
        <w:t xml:space="preserve"> phạm hành chính không lập biên bản</w:t>
      </w:r>
    </w:p>
    <w:bookmarkEnd w:id="1"/>
    <w:p w:rsidR="003641BE" w:rsidRPr="005F1743" w:rsidRDefault="003641BE" w:rsidP="005F1743">
      <w:pPr>
        <w:spacing w:before="0" w:line="240" w:lineRule="auto"/>
        <w:contextualSpacing/>
        <w:rPr>
          <w:rFonts w:ascii="Times New Roman" w:eastAsia="Calibri" w:hAnsi="Times New Roman" w:cs="Times New Roman"/>
        </w:rPr>
      </w:pPr>
      <w:r w:rsidRPr="005F1743">
        <w:rPr>
          <w:rFonts w:ascii="Times New Roman" w:eastAsia="Calibri" w:hAnsi="Times New Roman" w:cs="Times New Roman"/>
        </w:rPr>
        <w:lastRenderedPageBreak/>
        <w:t>1. Xử phạt vi phạm hành chính không lập biên bản được áp dụng trong trường hợp xử phạt cảnh cáo hoặc phạt tiền đến 250.000 đồng đối với cá nhân, 500.000 đồng đối với tổ chức và người có thẩm quyền xử phạt phải ra quyết định xử phạt vi phạm hành chính tại chỗ.</w:t>
      </w:r>
    </w:p>
    <w:p w:rsidR="003641BE" w:rsidRPr="005F1743" w:rsidRDefault="003641BE" w:rsidP="005F1743">
      <w:pPr>
        <w:spacing w:before="0" w:line="240" w:lineRule="auto"/>
        <w:contextualSpacing/>
        <w:rPr>
          <w:rFonts w:ascii="Times New Roman" w:eastAsia="Calibri" w:hAnsi="Times New Roman" w:cs="Times New Roman"/>
        </w:rPr>
      </w:pPr>
      <w:r w:rsidRPr="005F1743">
        <w:rPr>
          <w:rFonts w:ascii="Times New Roman" w:eastAsia="Calibri" w:hAnsi="Times New Roman" w:cs="Times New Roman"/>
        </w:rPr>
        <w:t xml:space="preserve">Trường hợp </w:t>
      </w:r>
      <w:proofErr w:type="gramStart"/>
      <w:r w:rsidRPr="005F1743">
        <w:rPr>
          <w:rFonts w:ascii="Times New Roman" w:eastAsia="Calibri" w:hAnsi="Times New Roman" w:cs="Times New Roman"/>
        </w:rPr>
        <w:t>vi</w:t>
      </w:r>
      <w:proofErr w:type="gramEnd"/>
      <w:r w:rsidRPr="005F1743">
        <w:rPr>
          <w:rFonts w:ascii="Times New Roman" w:eastAsia="Calibri" w:hAnsi="Times New Roman" w:cs="Times New Roman"/>
        </w:rPr>
        <w:t xml:space="preserve"> phạm hành chính được phát hiện nhờ sử dụng phương tiện, thiết bị kỹ thuật, nghiệp vụ thì phải lập biên bản.</w:t>
      </w:r>
    </w:p>
    <w:p w:rsidR="003641BE" w:rsidRPr="005F1743" w:rsidRDefault="003641BE" w:rsidP="005F1743">
      <w:pPr>
        <w:spacing w:before="0" w:line="240" w:lineRule="auto"/>
        <w:contextualSpacing/>
        <w:rPr>
          <w:rFonts w:ascii="Times New Roman" w:eastAsia="Calibri" w:hAnsi="Times New Roman" w:cs="Times New Roman"/>
        </w:rPr>
      </w:pPr>
      <w:r w:rsidRPr="005F1743">
        <w:rPr>
          <w:rFonts w:ascii="Times New Roman" w:eastAsia="Calibri" w:hAnsi="Times New Roman" w:cs="Times New Roman"/>
        </w:rPr>
        <w:t xml:space="preserve">2. Quyết định xử phạt vi phạm hành chính tại chỗ phải ghi rõ ngày, tháng, năm ra quyết định; họ, tên, địa chỉ của cá nhân vi phạm hoặc tên, địa chỉ của tổ chức vi phạm; hành vi vi phạm; địa điểm xảy ra vi phạm; chứng cứ và tình tiết liên quan đến việc giải quyết vi phạm; họ, tên, chức vụ của người ra quyết định xử phạt; điều, khoản của văn bản pháp luật được áp dụng. </w:t>
      </w:r>
      <w:proofErr w:type="gramStart"/>
      <w:r w:rsidRPr="005F1743">
        <w:rPr>
          <w:rFonts w:ascii="Times New Roman" w:eastAsia="Calibri" w:hAnsi="Times New Roman" w:cs="Times New Roman"/>
        </w:rPr>
        <w:t>Trường hợp phạt tiền thì trong quyết định phải ghi rõ mức tiền phạt.</w:t>
      </w:r>
      <w:proofErr w:type="gramEnd"/>
    </w:p>
    <w:p w:rsidR="003641BE" w:rsidRPr="005F1743" w:rsidRDefault="003641BE" w:rsidP="005F1743">
      <w:pPr>
        <w:spacing w:before="0" w:line="240" w:lineRule="auto"/>
        <w:contextualSpacing/>
        <w:rPr>
          <w:rFonts w:ascii="Times New Roman" w:eastAsia="Calibri" w:hAnsi="Times New Roman" w:cs="Times New Roman"/>
          <w:b/>
        </w:rPr>
      </w:pPr>
      <w:bookmarkStart w:id="2" w:name="dieu_57"/>
      <w:proofErr w:type="gramStart"/>
      <w:r w:rsidRPr="005F1743">
        <w:rPr>
          <w:rFonts w:ascii="Times New Roman" w:eastAsia="Calibri" w:hAnsi="Times New Roman" w:cs="Times New Roman"/>
          <w:b/>
        </w:rPr>
        <w:t>Điều 57.</w:t>
      </w:r>
      <w:proofErr w:type="gramEnd"/>
      <w:r w:rsidRPr="005F1743">
        <w:rPr>
          <w:rFonts w:ascii="Times New Roman" w:eastAsia="Calibri" w:hAnsi="Times New Roman" w:cs="Times New Roman"/>
          <w:b/>
        </w:rPr>
        <w:t xml:space="preserve"> Xử phạt </w:t>
      </w:r>
      <w:proofErr w:type="gramStart"/>
      <w:r w:rsidRPr="005F1743">
        <w:rPr>
          <w:rFonts w:ascii="Times New Roman" w:eastAsia="Calibri" w:hAnsi="Times New Roman" w:cs="Times New Roman"/>
          <w:b/>
        </w:rPr>
        <w:t>vi</w:t>
      </w:r>
      <w:proofErr w:type="gramEnd"/>
      <w:r w:rsidRPr="005F1743">
        <w:rPr>
          <w:rFonts w:ascii="Times New Roman" w:eastAsia="Calibri" w:hAnsi="Times New Roman" w:cs="Times New Roman"/>
          <w:b/>
        </w:rPr>
        <w:t xml:space="preserve"> phạm hành chính có lập biên bản, hồ sơ xử phạt vi phạm hành chính</w:t>
      </w:r>
    </w:p>
    <w:bookmarkEnd w:id="2"/>
    <w:p w:rsidR="003641BE" w:rsidRPr="005F1743" w:rsidRDefault="003641BE" w:rsidP="005F1743">
      <w:pPr>
        <w:spacing w:before="0" w:line="240" w:lineRule="auto"/>
        <w:contextualSpacing/>
        <w:rPr>
          <w:rFonts w:ascii="Times New Roman" w:eastAsia="Calibri" w:hAnsi="Times New Roman" w:cs="Times New Roman"/>
        </w:rPr>
      </w:pPr>
      <w:r w:rsidRPr="005F1743">
        <w:rPr>
          <w:rFonts w:ascii="Times New Roman" w:eastAsia="Calibri" w:hAnsi="Times New Roman" w:cs="Times New Roman"/>
        </w:rPr>
        <w:t>1. Xử phạt vi phạm hành chính có lập biên bản được áp dụng đối với hành vi vi phạm hành chính của cá nhân, tổ chức vi phạm hành chính không thuộc trường hợp quy định tại đoạn 1 khoản 1 Điều 56 của Luật này.</w:t>
      </w:r>
    </w:p>
    <w:p w:rsidR="003641BE" w:rsidRPr="005F1743" w:rsidRDefault="003641BE" w:rsidP="005F1743">
      <w:pPr>
        <w:spacing w:before="0" w:line="240" w:lineRule="auto"/>
        <w:contextualSpacing/>
        <w:rPr>
          <w:rFonts w:ascii="Times New Roman" w:eastAsia="Calibri" w:hAnsi="Times New Roman" w:cs="Times New Roman"/>
        </w:rPr>
      </w:pPr>
      <w:r w:rsidRPr="005F1743">
        <w:rPr>
          <w:rFonts w:ascii="Times New Roman" w:eastAsia="Calibri" w:hAnsi="Times New Roman" w:cs="Times New Roman"/>
        </w:rPr>
        <w:t xml:space="preserve">2. Việc xử phạt </w:t>
      </w:r>
      <w:proofErr w:type="gramStart"/>
      <w:r w:rsidRPr="005F1743">
        <w:rPr>
          <w:rFonts w:ascii="Times New Roman" w:eastAsia="Calibri" w:hAnsi="Times New Roman" w:cs="Times New Roman"/>
        </w:rPr>
        <w:t>vi</w:t>
      </w:r>
      <w:proofErr w:type="gramEnd"/>
      <w:r w:rsidRPr="005F1743">
        <w:rPr>
          <w:rFonts w:ascii="Times New Roman" w:eastAsia="Calibri" w:hAnsi="Times New Roman" w:cs="Times New Roman"/>
        </w:rPr>
        <w:t xml:space="preserve"> phạm hành chính có lập biên bản phải được người có thẩm quyền xử phạt lập thành hồ sơ xử phạt vi phạm hành chính. Hồ sơ bao gồm biên bản </w:t>
      </w:r>
      <w:proofErr w:type="gramStart"/>
      <w:r w:rsidRPr="005F1743">
        <w:rPr>
          <w:rFonts w:ascii="Times New Roman" w:eastAsia="Calibri" w:hAnsi="Times New Roman" w:cs="Times New Roman"/>
        </w:rPr>
        <w:t>vi</w:t>
      </w:r>
      <w:proofErr w:type="gramEnd"/>
      <w:r w:rsidRPr="005F1743">
        <w:rPr>
          <w:rFonts w:ascii="Times New Roman" w:eastAsia="Calibri" w:hAnsi="Times New Roman" w:cs="Times New Roman"/>
        </w:rPr>
        <w:t xml:space="preserve"> phạm hành chính, quyết định xử phạt hành chính, các tài liệu, giấy tờ có liên quan và phải được đánh bút lục.</w:t>
      </w:r>
    </w:p>
    <w:p w:rsidR="003641BE" w:rsidRPr="005F1743" w:rsidRDefault="003641BE" w:rsidP="005F1743">
      <w:pPr>
        <w:spacing w:before="0" w:line="240" w:lineRule="auto"/>
        <w:contextualSpacing/>
        <w:rPr>
          <w:rFonts w:ascii="Times New Roman" w:eastAsia="Calibri" w:hAnsi="Times New Roman" w:cs="Times New Roman"/>
        </w:rPr>
      </w:pPr>
      <w:r w:rsidRPr="005F1743">
        <w:rPr>
          <w:rFonts w:ascii="Times New Roman" w:eastAsia="Calibri" w:hAnsi="Times New Roman" w:cs="Times New Roman"/>
        </w:rPr>
        <w:t xml:space="preserve">Hồ sơ phải được lưu trữ </w:t>
      </w:r>
      <w:proofErr w:type="gramStart"/>
      <w:r w:rsidRPr="005F1743">
        <w:rPr>
          <w:rFonts w:ascii="Times New Roman" w:eastAsia="Calibri" w:hAnsi="Times New Roman" w:cs="Times New Roman"/>
        </w:rPr>
        <w:t>theo</w:t>
      </w:r>
      <w:proofErr w:type="gramEnd"/>
      <w:r w:rsidRPr="005F1743">
        <w:rPr>
          <w:rFonts w:ascii="Times New Roman" w:eastAsia="Calibri" w:hAnsi="Times New Roman" w:cs="Times New Roman"/>
        </w:rPr>
        <w:t xml:space="preserve"> quy định của pháp luật về lưu trữ.</w:t>
      </w:r>
    </w:p>
    <w:p w:rsidR="00C71124" w:rsidRPr="005F1743" w:rsidRDefault="00C71124" w:rsidP="005F1743">
      <w:pPr>
        <w:spacing w:before="0" w:line="240" w:lineRule="auto"/>
        <w:contextualSpacing/>
        <w:jc w:val="center"/>
        <w:rPr>
          <w:rFonts w:ascii="Times New Roman" w:hAnsi="Times New Roman" w:cs="Times New Roman"/>
          <w:b/>
          <w:i/>
          <w:color w:val="FF0000"/>
        </w:rPr>
      </w:pPr>
      <w:r w:rsidRPr="005F1743">
        <w:rPr>
          <w:rFonts w:ascii="Times New Roman" w:hAnsi="Times New Roman" w:cs="Times New Roman"/>
          <w:b/>
          <w:i/>
          <w:color w:val="FF0000"/>
        </w:rPr>
        <w:t>NỘ</w:t>
      </w:r>
      <w:r w:rsidR="00481431" w:rsidRPr="005F1743">
        <w:rPr>
          <w:rFonts w:ascii="Times New Roman" w:hAnsi="Times New Roman" w:cs="Times New Roman"/>
          <w:b/>
          <w:i/>
          <w:color w:val="FF0000"/>
        </w:rPr>
        <w:t xml:space="preserve">I DUNG: </w:t>
      </w:r>
      <w:r w:rsidRPr="005F1743">
        <w:rPr>
          <w:rFonts w:ascii="Times New Roman" w:hAnsi="Times New Roman" w:cs="Times New Roman"/>
          <w:b/>
          <w:i/>
          <w:color w:val="FF0000"/>
        </w:rPr>
        <w:t xml:space="preserve"> QUẢN LÝ CÁN BỘ CÔNG CHỨC </w:t>
      </w:r>
      <w:proofErr w:type="gramStart"/>
      <w:r w:rsidRPr="005F1743">
        <w:rPr>
          <w:rFonts w:ascii="Times New Roman" w:hAnsi="Times New Roman" w:cs="Times New Roman"/>
          <w:b/>
          <w:i/>
          <w:color w:val="FF0000"/>
        </w:rPr>
        <w:t>( Nhận</w:t>
      </w:r>
      <w:proofErr w:type="gramEnd"/>
      <w:r w:rsidRPr="005F1743">
        <w:rPr>
          <w:rFonts w:ascii="Times New Roman" w:hAnsi="Times New Roman" w:cs="Times New Roman"/>
          <w:b/>
          <w:i/>
          <w:color w:val="FF0000"/>
        </w:rPr>
        <w:t xml:space="preserve"> định đúng sai, giải thích)</w:t>
      </w:r>
    </w:p>
    <w:p w:rsidR="006733D9" w:rsidRPr="005F1743" w:rsidRDefault="006733D9" w:rsidP="005F1743">
      <w:pPr>
        <w:pStyle w:val="NormalWeb"/>
        <w:shd w:val="clear" w:color="auto" w:fill="FFFFFF"/>
        <w:spacing w:before="0" w:beforeAutospacing="0" w:after="0" w:afterAutospacing="0"/>
        <w:contextualSpacing/>
        <w:jc w:val="both"/>
        <w:rPr>
          <w:b/>
          <w:color w:val="000000" w:themeColor="text1"/>
          <w:sz w:val="22"/>
          <w:szCs w:val="22"/>
          <w:u w:val="single"/>
          <w:shd w:val="clear" w:color="auto" w:fill="F9FAFC"/>
        </w:rPr>
      </w:pPr>
      <w:r w:rsidRPr="005F1743">
        <w:rPr>
          <w:b/>
          <w:color w:val="000000" w:themeColor="text1"/>
          <w:sz w:val="22"/>
          <w:szCs w:val="22"/>
          <w:u w:val="single"/>
        </w:rPr>
        <w:t>1. Mục đích đánh gía cán bộ công chức Điều 27 LCBCC</w:t>
      </w:r>
      <w:r w:rsidRPr="005F1743">
        <w:rPr>
          <w:b/>
          <w:color w:val="000000" w:themeColor="text1"/>
          <w:sz w:val="22"/>
          <w:szCs w:val="22"/>
          <w:u w:val="single"/>
          <w:shd w:val="clear" w:color="auto" w:fill="F9FAFC"/>
        </w:rPr>
        <w:t xml:space="preserve"> và các nguyên tắc đánh giá CBCC:</w:t>
      </w:r>
    </w:p>
    <w:p w:rsidR="006733D9" w:rsidRPr="005F1743" w:rsidRDefault="006733D9" w:rsidP="005F1743">
      <w:pPr>
        <w:pStyle w:val="NormalWeb"/>
        <w:shd w:val="clear" w:color="auto" w:fill="FFFFFF"/>
        <w:spacing w:before="0" w:beforeAutospacing="0" w:after="0" w:afterAutospacing="0"/>
        <w:contextualSpacing/>
        <w:jc w:val="both"/>
        <w:rPr>
          <w:b/>
          <w:color w:val="000000" w:themeColor="text1"/>
          <w:sz w:val="22"/>
          <w:szCs w:val="22"/>
          <w:shd w:val="clear" w:color="auto" w:fill="F9FAFC"/>
        </w:rPr>
      </w:pPr>
      <w:proofErr w:type="gramStart"/>
      <w:r w:rsidRPr="005F1743">
        <w:rPr>
          <w:b/>
          <w:color w:val="000000" w:themeColor="text1"/>
          <w:sz w:val="22"/>
          <w:szCs w:val="22"/>
          <w:shd w:val="clear" w:color="auto" w:fill="F9FAFC"/>
        </w:rPr>
        <w:t>a)</w:t>
      </w:r>
      <w:proofErr w:type="gramEnd"/>
      <w:r w:rsidRPr="005F1743">
        <w:rPr>
          <w:b/>
          <w:color w:val="000000" w:themeColor="text1"/>
          <w:sz w:val="22"/>
          <w:szCs w:val="22"/>
          <w:shd w:val="clear" w:color="auto" w:fill="F9FAFC"/>
        </w:rPr>
        <w:t>Mục đích:</w:t>
      </w:r>
    </w:p>
    <w:p w:rsidR="006733D9" w:rsidRPr="005F1743" w:rsidRDefault="006733D9" w:rsidP="005F1743">
      <w:pPr>
        <w:pStyle w:val="NormalWeb"/>
        <w:shd w:val="clear" w:color="auto" w:fill="FFFFFF"/>
        <w:spacing w:before="0" w:beforeAutospacing="0" w:after="0" w:afterAutospacing="0"/>
        <w:contextualSpacing/>
        <w:jc w:val="both"/>
        <w:rPr>
          <w:color w:val="000000" w:themeColor="text1"/>
          <w:sz w:val="22"/>
          <w:szCs w:val="22"/>
          <w:shd w:val="clear" w:color="auto" w:fill="F9FAFC"/>
        </w:rPr>
      </w:pPr>
      <w:r w:rsidRPr="005F1743">
        <w:rPr>
          <w:color w:val="000000" w:themeColor="text1"/>
          <w:sz w:val="22"/>
          <w:szCs w:val="22"/>
          <w:shd w:val="clear" w:color="auto" w:fill="F9FAFC"/>
        </w:rPr>
        <w:t xml:space="preserve">         Đánh giá cán bộ để làm rõ phẩm chất chính trị, đạo đức, năng lực, trình độ chuyên môn, nghiệp vụ, kết quả thực hiện nhiệm vụ được giao. Kết quả đánh giá là căn cứ để bố trí, sử dụng, đào tạo, bồi dưỡng, khen thưởng, kỷ luật và thực hiện chính sách đối với cán bộ.</w:t>
      </w:r>
    </w:p>
    <w:p w:rsidR="006733D9" w:rsidRPr="005F1743" w:rsidRDefault="006733D9" w:rsidP="005F1743">
      <w:pPr>
        <w:pStyle w:val="NormalWeb"/>
        <w:shd w:val="clear" w:color="auto" w:fill="FFFFFF"/>
        <w:spacing w:before="0" w:beforeAutospacing="0" w:after="0" w:afterAutospacing="0"/>
        <w:contextualSpacing/>
        <w:jc w:val="both"/>
        <w:rPr>
          <w:b/>
          <w:color w:val="000000" w:themeColor="text1"/>
          <w:sz w:val="22"/>
          <w:szCs w:val="22"/>
          <w:shd w:val="clear" w:color="auto" w:fill="F9FAFC"/>
        </w:rPr>
      </w:pPr>
      <w:proofErr w:type="gramStart"/>
      <w:r w:rsidRPr="005F1743">
        <w:rPr>
          <w:b/>
          <w:color w:val="000000" w:themeColor="text1"/>
          <w:sz w:val="22"/>
          <w:szCs w:val="22"/>
          <w:shd w:val="clear" w:color="auto" w:fill="F9FAFC"/>
        </w:rPr>
        <w:t>b)</w:t>
      </w:r>
      <w:proofErr w:type="gramEnd"/>
      <w:r w:rsidRPr="005F1743">
        <w:rPr>
          <w:b/>
          <w:color w:val="000000" w:themeColor="text1"/>
          <w:sz w:val="22"/>
          <w:szCs w:val="22"/>
          <w:shd w:val="clear" w:color="auto" w:fill="F9FAFC"/>
        </w:rPr>
        <w:t>Các nguyên tắc đánh giá CBCC:</w:t>
      </w:r>
    </w:p>
    <w:p w:rsidR="006733D9" w:rsidRPr="005F1743" w:rsidRDefault="006733D9" w:rsidP="005F1743">
      <w:pPr>
        <w:pStyle w:val="NormalWeb"/>
        <w:shd w:val="clear" w:color="auto" w:fill="FFFFFF"/>
        <w:spacing w:before="0" w:beforeAutospacing="0" w:after="0" w:afterAutospacing="0"/>
        <w:contextualSpacing/>
        <w:jc w:val="both"/>
        <w:rPr>
          <w:color w:val="000000" w:themeColor="text1"/>
          <w:sz w:val="22"/>
          <w:szCs w:val="22"/>
          <w:shd w:val="clear" w:color="auto" w:fill="F9FAFC"/>
        </w:rPr>
      </w:pPr>
      <w:r w:rsidRPr="005F1743">
        <w:rPr>
          <w:color w:val="000000" w:themeColor="text1"/>
          <w:sz w:val="22"/>
          <w:szCs w:val="22"/>
          <w:shd w:val="clear" w:color="auto" w:fill="F9FAFC"/>
        </w:rPr>
        <w:t xml:space="preserve">          Đánh giá CBCC nói </w:t>
      </w:r>
      <w:proofErr w:type="gramStart"/>
      <w:r w:rsidRPr="005F1743">
        <w:rPr>
          <w:color w:val="000000" w:themeColor="text1"/>
          <w:sz w:val="22"/>
          <w:szCs w:val="22"/>
          <w:shd w:val="clear" w:color="auto" w:fill="F9FAFC"/>
        </w:rPr>
        <w:t>chung</w:t>
      </w:r>
      <w:proofErr w:type="gramEnd"/>
      <w:r w:rsidRPr="005F1743">
        <w:rPr>
          <w:color w:val="000000" w:themeColor="text1"/>
          <w:sz w:val="22"/>
          <w:szCs w:val="22"/>
          <w:shd w:val="clear" w:color="auto" w:fill="F9FAFC"/>
        </w:rPr>
        <w:t xml:space="preserve"> và CBCC cấp cơ sở nói riêng là khâu quan trọng trong công tác cán bộ. </w:t>
      </w:r>
      <w:proofErr w:type="gramStart"/>
      <w:r w:rsidRPr="005F1743">
        <w:rPr>
          <w:color w:val="000000" w:themeColor="text1"/>
          <w:sz w:val="22"/>
          <w:szCs w:val="22"/>
          <w:shd w:val="clear" w:color="auto" w:fill="F9FAFC"/>
        </w:rPr>
        <w:t>Đây cũng là một tác nghiệp rất quan trọng của các nhà quản lý nhân sự trong tổ chức.</w:t>
      </w:r>
      <w:proofErr w:type="gramEnd"/>
      <w:r w:rsidRPr="005F1743">
        <w:rPr>
          <w:color w:val="000000" w:themeColor="text1"/>
          <w:sz w:val="22"/>
          <w:szCs w:val="22"/>
          <w:shd w:val="clear" w:color="auto" w:fill="F9FAFC"/>
        </w:rPr>
        <w:t xml:space="preserve"> </w:t>
      </w:r>
      <w:proofErr w:type="gramStart"/>
      <w:r w:rsidRPr="005F1743">
        <w:rPr>
          <w:color w:val="000000" w:themeColor="text1"/>
          <w:sz w:val="22"/>
          <w:szCs w:val="22"/>
          <w:shd w:val="clear" w:color="auto" w:fill="F9FAFC"/>
        </w:rPr>
        <w:t>Đánh giá CBCC là nhằm xác định mức độ hoàn thành công việc, sự cống hiến của họ.</w:t>
      </w:r>
      <w:proofErr w:type="gramEnd"/>
      <w:r w:rsidRPr="005F1743">
        <w:rPr>
          <w:color w:val="000000" w:themeColor="text1"/>
          <w:sz w:val="22"/>
          <w:szCs w:val="22"/>
          <w:shd w:val="clear" w:color="auto" w:fill="F9FAFC"/>
        </w:rPr>
        <w:t xml:space="preserve"> Kết quả đánh giá là cơ sở để đề ra các quyết định nhân sự liên quan đến cá nhân cán bộ, công chức như tăng lương, đề bạt, khen thưởng, bãi nhiệm, kỷ luật và đào tạo, bồi dưỡng. Chính vì đánh gía CBCC có vai trò quan trọng như vậy nên cần phải đảm bảo được các nguyên tắc sau:</w:t>
      </w:r>
    </w:p>
    <w:p w:rsidR="006733D9" w:rsidRPr="005F1743" w:rsidRDefault="006733D9" w:rsidP="005F1743">
      <w:pPr>
        <w:pStyle w:val="NormalWeb"/>
        <w:numPr>
          <w:ilvl w:val="0"/>
          <w:numId w:val="17"/>
        </w:numPr>
        <w:shd w:val="clear" w:color="auto" w:fill="FFFFFF"/>
        <w:spacing w:before="0" w:beforeAutospacing="0" w:after="0" w:afterAutospacing="0"/>
        <w:contextualSpacing/>
        <w:jc w:val="both"/>
        <w:rPr>
          <w:color w:val="000000" w:themeColor="text1"/>
          <w:sz w:val="22"/>
          <w:szCs w:val="22"/>
          <w:shd w:val="clear" w:color="auto" w:fill="F9FAFC"/>
        </w:rPr>
      </w:pPr>
      <w:r w:rsidRPr="005F1743">
        <w:rPr>
          <w:color w:val="000000" w:themeColor="text1"/>
          <w:sz w:val="22"/>
          <w:szCs w:val="22"/>
          <w:shd w:val="clear" w:color="auto" w:fill="F9FAFC"/>
        </w:rPr>
        <w:t>Đảm bảo tính khách quan, công bằng</w:t>
      </w:r>
    </w:p>
    <w:p w:rsidR="006733D9" w:rsidRPr="005F1743" w:rsidRDefault="006733D9" w:rsidP="005F1743">
      <w:pPr>
        <w:pStyle w:val="NormalWeb"/>
        <w:numPr>
          <w:ilvl w:val="0"/>
          <w:numId w:val="17"/>
        </w:numPr>
        <w:shd w:val="clear" w:color="auto" w:fill="FFFFFF"/>
        <w:spacing w:before="0" w:beforeAutospacing="0" w:after="0" w:afterAutospacing="0"/>
        <w:contextualSpacing/>
        <w:jc w:val="both"/>
        <w:rPr>
          <w:color w:val="000000" w:themeColor="text1"/>
          <w:sz w:val="22"/>
          <w:szCs w:val="22"/>
          <w:shd w:val="clear" w:color="auto" w:fill="F9FAFC"/>
        </w:rPr>
      </w:pPr>
      <w:r w:rsidRPr="005F1743">
        <w:rPr>
          <w:color w:val="000000" w:themeColor="text1"/>
          <w:sz w:val="22"/>
          <w:szCs w:val="22"/>
          <w:shd w:val="clear" w:color="auto" w:fill="F9FAFC"/>
        </w:rPr>
        <w:t>Gắn với tiêu chuẩn chức danh</w:t>
      </w:r>
    </w:p>
    <w:p w:rsidR="006733D9" w:rsidRPr="005F1743" w:rsidRDefault="006733D9" w:rsidP="005F1743">
      <w:pPr>
        <w:pStyle w:val="NormalWeb"/>
        <w:numPr>
          <w:ilvl w:val="0"/>
          <w:numId w:val="17"/>
        </w:numPr>
        <w:shd w:val="clear" w:color="auto" w:fill="FFFFFF"/>
        <w:spacing w:before="0" w:beforeAutospacing="0" w:after="0" w:afterAutospacing="0"/>
        <w:contextualSpacing/>
        <w:jc w:val="both"/>
        <w:rPr>
          <w:color w:val="000000" w:themeColor="text1"/>
          <w:sz w:val="22"/>
          <w:szCs w:val="22"/>
          <w:shd w:val="clear" w:color="auto" w:fill="F9FAFC"/>
        </w:rPr>
      </w:pPr>
      <w:r w:rsidRPr="005F1743">
        <w:rPr>
          <w:color w:val="000000" w:themeColor="text1"/>
          <w:sz w:val="22"/>
          <w:szCs w:val="22"/>
          <w:shd w:val="clear" w:color="auto" w:fill="F9FAFC"/>
        </w:rPr>
        <w:t>Dựa vào kết quả thực thi công vụ</w:t>
      </w:r>
    </w:p>
    <w:p w:rsidR="006733D9" w:rsidRPr="005F1743" w:rsidRDefault="006733D9" w:rsidP="005F1743">
      <w:pPr>
        <w:pStyle w:val="NormalWeb"/>
        <w:numPr>
          <w:ilvl w:val="0"/>
          <w:numId w:val="17"/>
        </w:numPr>
        <w:shd w:val="clear" w:color="auto" w:fill="FFFFFF"/>
        <w:spacing w:before="0" w:beforeAutospacing="0" w:after="0" w:afterAutospacing="0"/>
        <w:contextualSpacing/>
        <w:jc w:val="both"/>
        <w:rPr>
          <w:color w:val="000000" w:themeColor="text1"/>
          <w:sz w:val="22"/>
          <w:szCs w:val="22"/>
          <w:shd w:val="clear" w:color="auto" w:fill="F9FAFC"/>
        </w:rPr>
      </w:pPr>
      <w:r w:rsidRPr="005F1743">
        <w:rPr>
          <w:color w:val="000000" w:themeColor="text1"/>
          <w:sz w:val="22"/>
          <w:szCs w:val="22"/>
          <w:shd w:val="clear" w:color="auto" w:fill="F9FAFC"/>
        </w:rPr>
        <w:t>Gắn liền với các hình thức xử lý kỷ luật hoặc khen thưởng</w:t>
      </w:r>
    </w:p>
    <w:p w:rsidR="006733D9" w:rsidRPr="005F1743" w:rsidRDefault="006733D9" w:rsidP="005F1743">
      <w:pPr>
        <w:spacing w:before="0" w:line="240" w:lineRule="auto"/>
        <w:contextualSpacing/>
        <w:rPr>
          <w:rFonts w:ascii="Times New Roman" w:eastAsia="Calibri" w:hAnsi="Times New Roman" w:cs="Times New Roman"/>
          <w:b/>
          <w:i/>
        </w:rPr>
      </w:pPr>
      <w:r w:rsidRPr="005F1743">
        <w:rPr>
          <w:rFonts w:ascii="Times New Roman" w:hAnsi="Times New Roman" w:cs="Times New Roman"/>
          <w:color w:val="000000" w:themeColor="text1"/>
          <w:shd w:val="clear" w:color="auto" w:fill="F9FAFC"/>
        </w:rPr>
        <w:t xml:space="preserve">Hiện nay </w:t>
      </w:r>
      <w:proofErr w:type="gramStart"/>
      <w:r w:rsidRPr="005F1743">
        <w:rPr>
          <w:rFonts w:ascii="Times New Roman" w:hAnsi="Times New Roman" w:cs="Times New Roman"/>
          <w:color w:val="000000" w:themeColor="text1"/>
          <w:shd w:val="clear" w:color="auto" w:fill="F9FAFC"/>
        </w:rPr>
        <w:t>theo</w:t>
      </w:r>
      <w:proofErr w:type="gramEnd"/>
      <w:r w:rsidRPr="005F1743">
        <w:rPr>
          <w:rFonts w:ascii="Times New Roman" w:hAnsi="Times New Roman" w:cs="Times New Roman"/>
          <w:color w:val="000000" w:themeColor="text1"/>
          <w:shd w:val="clear" w:color="auto" w:fill="F9FAFC"/>
        </w:rPr>
        <w:t xml:space="preserve"> quy định của PL ở nước ta việc đánh giá đối với cán bộ, công chức cấp xã được thực hiện tương tự như đối với cán bộ, công chức từ cấp huyện trở lên.</w:t>
      </w:r>
    </w:p>
    <w:p w:rsidR="006733D9" w:rsidRPr="005F1743" w:rsidRDefault="006733D9" w:rsidP="005F1743">
      <w:pPr>
        <w:pStyle w:val="NormalWeb"/>
        <w:shd w:val="clear" w:color="auto" w:fill="FFFFFF"/>
        <w:spacing w:before="0" w:beforeAutospacing="0" w:after="0" w:afterAutospacing="0"/>
        <w:contextualSpacing/>
        <w:jc w:val="both"/>
        <w:rPr>
          <w:color w:val="000000" w:themeColor="text1"/>
          <w:sz w:val="22"/>
          <w:szCs w:val="22"/>
          <w:shd w:val="clear" w:color="auto" w:fill="F9FAFC"/>
        </w:rPr>
      </w:pPr>
      <w:r w:rsidRPr="005F1743">
        <w:rPr>
          <w:b/>
          <w:color w:val="000000" w:themeColor="text1"/>
          <w:sz w:val="22"/>
          <w:szCs w:val="22"/>
          <w:u w:val="single"/>
          <w:shd w:val="clear" w:color="auto" w:fill="F9FAFC"/>
        </w:rPr>
        <w:t xml:space="preserve"> 2: Nội dung đánh gía CBCC</w:t>
      </w:r>
      <w:r w:rsidRPr="005F1743">
        <w:rPr>
          <w:color w:val="000000" w:themeColor="text1"/>
          <w:sz w:val="22"/>
          <w:szCs w:val="22"/>
          <w:shd w:val="clear" w:color="auto" w:fill="F9FAFC"/>
        </w:rPr>
        <w:t>:</w:t>
      </w:r>
    </w:p>
    <w:p w:rsidR="006733D9" w:rsidRPr="005F1743" w:rsidRDefault="006733D9" w:rsidP="005F1743">
      <w:pPr>
        <w:spacing w:before="0" w:line="240" w:lineRule="auto"/>
        <w:contextualSpacing/>
        <w:rPr>
          <w:rFonts w:ascii="Times New Roman" w:eastAsia="Times New Roman" w:hAnsi="Times New Roman" w:cs="Times New Roman"/>
          <w:color w:val="000000" w:themeColor="text1"/>
        </w:rPr>
      </w:pPr>
      <w:r w:rsidRPr="005F1743">
        <w:rPr>
          <w:rFonts w:ascii="Times New Roman" w:eastAsia="Times New Roman" w:hAnsi="Times New Roman" w:cs="Times New Roman"/>
          <w:b/>
          <w:bCs/>
          <w:color w:val="000000" w:themeColor="text1"/>
        </w:rPr>
        <w:t>a)</w:t>
      </w:r>
      <w:r w:rsidRPr="005F1743">
        <w:rPr>
          <w:rFonts w:ascii="Times New Roman" w:hAnsi="Times New Roman" w:cs="Times New Roman"/>
          <w:color w:val="000000" w:themeColor="text1"/>
          <w:shd w:val="clear" w:color="auto" w:fill="F9FAFC"/>
        </w:rPr>
        <w:t xml:space="preserve"> </w:t>
      </w:r>
      <w:r w:rsidRPr="005F1743">
        <w:rPr>
          <w:rFonts w:ascii="Times New Roman" w:hAnsi="Times New Roman" w:cs="Times New Roman"/>
          <w:b/>
          <w:color w:val="000000" w:themeColor="text1"/>
          <w:shd w:val="clear" w:color="auto" w:fill="F9FAFC"/>
        </w:rPr>
        <w:t>Nội dung đánh gía CB:</w:t>
      </w:r>
      <w:r w:rsidRPr="005F1743">
        <w:rPr>
          <w:rFonts w:ascii="Times New Roman" w:hAnsi="Times New Roman" w:cs="Times New Roman"/>
          <w:color w:val="000000" w:themeColor="text1"/>
          <w:shd w:val="clear" w:color="auto" w:fill="F9FAFC"/>
        </w:rPr>
        <w:t xml:space="preserve"> </w:t>
      </w:r>
      <w:r w:rsidRPr="005F1743">
        <w:rPr>
          <w:rFonts w:ascii="Times New Roman" w:eastAsia="Times New Roman" w:hAnsi="Times New Roman" w:cs="Times New Roman"/>
          <w:b/>
          <w:bCs/>
          <w:color w:val="000000" w:themeColor="text1"/>
        </w:rPr>
        <w:t xml:space="preserve"> Điều 28 L</w:t>
      </w:r>
      <w:r w:rsidR="00E3694E" w:rsidRPr="005F1743">
        <w:rPr>
          <w:rFonts w:ascii="Times New Roman" w:eastAsia="Times New Roman" w:hAnsi="Times New Roman" w:cs="Times New Roman"/>
          <w:b/>
          <w:bCs/>
          <w:color w:val="000000" w:themeColor="text1"/>
        </w:rPr>
        <w:t xml:space="preserve">uật </w:t>
      </w:r>
      <w:r w:rsidRPr="005F1743">
        <w:rPr>
          <w:rFonts w:ascii="Times New Roman" w:eastAsia="Times New Roman" w:hAnsi="Times New Roman" w:cs="Times New Roman"/>
          <w:b/>
          <w:bCs/>
          <w:color w:val="000000" w:themeColor="text1"/>
        </w:rPr>
        <w:t>CBCC</w:t>
      </w:r>
    </w:p>
    <w:p w:rsidR="006733D9" w:rsidRPr="005F1743" w:rsidRDefault="006733D9" w:rsidP="005F1743">
      <w:pPr>
        <w:spacing w:before="0" w:line="240" w:lineRule="auto"/>
        <w:contextualSpacing/>
        <w:rPr>
          <w:rFonts w:ascii="Times New Roman" w:eastAsia="Times New Roman" w:hAnsi="Times New Roman" w:cs="Times New Roman"/>
          <w:color w:val="000000" w:themeColor="text1"/>
        </w:rPr>
      </w:pPr>
      <w:r w:rsidRPr="005F1743">
        <w:rPr>
          <w:rFonts w:ascii="Times New Roman" w:eastAsia="Times New Roman" w:hAnsi="Times New Roman" w:cs="Times New Roman"/>
          <w:color w:val="000000" w:themeColor="text1"/>
        </w:rPr>
        <w:t xml:space="preserve"> - Cán bộ được đánh giá </w:t>
      </w:r>
      <w:proofErr w:type="gramStart"/>
      <w:r w:rsidRPr="005F1743">
        <w:rPr>
          <w:rFonts w:ascii="Times New Roman" w:eastAsia="Times New Roman" w:hAnsi="Times New Roman" w:cs="Times New Roman"/>
          <w:color w:val="000000" w:themeColor="text1"/>
        </w:rPr>
        <w:t>theo</w:t>
      </w:r>
      <w:proofErr w:type="gramEnd"/>
      <w:r w:rsidRPr="005F1743">
        <w:rPr>
          <w:rFonts w:ascii="Times New Roman" w:eastAsia="Times New Roman" w:hAnsi="Times New Roman" w:cs="Times New Roman"/>
          <w:color w:val="000000" w:themeColor="text1"/>
        </w:rPr>
        <w:t xml:space="preserve"> các nội dung sau đây:</w:t>
      </w:r>
    </w:p>
    <w:p w:rsidR="006733D9" w:rsidRPr="005F1743" w:rsidRDefault="006733D9" w:rsidP="005F1743">
      <w:pPr>
        <w:spacing w:before="0" w:line="240" w:lineRule="auto"/>
        <w:contextualSpacing/>
        <w:rPr>
          <w:rFonts w:ascii="Times New Roman" w:eastAsia="Times New Roman" w:hAnsi="Times New Roman" w:cs="Times New Roman"/>
          <w:color w:val="000000" w:themeColor="text1"/>
        </w:rPr>
      </w:pPr>
      <w:r w:rsidRPr="005F1743">
        <w:rPr>
          <w:rFonts w:ascii="Times New Roman" w:eastAsia="Times New Roman" w:hAnsi="Times New Roman" w:cs="Times New Roman"/>
          <w:color w:val="000000" w:themeColor="text1"/>
        </w:rPr>
        <w:t>+ Chấp hành đường lối, chủ trương, chính sách của Đảng và pháp luật của Nhà nước;</w:t>
      </w:r>
    </w:p>
    <w:p w:rsidR="006733D9" w:rsidRPr="005F1743" w:rsidRDefault="006733D9" w:rsidP="005F1743">
      <w:pPr>
        <w:spacing w:before="0" w:line="240" w:lineRule="auto"/>
        <w:contextualSpacing/>
        <w:rPr>
          <w:rFonts w:ascii="Times New Roman" w:eastAsia="Times New Roman" w:hAnsi="Times New Roman" w:cs="Times New Roman"/>
          <w:color w:val="000000" w:themeColor="text1"/>
        </w:rPr>
      </w:pPr>
      <w:r w:rsidRPr="005F1743">
        <w:rPr>
          <w:rFonts w:ascii="Times New Roman" w:eastAsia="Times New Roman" w:hAnsi="Times New Roman" w:cs="Times New Roman"/>
          <w:color w:val="000000" w:themeColor="text1"/>
        </w:rPr>
        <w:t>+ Phẩm chất chính trị, đạo đức, lối sống, tác phong và lề lối làm việc;</w:t>
      </w:r>
    </w:p>
    <w:p w:rsidR="006733D9" w:rsidRPr="005F1743" w:rsidRDefault="006733D9" w:rsidP="005F1743">
      <w:pPr>
        <w:spacing w:before="0" w:line="240" w:lineRule="auto"/>
        <w:contextualSpacing/>
        <w:rPr>
          <w:rFonts w:ascii="Times New Roman" w:eastAsia="Times New Roman" w:hAnsi="Times New Roman" w:cs="Times New Roman"/>
          <w:color w:val="000000" w:themeColor="text1"/>
        </w:rPr>
      </w:pPr>
      <w:r w:rsidRPr="005F1743">
        <w:rPr>
          <w:rFonts w:ascii="Times New Roman" w:eastAsia="Times New Roman" w:hAnsi="Times New Roman" w:cs="Times New Roman"/>
          <w:color w:val="000000" w:themeColor="text1"/>
        </w:rPr>
        <w:t>+ Năng lực lãnh đạo, điều hành, tổ chức thực hiện nhiệm vụ;</w:t>
      </w:r>
    </w:p>
    <w:p w:rsidR="006733D9" w:rsidRPr="005F1743" w:rsidRDefault="006733D9" w:rsidP="005F1743">
      <w:pPr>
        <w:spacing w:before="0" w:line="240" w:lineRule="auto"/>
        <w:contextualSpacing/>
        <w:rPr>
          <w:rFonts w:ascii="Times New Roman" w:eastAsia="Times New Roman" w:hAnsi="Times New Roman" w:cs="Times New Roman"/>
          <w:color w:val="000000" w:themeColor="text1"/>
        </w:rPr>
      </w:pPr>
      <w:r w:rsidRPr="005F1743">
        <w:rPr>
          <w:rFonts w:ascii="Times New Roman" w:eastAsia="Times New Roman" w:hAnsi="Times New Roman" w:cs="Times New Roman"/>
          <w:color w:val="000000" w:themeColor="text1"/>
        </w:rPr>
        <w:t>+ Tinh thần trách nhiệm trong công tác;</w:t>
      </w:r>
    </w:p>
    <w:p w:rsidR="006733D9" w:rsidRPr="005F1743" w:rsidRDefault="006733D9" w:rsidP="005F1743">
      <w:pPr>
        <w:spacing w:before="0" w:line="240" w:lineRule="auto"/>
        <w:contextualSpacing/>
        <w:rPr>
          <w:rFonts w:ascii="Times New Roman" w:eastAsia="Times New Roman" w:hAnsi="Times New Roman" w:cs="Times New Roman"/>
          <w:color w:val="000000" w:themeColor="text1"/>
        </w:rPr>
      </w:pPr>
      <w:r w:rsidRPr="005F1743">
        <w:rPr>
          <w:rFonts w:ascii="Times New Roman" w:eastAsia="Times New Roman" w:hAnsi="Times New Roman" w:cs="Times New Roman"/>
          <w:color w:val="000000" w:themeColor="text1"/>
        </w:rPr>
        <w:t>+ Kết quả thực hiện nhiệm vụ được giao.</w:t>
      </w:r>
    </w:p>
    <w:p w:rsidR="006733D9" w:rsidRPr="005F1743" w:rsidRDefault="006733D9" w:rsidP="005F1743">
      <w:pPr>
        <w:spacing w:before="0" w:line="240" w:lineRule="auto"/>
        <w:contextualSpacing/>
        <w:rPr>
          <w:rFonts w:ascii="Times New Roman" w:eastAsia="Times New Roman" w:hAnsi="Times New Roman" w:cs="Times New Roman"/>
          <w:color w:val="000000" w:themeColor="text1"/>
        </w:rPr>
      </w:pPr>
      <w:r w:rsidRPr="005F1743">
        <w:rPr>
          <w:rFonts w:ascii="Times New Roman" w:eastAsia="Times New Roman" w:hAnsi="Times New Roman" w:cs="Times New Roman"/>
          <w:color w:val="000000" w:themeColor="text1"/>
        </w:rPr>
        <w:t>- Việc đánh giá cán bộ được thực hiện hàng năm, trước khi bầu cử, phê chuẩn, bổ nhiệm, quy hoạch, điều động, đào tạo, bồi dưỡng, khi kết thúc nhiệm kỳ, thời gian luân chuyển.</w:t>
      </w:r>
    </w:p>
    <w:p w:rsidR="006733D9" w:rsidRPr="005F1743" w:rsidRDefault="006733D9" w:rsidP="005F1743">
      <w:pPr>
        <w:spacing w:before="0" w:line="240" w:lineRule="auto"/>
        <w:contextualSpacing/>
        <w:rPr>
          <w:rFonts w:ascii="Times New Roman" w:eastAsia="Times New Roman" w:hAnsi="Times New Roman" w:cs="Times New Roman"/>
          <w:color w:val="000000" w:themeColor="text1"/>
        </w:rPr>
      </w:pPr>
      <w:r w:rsidRPr="005F1743">
        <w:rPr>
          <w:rFonts w:ascii="Times New Roman" w:eastAsia="Times New Roman" w:hAnsi="Times New Roman" w:cs="Times New Roman"/>
          <w:color w:val="000000" w:themeColor="text1"/>
        </w:rPr>
        <w:t xml:space="preserve">Thẩm quyền, trình tự, thủ tục đánh giá cán bộ được thực hiện </w:t>
      </w:r>
      <w:proofErr w:type="gramStart"/>
      <w:r w:rsidRPr="005F1743">
        <w:rPr>
          <w:rFonts w:ascii="Times New Roman" w:eastAsia="Times New Roman" w:hAnsi="Times New Roman" w:cs="Times New Roman"/>
          <w:color w:val="000000" w:themeColor="text1"/>
        </w:rPr>
        <w:t>theo</w:t>
      </w:r>
      <w:proofErr w:type="gramEnd"/>
      <w:r w:rsidRPr="005F1743">
        <w:rPr>
          <w:rFonts w:ascii="Times New Roman" w:eastAsia="Times New Roman" w:hAnsi="Times New Roman" w:cs="Times New Roman"/>
          <w:color w:val="000000" w:themeColor="text1"/>
        </w:rPr>
        <w:t xml:space="preserve"> quy định của pháp luật và của cơ quan có thẩm quyền.</w:t>
      </w:r>
    </w:p>
    <w:p w:rsidR="006733D9" w:rsidRPr="005F1743" w:rsidRDefault="006733D9" w:rsidP="005F1743">
      <w:pPr>
        <w:spacing w:before="0" w:line="240" w:lineRule="auto"/>
        <w:contextualSpacing/>
        <w:rPr>
          <w:rFonts w:ascii="Times New Roman" w:eastAsia="Times New Roman" w:hAnsi="Times New Roman" w:cs="Times New Roman"/>
          <w:color w:val="000000" w:themeColor="text1"/>
        </w:rPr>
      </w:pPr>
      <w:r w:rsidRPr="005F1743">
        <w:rPr>
          <w:rFonts w:ascii="Times New Roman" w:eastAsia="Times New Roman" w:hAnsi="Times New Roman" w:cs="Times New Roman"/>
          <w:b/>
          <w:bCs/>
          <w:color w:val="000000" w:themeColor="text1"/>
        </w:rPr>
        <w:t>b) Nội dung đánh giá công chức: Điều 56 L</w:t>
      </w:r>
      <w:r w:rsidR="00E3694E" w:rsidRPr="005F1743">
        <w:rPr>
          <w:rFonts w:ascii="Times New Roman" w:eastAsia="Times New Roman" w:hAnsi="Times New Roman" w:cs="Times New Roman"/>
          <w:b/>
          <w:bCs/>
          <w:color w:val="000000" w:themeColor="text1"/>
        </w:rPr>
        <w:t xml:space="preserve">uật </w:t>
      </w:r>
      <w:r w:rsidRPr="005F1743">
        <w:rPr>
          <w:rFonts w:ascii="Times New Roman" w:eastAsia="Times New Roman" w:hAnsi="Times New Roman" w:cs="Times New Roman"/>
          <w:b/>
          <w:bCs/>
          <w:color w:val="000000" w:themeColor="text1"/>
        </w:rPr>
        <w:t>CBCC</w:t>
      </w:r>
    </w:p>
    <w:p w:rsidR="006733D9" w:rsidRPr="005F1743" w:rsidRDefault="006733D9" w:rsidP="005F1743">
      <w:pPr>
        <w:spacing w:before="0" w:line="240" w:lineRule="auto"/>
        <w:contextualSpacing/>
        <w:rPr>
          <w:rFonts w:ascii="Times New Roman" w:eastAsia="Times New Roman" w:hAnsi="Times New Roman" w:cs="Times New Roman"/>
          <w:color w:val="000000" w:themeColor="text1"/>
        </w:rPr>
      </w:pPr>
      <w:r w:rsidRPr="005F1743">
        <w:rPr>
          <w:rFonts w:ascii="Times New Roman" w:eastAsia="Times New Roman" w:hAnsi="Times New Roman" w:cs="Times New Roman"/>
          <w:color w:val="000000" w:themeColor="text1"/>
        </w:rPr>
        <w:t xml:space="preserve">- Công chức được đánh giá </w:t>
      </w:r>
      <w:proofErr w:type="gramStart"/>
      <w:r w:rsidRPr="005F1743">
        <w:rPr>
          <w:rFonts w:ascii="Times New Roman" w:eastAsia="Times New Roman" w:hAnsi="Times New Roman" w:cs="Times New Roman"/>
          <w:color w:val="000000" w:themeColor="text1"/>
        </w:rPr>
        <w:t>theo</w:t>
      </w:r>
      <w:proofErr w:type="gramEnd"/>
      <w:r w:rsidRPr="005F1743">
        <w:rPr>
          <w:rFonts w:ascii="Times New Roman" w:eastAsia="Times New Roman" w:hAnsi="Times New Roman" w:cs="Times New Roman"/>
          <w:color w:val="000000" w:themeColor="text1"/>
        </w:rPr>
        <w:t xml:space="preserve"> các nội dung sau đây:</w:t>
      </w:r>
    </w:p>
    <w:p w:rsidR="006733D9" w:rsidRPr="005F1743" w:rsidRDefault="006733D9" w:rsidP="005F1743">
      <w:pPr>
        <w:spacing w:before="0" w:line="240" w:lineRule="auto"/>
        <w:contextualSpacing/>
        <w:rPr>
          <w:rFonts w:ascii="Times New Roman" w:eastAsia="Times New Roman" w:hAnsi="Times New Roman" w:cs="Times New Roman"/>
          <w:color w:val="000000" w:themeColor="text1"/>
        </w:rPr>
      </w:pPr>
      <w:r w:rsidRPr="005F1743">
        <w:rPr>
          <w:rFonts w:ascii="Times New Roman" w:eastAsia="Times New Roman" w:hAnsi="Times New Roman" w:cs="Times New Roman"/>
          <w:color w:val="000000" w:themeColor="text1"/>
        </w:rPr>
        <w:t>+ Chấp hành đường lối, chủ trương, chính sách của Đảng và pháp luật của Nhà nước;</w:t>
      </w:r>
    </w:p>
    <w:p w:rsidR="006733D9" w:rsidRPr="005F1743" w:rsidRDefault="006733D9" w:rsidP="005F1743">
      <w:pPr>
        <w:spacing w:before="0" w:line="240" w:lineRule="auto"/>
        <w:contextualSpacing/>
        <w:rPr>
          <w:rFonts w:ascii="Times New Roman" w:eastAsia="Times New Roman" w:hAnsi="Times New Roman" w:cs="Times New Roman"/>
          <w:color w:val="000000" w:themeColor="text1"/>
        </w:rPr>
      </w:pPr>
      <w:r w:rsidRPr="005F1743">
        <w:rPr>
          <w:rFonts w:ascii="Times New Roman" w:eastAsia="Times New Roman" w:hAnsi="Times New Roman" w:cs="Times New Roman"/>
          <w:color w:val="000000" w:themeColor="text1"/>
        </w:rPr>
        <w:t>+ Phẩm chất chính trị, đạo đức, lối sống, tác phong và lề lối làm việc;</w:t>
      </w:r>
    </w:p>
    <w:p w:rsidR="006733D9" w:rsidRPr="005F1743" w:rsidRDefault="006733D9" w:rsidP="005F1743">
      <w:pPr>
        <w:spacing w:before="0" w:line="240" w:lineRule="auto"/>
        <w:contextualSpacing/>
        <w:rPr>
          <w:rFonts w:ascii="Times New Roman" w:eastAsia="Times New Roman" w:hAnsi="Times New Roman" w:cs="Times New Roman"/>
          <w:color w:val="000000" w:themeColor="text1"/>
        </w:rPr>
      </w:pPr>
      <w:r w:rsidRPr="005F1743">
        <w:rPr>
          <w:rFonts w:ascii="Times New Roman" w:eastAsia="Times New Roman" w:hAnsi="Times New Roman" w:cs="Times New Roman"/>
          <w:color w:val="000000" w:themeColor="text1"/>
        </w:rPr>
        <w:t>+ Năng lực, trình độ chuyên môn, nghiệp vụ;</w:t>
      </w:r>
    </w:p>
    <w:p w:rsidR="006733D9" w:rsidRPr="005F1743" w:rsidRDefault="006733D9" w:rsidP="005F1743">
      <w:pPr>
        <w:spacing w:before="0" w:line="240" w:lineRule="auto"/>
        <w:contextualSpacing/>
        <w:rPr>
          <w:rFonts w:ascii="Times New Roman" w:eastAsia="Times New Roman" w:hAnsi="Times New Roman" w:cs="Times New Roman"/>
          <w:color w:val="000000" w:themeColor="text1"/>
        </w:rPr>
      </w:pPr>
      <w:r w:rsidRPr="005F1743">
        <w:rPr>
          <w:rFonts w:ascii="Times New Roman" w:eastAsia="Times New Roman" w:hAnsi="Times New Roman" w:cs="Times New Roman"/>
          <w:color w:val="000000" w:themeColor="text1"/>
        </w:rPr>
        <w:t>+ Tiến độ và kết quả thực hiện nhiệm vụ;</w:t>
      </w:r>
    </w:p>
    <w:p w:rsidR="006733D9" w:rsidRPr="005F1743" w:rsidRDefault="006733D9" w:rsidP="005F1743">
      <w:pPr>
        <w:spacing w:before="0" w:line="240" w:lineRule="auto"/>
        <w:contextualSpacing/>
        <w:rPr>
          <w:rFonts w:ascii="Times New Roman" w:eastAsia="Times New Roman" w:hAnsi="Times New Roman" w:cs="Times New Roman"/>
          <w:color w:val="000000" w:themeColor="text1"/>
        </w:rPr>
      </w:pPr>
      <w:r w:rsidRPr="005F1743">
        <w:rPr>
          <w:rFonts w:ascii="Times New Roman" w:eastAsia="Times New Roman" w:hAnsi="Times New Roman" w:cs="Times New Roman"/>
          <w:color w:val="000000" w:themeColor="text1"/>
        </w:rPr>
        <w:t>+ Tinh thần trách nhiệm và phối hợp trong thực hiện nhiệm vụ;</w:t>
      </w:r>
    </w:p>
    <w:p w:rsidR="006733D9" w:rsidRPr="005F1743" w:rsidRDefault="006733D9" w:rsidP="005F1743">
      <w:pPr>
        <w:spacing w:before="0" w:line="240" w:lineRule="auto"/>
        <w:contextualSpacing/>
        <w:rPr>
          <w:rFonts w:ascii="Times New Roman" w:eastAsia="Times New Roman" w:hAnsi="Times New Roman" w:cs="Times New Roman"/>
          <w:color w:val="000000" w:themeColor="text1"/>
        </w:rPr>
      </w:pPr>
      <w:r w:rsidRPr="005F1743">
        <w:rPr>
          <w:rFonts w:ascii="Times New Roman" w:eastAsia="Times New Roman" w:hAnsi="Times New Roman" w:cs="Times New Roman"/>
          <w:color w:val="000000" w:themeColor="text1"/>
        </w:rPr>
        <w:t>+ Thái độ phục vụ nhân dân.</w:t>
      </w:r>
    </w:p>
    <w:p w:rsidR="006733D9" w:rsidRPr="005F1743" w:rsidRDefault="006733D9" w:rsidP="005F1743">
      <w:pPr>
        <w:spacing w:before="0" w:line="240" w:lineRule="auto"/>
        <w:contextualSpacing/>
        <w:rPr>
          <w:rFonts w:ascii="Times New Roman" w:eastAsia="Times New Roman" w:hAnsi="Times New Roman" w:cs="Times New Roman"/>
          <w:color w:val="000000" w:themeColor="text1"/>
        </w:rPr>
      </w:pPr>
      <w:r w:rsidRPr="005F1743">
        <w:rPr>
          <w:rFonts w:ascii="Times New Roman" w:eastAsia="Times New Roman" w:hAnsi="Times New Roman" w:cs="Times New Roman"/>
          <w:color w:val="000000" w:themeColor="text1"/>
        </w:rPr>
        <w:t xml:space="preserve">- Ngoài những quy định tại khoản 1 Điều này, công chức lãnh đạo, quản lý còn được đánh giá </w:t>
      </w:r>
      <w:proofErr w:type="gramStart"/>
      <w:r w:rsidRPr="005F1743">
        <w:rPr>
          <w:rFonts w:ascii="Times New Roman" w:eastAsia="Times New Roman" w:hAnsi="Times New Roman" w:cs="Times New Roman"/>
          <w:color w:val="000000" w:themeColor="text1"/>
        </w:rPr>
        <w:t>theo</w:t>
      </w:r>
      <w:proofErr w:type="gramEnd"/>
      <w:r w:rsidRPr="005F1743">
        <w:rPr>
          <w:rFonts w:ascii="Times New Roman" w:eastAsia="Times New Roman" w:hAnsi="Times New Roman" w:cs="Times New Roman"/>
          <w:color w:val="000000" w:themeColor="text1"/>
        </w:rPr>
        <w:t xml:space="preserve"> các nội dung sau đây:</w:t>
      </w:r>
    </w:p>
    <w:p w:rsidR="006733D9" w:rsidRPr="005F1743" w:rsidRDefault="006733D9" w:rsidP="005F1743">
      <w:pPr>
        <w:spacing w:before="0" w:line="240" w:lineRule="auto"/>
        <w:contextualSpacing/>
        <w:rPr>
          <w:rFonts w:ascii="Times New Roman" w:eastAsia="Times New Roman" w:hAnsi="Times New Roman" w:cs="Times New Roman"/>
          <w:color w:val="000000" w:themeColor="text1"/>
        </w:rPr>
      </w:pPr>
      <w:r w:rsidRPr="005F1743">
        <w:rPr>
          <w:rFonts w:ascii="Times New Roman" w:eastAsia="Times New Roman" w:hAnsi="Times New Roman" w:cs="Times New Roman"/>
          <w:color w:val="000000" w:themeColor="text1"/>
        </w:rPr>
        <w:t>+ Kết quả hoạt động của cơ quan, tổ chức, đơn vị được giao lãnh đạo, quản lý;</w:t>
      </w:r>
    </w:p>
    <w:p w:rsidR="006733D9" w:rsidRPr="005F1743" w:rsidRDefault="006733D9" w:rsidP="005F1743">
      <w:pPr>
        <w:spacing w:before="0" w:line="240" w:lineRule="auto"/>
        <w:contextualSpacing/>
        <w:rPr>
          <w:rFonts w:ascii="Times New Roman" w:eastAsia="Times New Roman" w:hAnsi="Times New Roman" w:cs="Times New Roman"/>
          <w:color w:val="000000" w:themeColor="text1"/>
        </w:rPr>
      </w:pPr>
      <w:r w:rsidRPr="005F1743">
        <w:rPr>
          <w:rFonts w:ascii="Times New Roman" w:eastAsia="Times New Roman" w:hAnsi="Times New Roman" w:cs="Times New Roman"/>
          <w:color w:val="000000" w:themeColor="text1"/>
        </w:rPr>
        <w:t>+ Năng lực lãnh đạo, quản lý;</w:t>
      </w:r>
    </w:p>
    <w:p w:rsidR="006733D9" w:rsidRPr="005F1743" w:rsidRDefault="006733D9" w:rsidP="005F1743">
      <w:pPr>
        <w:spacing w:before="0" w:line="240" w:lineRule="auto"/>
        <w:contextualSpacing/>
        <w:rPr>
          <w:rFonts w:ascii="Times New Roman" w:eastAsia="Times New Roman" w:hAnsi="Times New Roman" w:cs="Times New Roman"/>
          <w:color w:val="000000" w:themeColor="text1"/>
        </w:rPr>
      </w:pPr>
      <w:r w:rsidRPr="005F1743">
        <w:rPr>
          <w:rFonts w:ascii="Times New Roman" w:eastAsia="Times New Roman" w:hAnsi="Times New Roman" w:cs="Times New Roman"/>
          <w:color w:val="000000" w:themeColor="text1"/>
        </w:rPr>
        <w:t>+ Năng lực tập hợp, đoàn kết công chức.</w:t>
      </w:r>
    </w:p>
    <w:p w:rsidR="006733D9" w:rsidRPr="005F1743" w:rsidRDefault="006733D9" w:rsidP="005F1743">
      <w:pPr>
        <w:spacing w:before="0" w:line="240" w:lineRule="auto"/>
        <w:contextualSpacing/>
        <w:rPr>
          <w:rFonts w:ascii="Times New Roman" w:eastAsia="Times New Roman" w:hAnsi="Times New Roman" w:cs="Times New Roman"/>
          <w:color w:val="000000" w:themeColor="text1"/>
        </w:rPr>
      </w:pPr>
      <w:r w:rsidRPr="005F1743">
        <w:rPr>
          <w:rFonts w:ascii="Times New Roman" w:eastAsia="Times New Roman" w:hAnsi="Times New Roman" w:cs="Times New Roman"/>
          <w:color w:val="000000" w:themeColor="text1"/>
        </w:rPr>
        <w:t>- Việc đánh giá công chức được thực hiện hàng năm, trước khi bổ nhiệm, quy hoạch, điều động, đào tạo, bồi dưỡng, khi kết thúc thời gian luân chuyển, biệt phái.</w:t>
      </w:r>
    </w:p>
    <w:p w:rsidR="006733D9" w:rsidRPr="005F1743" w:rsidRDefault="006733D9" w:rsidP="005F1743">
      <w:pPr>
        <w:spacing w:before="0" w:line="240" w:lineRule="auto"/>
        <w:contextualSpacing/>
        <w:rPr>
          <w:rFonts w:ascii="Times New Roman" w:eastAsia="Times New Roman" w:hAnsi="Times New Roman" w:cs="Times New Roman"/>
          <w:color w:val="000000" w:themeColor="text1"/>
        </w:rPr>
      </w:pPr>
      <w:r w:rsidRPr="005F1743">
        <w:rPr>
          <w:rFonts w:ascii="Times New Roman" w:eastAsia="Times New Roman" w:hAnsi="Times New Roman" w:cs="Times New Roman"/>
          <w:color w:val="000000" w:themeColor="text1"/>
        </w:rPr>
        <w:t>- Chính phủ quy định trình tự, thủ tục đánh giá công chức.</w:t>
      </w:r>
    </w:p>
    <w:p w:rsidR="006733D9" w:rsidRPr="005F1743" w:rsidRDefault="006733D9" w:rsidP="005F1743">
      <w:pPr>
        <w:spacing w:before="0" w:line="240" w:lineRule="auto"/>
        <w:contextualSpacing/>
        <w:rPr>
          <w:rFonts w:ascii="Times New Roman" w:eastAsia="Times New Roman" w:hAnsi="Times New Roman" w:cs="Times New Roman"/>
          <w:color w:val="000000" w:themeColor="text1"/>
        </w:rPr>
      </w:pPr>
      <w:r w:rsidRPr="005F1743">
        <w:rPr>
          <w:rFonts w:ascii="Times New Roman" w:eastAsia="Times New Roman" w:hAnsi="Times New Roman" w:cs="Times New Roman"/>
          <w:b/>
          <w:color w:val="000000" w:themeColor="text1"/>
          <w:u w:val="single"/>
        </w:rPr>
        <w:t>3: Phân biệt cán bộ với công chức</w:t>
      </w:r>
      <w:r w:rsidRPr="005F1743">
        <w:rPr>
          <w:rFonts w:ascii="Times New Roman" w:eastAsia="Times New Roman" w:hAnsi="Times New Roman" w:cs="Times New Roman"/>
          <w:color w:val="000000" w:themeColor="text1"/>
        </w:rPr>
        <w:t>:</w:t>
      </w:r>
    </w:p>
    <w:p w:rsidR="006733D9" w:rsidRPr="005F1743" w:rsidRDefault="006733D9" w:rsidP="005F1743">
      <w:pPr>
        <w:spacing w:before="0" w:line="240" w:lineRule="auto"/>
        <w:contextualSpacing/>
        <w:rPr>
          <w:rFonts w:ascii="Times New Roman" w:eastAsia="Times New Roman" w:hAnsi="Times New Roman" w:cs="Times New Roman"/>
          <w:b/>
          <w:color w:val="000000" w:themeColor="text1"/>
        </w:rPr>
      </w:pPr>
      <w:proofErr w:type="gramStart"/>
      <w:r w:rsidRPr="005F1743">
        <w:rPr>
          <w:rFonts w:ascii="Times New Roman" w:eastAsia="Times New Roman" w:hAnsi="Times New Roman" w:cs="Times New Roman"/>
          <w:b/>
          <w:color w:val="000000" w:themeColor="text1"/>
        </w:rPr>
        <w:lastRenderedPageBreak/>
        <w:t>a)</w:t>
      </w:r>
      <w:proofErr w:type="gramEnd"/>
      <w:r w:rsidRPr="005F1743">
        <w:rPr>
          <w:rFonts w:ascii="Times New Roman" w:eastAsia="Times New Roman" w:hAnsi="Times New Roman" w:cs="Times New Roman"/>
          <w:b/>
          <w:color w:val="000000" w:themeColor="text1"/>
        </w:rPr>
        <w:t>Khái niệm:</w:t>
      </w:r>
    </w:p>
    <w:p w:rsidR="006733D9" w:rsidRPr="005F1743" w:rsidRDefault="006733D9" w:rsidP="005F1743">
      <w:pPr>
        <w:spacing w:before="0" w:line="240" w:lineRule="auto"/>
        <w:contextualSpacing/>
        <w:rPr>
          <w:rFonts w:ascii="Times New Roman" w:eastAsia="Times New Roman" w:hAnsi="Times New Roman" w:cs="Times New Roman"/>
          <w:color w:val="000000" w:themeColor="text1"/>
        </w:rPr>
      </w:pPr>
      <w:r w:rsidRPr="005F1743">
        <w:rPr>
          <w:rFonts w:ascii="Times New Roman" w:eastAsia="Times New Roman" w:hAnsi="Times New Roman" w:cs="Times New Roman"/>
          <w:color w:val="000000" w:themeColor="text1"/>
        </w:rPr>
        <w:t xml:space="preserve">- Khái niệm CB: </w:t>
      </w:r>
    </w:p>
    <w:p w:rsidR="006733D9" w:rsidRPr="005F1743" w:rsidRDefault="006733D9" w:rsidP="005F1743">
      <w:pPr>
        <w:spacing w:before="0" w:line="240" w:lineRule="auto"/>
        <w:contextualSpacing/>
        <w:rPr>
          <w:rFonts w:ascii="Times New Roman" w:hAnsi="Times New Roman" w:cs="Times New Roman"/>
          <w:color w:val="000000" w:themeColor="text1"/>
        </w:rPr>
      </w:pPr>
      <w:r w:rsidRPr="005F1743">
        <w:rPr>
          <w:rStyle w:val="apple-converted-space"/>
          <w:rFonts w:ascii="Times New Roman" w:hAnsi="Times New Roman" w:cs="Times New Roman"/>
          <w:color w:val="000000" w:themeColor="text1"/>
        </w:rPr>
        <w:t> </w:t>
      </w:r>
      <w:r w:rsidRPr="005F1743">
        <w:rPr>
          <w:rFonts w:ascii="Times New Roman" w:hAnsi="Times New Roman" w:cs="Times New Roman"/>
          <w:color w:val="000000" w:themeColor="text1"/>
        </w:rPr>
        <w:t>Cán bộ là công dân Việt Nam, được bầu cử, phê chuẩn, bổ nhiệm giữ chức vụ, chức danh theo nhiệm kỳ trong cơ quan của Đảng Cộng sản Việt Nam, Nhà nước, tổ chức chính trị - xã hội ở trung ương, cấp tỉnh, cấp huyện, trong biên chế và hưởng lương từ ngân sách nhà nước.</w:t>
      </w:r>
    </w:p>
    <w:p w:rsidR="006733D9" w:rsidRPr="005F1743" w:rsidRDefault="006733D9" w:rsidP="005F1743">
      <w:pPr>
        <w:spacing w:before="0" w:line="240" w:lineRule="auto"/>
        <w:contextualSpacing/>
        <w:rPr>
          <w:rFonts w:ascii="Times New Roman" w:hAnsi="Times New Roman" w:cs="Times New Roman"/>
          <w:color w:val="000000" w:themeColor="text1"/>
        </w:rPr>
      </w:pPr>
      <w:r w:rsidRPr="005F1743">
        <w:rPr>
          <w:rFonts w:ascii="Times New Roman" w:hAnsi="Times New Roman" w:cs="Times New Roman"/>
          <w:color w:val="000000" w:themeColor="text1"/>
        </w:rPr>
        <w:t>-Khái niệm công chức:</w:t>
      </w:r>
    </w:p>
    <w:p w:rsidR="006733D9" w:rsidRPr="005F1743" w:rsidRDefault="006733D9" w:rsidP="005F1743">
      <w:pPr>
        <w:spacing w:before="0" w:line="240" w:lineRule="auto"/>
        <w:contextualSpacing/>
        <w:rPr>
          <w:rFonts w:ascii="Times New Roman" w:hAnsi="Times New Roman" w:cs="Times New Roman"/>
          <w:color w:val="000000" w:themeColor="text1"/>
        </w:rPr>
      </w:pPr>
      <w:r w:rsidRPr="005F1743">
        <w:rPr>
          <w:rStyle w:val="apple-converted-space"/>
          <w:rFonts w:ascii="Times New Roman" w:hAnsi="Times New Roman" w:cs="Times New Roman"/>
          <w:color w:val="000000" w:themeColor="text1"/>
        </w:rPr>
        <w:t> </w:t>
      </w:r>
      <w:r w:rsidRPr="005F1743">
        <w:rPr>
          <w:rFonts w:ascii="Times New Roman" w:hAnsi="Times New Roman" w:cs="Times New Roman"/>
          <w:color w:val="000000" w:themeColor="text1"/>
        </w:rPr>
        <w:t>Công chức là công dân Việt Nam, được tuyển dụng, bổ nhiệm vào ngạch, chức vụ, chức danh trong cơ quan của Đảng Cộng sản Việt Nam, Nhà nước, tổ chức chính trị - xã hội ở trung ương, cấp tỉnh, cấp huyện; trong cơ quan, đơn vị thuộc Quân đội nhân dân mà không phải là sĩ quan quân nhân chuyên nghiệp, công nhân quốc phòng; trong cơ quan, đơn vị thuộc Công an nhân dân mà không phải là sĩ quan, hạ sĩ quan chuyên nghiệp và trong bộ máy lãnh đạo, quản lý của</w:t>
      </w:r>
      <w:r w:rsidRPr="005F1743">
        <w:rPr>
          <w:rStyle w:val="apple-converted-space"/>
          <w:rFonts w:ascii="Times New Roman" w:hAnsi="Times New Roman" w:cs="Times New Roman"/>
          <w:color w:val="000000" w:themeColor="text1"/>
        </w:rPr>
        <w:t> </w:t>
      </w:r>
      <w:hyperlink r:id="rId9" w:tgtFrame="_blank" w:tooltip="http://www.tinmoi.vn/cac-don-vi-su-nghiep-cong-lap-truc-thuoc-bo-cong-thuong-011245107.html" w:history="1">
        <w:r w:rsidRPr="005F1743">
          <w:rPr>
            <w:rStyle w:val="Hyperlink"/>
            <w:rFonts w:ascii="Times New Roman" w:hAnsi="Times New Roman" w:cs="Times New Roman"/>
            <w:color w:val="000000" w:themeColor="text1"/>
          </w:rPr>
          <w:t>đơn vị sự nghiệp công lập</w:t>
        </w:r>
      </w:hyperlink>
      <w:r w:rsidRPr="005F1743">
        <w:rPr>
          <w:rFonts w:ascii="Times New Roman" w:hAnsi="Times New Roman" w:cs="Times New Roman"/>
          <w:color w:val="000000" w:themeColor="text1"/>
        </w:rPr>
        <w:t>, trong biên chế, hưởng lương từ ngân sách nhà nước; đối với công chức trong bộ máy lãnh đạo, quản lý của đơn vị sự nghiệp công lập thì lương được bảo đảm từ quỹ lương của đơn vị sự nghiệp công lập theo quy định của pháp luật.</w:t>
      </w:r>
    </w:p>
    <w:p w:rsidR="006733D9" w:rsidRPr="005F1743" w:rsidRDefault="006733D9" w:rsidP="005F1743">
      <w:pPr>
        <w:spacing w:before="0" w:line="240" w:lineRule="auto"/>
        <w:ind w:left="360"/>
        <w:contextualSpacing/>
        <w:rPr>
          <w:rFonts w:ascii="Times New Roman" w:eastAsia="Times New Roman" w:hAnsi="Times New Roman" w:cs="Times New Roman"/>
          <w:b/>
          <w:color w:val="000000" w:themeColor="text1"/>
        </w:rPr>
      </w:pPr>
      <w:proofErr w:type="gramStart"/>
      <w:r w:rsidRPr="005F1743">
        <w:rPr>
          <w:rFonts w:ascii="Times New Roman" w:eastAsia="Times New Roman" w:hAnsi="Times New Roman" w:cs="Times New Roman"/>
          <w:b/>
          <w:color w:val="000000" w:themeColor="text1"/>
        </w:rPr>
        <w:t>b)</w:t>
      </w:r>
      <w:proofErr w:type="gramEnd"/>
      <w:r w:rsidRPr="005F1743">
        <w:rPr>
          <w:rFonts w:ascii="Times New Roman" w:eastAsia="Times New Roman" w:hAnsi="Times New Roman" w:cs="Times New Roman"/>
          <w:b/>
          <w:color w:val="000000" w:themeColor="text1"/>
        </w:rPr>
        <w:t>Phân biệt:</w:t>
      </w:r>
    </w:p>
    <w:tbl>
      <w:tblPr>
        <w:tblStyle w:val="TableGrid"/>
        <w:tblW w:w="0" w:type="auto"/>
        <w:tblInd w:w="360" w:type="dxa"/>
        <w:tblLook w:val="04A0" w:firstRow="1" w:lastRow="0" w:firstColumn="1" w:lastColumn="0" w:noHBand="0" w:noVBand="1"/>
      </w:tblPr>
      <w:tblGrid>
        <w:gridCol w:w="2985"/>
        <w:gridCol w:w="2998"/>
        <w:gridCol w:w="3007"/>
      </w:tblGrid>
      <w:tr w:rsidR="006733D9" w:rsidRPr="005F1743" w:rsidTr="0001068A">
        <w:tc>
          <w:tcPr>
            <w:tcW w:w="2985" w:type="dxa"/>
          </w:tcPr>
          <w:p w:rsidR="006733D9" w:rsidRPr="005F1743" w:rsidRDefault="006733D9" w:rsidP="005F1743">
            <w:pPr>
              <w:contextualSpacing/>
              <w:jc w:val="center"/>
              <w:rPr>
                <w:rFonts w:ascii="Times New Roman" w:eastAsia="Times New Roman" w:hAnsi="Times New Roman" w:cs="Times New Roman"/>
                <w:b/>
                <w:color w:val="000000" w:themeColor="text1"/>
              </w:rPr>
            </w:pPr>
            <w:r w:rsidRPr="005F1743">
              <w:rPr>
                <w:rFonts w:ascii="Times New Roman" w:eastAsia="Times New Roman" w:hAnsi="Times New Roman" w:cs="Times New Roman"/>
                <w:b/>
                <w:color w:val="000000" w:themeColor="text1"/>
              </w:rPr>
              <w:t>Tiêu chí</w:t>
            </w:r>
          </w:p>
        </w:tc>
        <w:tc>
          <w:tcPr>
            <w:tcW w:w="2998" w:type="dxa"/>
          </w:tcPr>
          <w:p w:rsidR="006733D9" w:rsidRPr="005F1743" w:rsidRDefault="006733D9" w:rsidP="005F1743">
            <w:pPr>
              <w:contextualSpacing/>
              <w:jc w:val="center"/>
              <w:rPr>
                <w:rFonts w:ascii="Times New Roman" w:eastAsia="Times New Roman" w:hAnsi="Times New Roman" w:cs="Times New Roman"/>
                <w:b/>
                <w:color w:val="000000" w:themeColor="text1"/>
              </w:rPr>
            </w:pPr>
            <w:r w:rsidRPr="005F1743">
              <w:rPr>
                <w:rFonts w:ascii="Times New Roman" w:eastAsia="Times New Roman" w:hAnsi="Times New Roman" w:cs="Times New Roman"/>
                <w:b/>
                <w:color w:val="000000" w:themeColor="text1"/>
              </w:rPr>
              <w:t>Cán bộ</w:t>
            </w:r>
          </w:p>
        </w:tc>
        <w:tc>
          <w:tcPr>
            <w:tcW w:w="3007" w:type="dxa"/>
          </w:tcPr>
          <w:p w:rsidR="006733D9" w:rsidRPr="005F1743" w:rsidRDefault="006733D9" w:rsidP="005F1743">
            <w:pPr>
              <w:contextualSpacing/>
              <w:jc w:val="center"/>
              <w:rPr>
                <w:rFonts w:ascii="Times New Roman" w:eastAsia="Times New Roman" w:hAnsi="Times New Roman" w:cs="Times New Roman"/>
                <w:b/>
                <w:color w:val="000000" w:themeColor="text1"/>
              </w:rPr>
            </w:pPr>
            <w:r w:rsidRPr="005F1743">
              <w:rPr>
                <w:rFonts w:ascii="Times New Roman" w:eastAsia="Times New Roman" w:hAnsi="Times New Roman" w:cs="Times New Roman"/>
                <w:b/>
                <w:color w:val="000000" w:themeColor="text1"/>
              </w:rPr>
              <w:t>Công chức</w:t>
            </w:r>
          </w:p>
        </w:tc>
      </w:tr>
      <w:tr w:rsidR="006733D9" w:rsidRPr="005F1743" w:rsidTr="0001068A">
        <w:tc>
          <w:tcPr>
            <w:tcW w:w="2985" w:type="dxa"/>
          </w:tcPr>
          <w:p w:rsidR="006733D9" w:rsidRPr="005F1743" w:rsidRDefault="006733D9" w:rsidP="005F1743">
            <w:pPr>
              <w:contextualSpacing/>
              <w:jc w:val="both"/>
              <w:rPr>
                <w:rFonts w:ascii="Times New Roman" w:eastAsia="Times New Roman" w:hAnsi="Times New Roman" w:cs="Times New Roman"/>
                <w:color w:val="000000" w:themeColor="text1"/>
              </w:rPr>
            </w:pPr>
            <w:r w:rsidRPr="005F1743">
              <w:rPr>
                <w:rFonts w:ascii="Times New Roman" w:eastAsia="Times New Roman" w:hAnsi="Times New Roman" w:cs="Times New Roman"/>
                <w:color w:val="000000" w:themeColor="text1"/>
              </w:rPr>
              <w:t>Hình thức</w:t>
            </w:r>
          </w:p>
        </w:tc>
        <w:tc>
          <w:tcPr>
            <w:tcW w:w="2998" w:type="dxa"/>
          </w:tcPr>
          <w:p w:rsidR="006733D9" w:rsidRPr="005F1743" w:rsidRDefault="006733D9" w:rsidP="005F1743">
            <w:pPr>
              <w:contextualSpacing/>
              <w:jc w:val="both"/>
              <w:rPr>
                <w:rFonts w:ascii="Times New Roman" w:eastAsia="Times New Roman" w:hAnsi="Times New Roman" w:cs="Times New Roman"/>
                <w:color w:val="000000" w:themeColor="text1"/>
              </w:rPr>
            </w:pPr>
            <w:r w:rsidRPr="005F1743">
              <w:rPr>
                <w:rFonts w:ascii="Times New Roman" w:eastAsia="Times New Roman" w:hAnsi="Times New Roman" w:cs="Times New Roman"/>
                <w:color w:val="000000" w:themeColor="text1"/>
              </w:rPr>
              <w:t>Bầu, phê chuẩn-bổ nhiệm để giữ chức vụ chức danh theo nhiệm kỳ</w:t>
            </w:r>
          </w:p>
        </w:tc>
        <w:tc>
          <w:tcPr>
            <w:tcW w:w="3007" w:type="dxa"/>
          </w:tcPr>
          <w:p w:rsidR="006733D9" w:rsidRPr="005F1743" w:rsidRDefault="006733D9" w:rsidP="005F1743">
            <w:pPr>
              <w:contextualSpacing/>
              <w:jc w:val="both"/>
              <w:rPr>
                <w:rFonts w:ascii="Times New Roman" w:eastAsia="Times New Roman" w:hAnsi="Times New Roman" w:cs="Times New Roman"/>
                <w:color w:val="000000" w:themeColor="text1"/>
              </w:rPr>
            </w:pPr>
            <w:r w:rsidRPr="005F1743">
              <w:rPr>
                <w:rFonts w:ascii="Times New Roman" w:eastAsia="Times New Roman" w:hAnsi="Times New Roman" w:cs="Times New Roman"/>
                <w:color w:val="000000" w:themeColor="text1"/>
              </w:rPr>
              <w:t>Tuyển dụng, bổ nhiệm vào ngạch, chức vụ, chức danh</w:t>
            </w:r>
          </w:p>
        </w:tc>
      </w:tr>
      <w:tr w:rsidR="006733D9" w:rsidRPr="005F1743" w:rsidTr="0001068A">
        <w:tc>
          <w:tcPr>
            <w:tcW w:w="2985" w:type="dxa"/>
          </w:tcPr>
          <w:p w:rsidR="006733D9" w:rsidRPr="005F1743" w:rsidRDefault="006733D9" w:rsidP="005F1743">
            <w:pPr>
              <w:contextualSpacing/>
              <w:jc w:val="both"/>
              <w:rPr>
                <w:rFonts w:ascii="Times New Roman" w:eastAsia="Times New Roman" w:hAnsi="Times New Roman" w:cs="Times New Roman"/>
                <w:color w:val="000000" w:themeColor="text1"/>
              </w:rPr>
            </w:pPr>
            <w:r w:rsidRPr="005F1743">
              <w:rPr>
                <w:rFonts w:ascii="Times New Roman" w:eastAsia="Times New Roman" w:hAnsi="Times New Roman" w:cs="Times New Roman"/>
                <w:color w:val="000000" w:themeColor="text1"/>
              </w:rPr>
              <w:t>Nơi làm việc</w:t>
            </w:r>
          </w:p>
        </w:tc>
        <w:tc>
          <w:tcPr>
            <w:tcW w:w="2998" w:type="dxa"/>
          </w:tcPr>
          <w:p w:rsidR="006733D9" w:rsidRPr="005F1743" w:rsidRDefault="006733D9" w:rsidP="005F1743">
            <w:pPr>
              <w:contextualSpacing/>
              <w:jc w:val="both"/>
              <w:rPr>
                <w:rFonts w:ascii="Times New Roman" w:eastAsia="Times New Roman" w:hAnsi="Times New Roman" w:cs="Times New Roman"/>
                <w:color w:val="000000" w:themeColor="text1"/>
              </w:rPr>
            </w:pPr>
            <w:r w:rsidRPr="005F1743">
              <w:rPr>
                <w:rFonts w:ascii="Times New Roman" w:eastAsia="Times New Roman" w:hAnsi="Times New Roman" w:cs="Times New Roman"/>
                <w:color w:val="000000" w:themeColor="text1"/>
              </w:rPr>
              <w:t>Cơ quan đảng, cơ quan nhà nước, tổ chức chính trị XH (cấp huyện trở lên)</w:t>
            </w:r>
          </w:p>
        </w:tc>
        <w:tc>
          <w:tcPr>
            <w:tcW w:w="3007" w:type="dxa"/>
          </w:tcPr>
          <w:p w:rsidR="006733D9" w:rsidRPr="005F1743" w:rsidRDefault="006733D9" w:rsidP="005F1743">
            <w:pPr>
              <w:contextualSpacing/>
              <w:jc w:val="both"/>
              <w:rPr>
                <w:rFonts w:ascii="Times New Roman" w:eastAsia="Times New Roman" w:hAnsi="Times New Roman" w:cs="Times New Roman"/>
                <w:color w:val="000000" w:themeColor="text1"/>
              </w:rPr>
            </w:pPr>
            <w:r w:rsidRPr="005F1743">
              <w:rPr>
                <w:rFonts w:ascii="Times New Roman" w:eastAsia="Times New Roman" w:hAnsi="Times New Roman" w:cs="Times New Roman"/>
                <w:color w:val="000000" w:themeColor="text1"/>
              </w:rPr>
              <w:t>Cơ quan đảng, cơ quan nhà nước, tổ chức chính trị XH(cấp huyện trở lên), quân đội nhân dân (trừ sĩ quan, quân nhân chuyên nghiệp, công nhân quốc phòng), Công an nhân dân (trừ sĩ quan, hạ sĩ quan chuyên nghiệp), bộ máy lãnh đạo, quản lý của đơn vị sự nghiệp công lập</w:t>
            </w:r>
          </w:p>
        </w:tc>
      </w:tr>
    </w:tbl>
    <w:p w:rsidR="00014269" w:rsidRPr="005F1743" w:rsidRDefault="00014269" w:rsidP="005F1743">
      <w:pPr>
        <w:spacing w:before="0" w:line="240" w:lineRule="auto"/>
        <w:contextualSpacing/>
        <w:rPr>
          <w:rFonts w:ascii="VNI-Times" w:hAnsi="VNI-Times" w:cs="Times New Roman"/>
          <w:b/>
          <w:i/>
        </w:rPr>
      </w:pPr>
    </w:p>
    <w:p w:rsidR="006733D9" w:rsidRPr="005F1743" w:rsidRDefault="006733D9" w:rsidP="005F1743">
      <w:pPr>
        <w:spacing w:before="0" w:line="240" w:lineRule="auto"/>
        <w:contextualSpacing/>
        <w:rPr>
          <w:rFonts w:ascii="Times New Roman" w:eastAsia="Times New Roman" w:hAnsi="Times New Roman" w:cs="Times New Roman"/>
          <w:b/>
          <w:color w:val="000000" w:themeColor="text1"/>
          <w:u w:val="single"/>
        </w:rPr>
      </w:pPr>
      <w:r w:rsidRPr="005F1743">
        <w:rPr>
          <w:rFonts w:ascii="Times New Roman" w:eastAsia="Times New Roman" w:hAnsi="Times New Roman" w:cs="Times New Roman"/>
          <w:b/>
          <w:color w:val="000000" w:themeColor="text1"/>
          <w:u w:val="single"/>
        </w:rPr>
        <w:t xml:space="preserve"> 4: Các hình thức tuyển chọn CBCC:</w:t>
      </w:r>
    </w:p>
    <w:tbl>
      <w:tblPr>
        <w:tblW w:w="4668" w:type="pct"/>
        <w:jc w:val="center"/>
        <w:tblInd w:w="-658" w:type="dxa"/>
        <w:tblCellMar>
          <w:left w:w="0" w:type="dxa"/>
          <w:right w:w="0" w:type="dxa"/>
        </w:tblCellMar>
        <w:tblLook w:val="04A0" w:firstRow="1" w:lastRow="0" w:firstColumn="1" w:lastColumn="0" w:noHBand="0" w:noVBand="1"/>
      </w:tblPr>
      <w:tblGrid>
        <w:gridCol w:w="35"/>
        <w:gridCol w:w="10384"/>
      </w:tblGrid>
      <w:tr w:rsidR="006733D9" w:rsidRPr="005F1743" w:rsidTr="008D1CD1">
        <w:trPr>
          <w:gridBefore w:val="1"/>
          <w:wBefore w:w="17" w:type="pct"/>
          <w:jc w:val="center"/>
        </w:trPr>
        <w:tc>
          <w:tcPr>
            <w:tcW w:w="4983" w:type="pct"/>
            <w:tcBorders>
              <w:top w:val="nil"/>
              <w:left w:val="nil"/>
              <w:bottom w:val="nil"/>
              <w:right w:val="nil"/>
            </w:tcBorders>
            <w:vAlign w:val="center"/>
            <w:hideMark/>
          </w:tcPr>
          <w:p w:rsidR="006733D9" w:rsidRPr="005F1743" w:rsidRDefault="006733D9" w:rsidP="005F1743">
            <w:pPr>
              <w:spacing w:before="0" w:line="240" w:lineRule="auto"/>
              <w:contextualSpacing/>
              <w:rPr>
                <w:rFonts w:ascii="Times New Roman" w:eastAsia="Times New Roman" w:hAnsi="Times New Roman" w:cs="Times New Roman"/>
              </w:rPr>
            </w:pPr>
            <w:r w:rsidRPr="005F1743">
              <w:rPr>
                <w:rFonts w:ascii="Times New Roman" w:eastAsia="Times New Roman" w:hAnsi="Times New Roman" w:cs="Times New Roman"/>
              </w:rPr>
              <w:t>Điều 35. Căn cứ tuyển dụng công chức</w:t>
            </w:r>
          </w:p>
          <w:p w:rsidR="006733D9" w:rsidRPr="005F1743" w:rsidRDefault="006733D9" w:rsidP="005F1743">
            <w:pPr>
              <w:spacing w:before="0" w:line="240" w:lineRule="auto"/>
              <w:contextualSpacing/>
              <w:rPr>
                <w:rFonts w:ascii="Times New Roman" w:eastAsia="Times New Roman" w:hAnsi="Times New Roman" w:cs="Times New Roman"/>
              </w:rPr>
            </w:pPr>
            <w:r w:rsidRPr="005F1743">
              <w:rPr>
                <w:rFonts w:ascii="Times New Roman" w:eastAsia="Times New Roman" w:hAnsi="Times New Roman" w:cs="Times New Roman"/>
              </w:rPr>
              <w:t>Việc tuyển dụng công chức phải căn cứ vào yêu cầu nhiệm vụ, vị trí việc làm và chỉ tiêu biên chế.</w:t>
            </w:r>
          </w:p>
        </w:tc>
      </w:tr>
      <w:tr w:rsidR="006733D9" w:rsidRPr="005F1743" w:rsidTr="008D1CD1">
        <w:trPr>
          <w:jc w:val="center"/>
        </w:trPr>
        <w:tc>
          <w:tcPr>
            <w:tcW w:w="5000" w:type="pct"/>
            <w:gridSpan w:val="2"/>
            <w:tcBorders>
              <w:top w:val="nil"/>
              <w:left w:val="nil"/>
              <w:bottom w:val="nil"/>
              <w:right w:val="nil"/>
            </w:tcBorders>
            <w:vAlign w:val="center"/>
            <w:hideMark/>
          </w:tcPr>
          <w:p w:rsidR="006733D9" w:rsidRPr="005F1743" w:rsidRDefault="006733D9" w:rsidP="005F1743">
            <w:pPr>
              <w:spacing w:before="0" w:line="240" w:lineRule="auto"/>
              <w:contextualSpacing/>
              <w:rPr>
                <w:rFonts w:ascii="Times New Roman" w:eastAsia="Times New Roman" w:hAnsi="Times New Roman" w:cs="Times New Roman"/>
              </w:rPr>
            </w:pPr>
          </w:p>
          <w:p w:rsidR="006733D9" w:rsidRPr="005F1743" w:rsidRDefault="006733D9" w:rsidP="005F1743">
            <w:pPr>
              <w:spacing w:before="0" w:line="240" w:lineRule="auto"/>
              <w:contextualSpacing/>
              <w:rPr>
                <w:rFonts w:ascii="Times New Roman" w:eastAsia="Times New Roman" w:hAnsi="Times New Roman" w:cs="Times New Roman"/>
              </w:rPr>
            </w:pPr>
          </w:p>
          <w:p w:rsidR="006733D9" w:rsidRPr="005F1743" w:rsidRDefault="006733D9" w:rsidP="005F1743">
            <w:pPr>
              <w:spacing w:before="0" w:line="240" w:lineRule="auto"/>
              <w:contextualSpacing/>
              <w:rPr>
                <w:rFonts w:ascii="Times New Roman" w:eastAsia="Times New Roman" w:hAnsi="Times New Roman" w:cs="Times New Roman"/>
                <w:b/>
                <w:color w:val="FF0000"/>
              </w:rPr>
            </w:pPr>
            <w:r w:rsidRPr="005F1743">
              <w:rPr>
                <w:rFonts w:ascii="Times New Roman" w:eastAsia="Times New Roman" w:hAnsi="Times New Roman" w:cs="Times New Roman"/>
                <w:b/>
                <w:color w:val="FF0000"/>
              </w:rPr>
              <w:t>Tìm hình thức tuyển dụng CB,CC: bầu, bổ nhiệm, thi tuyển hoặc xét tuyển.</w:t>
            </w:r>
          </w:p>
        </w:tc>
      </w:tr>
      <w:tr w:rsidR="006733D9" w:rsidRPr="005F1743" w:rsidTr="008D1CD1">
        <w:trPr>
          <w:gridBefore w:val="1"/>
          <w:wBefore w:w="17" w:type="pct"/>
          <w:jc w:val="center"/>
        </w:trPr>
        <w:tc>
          <w:tcPr>
            <w:tcW w:w="4983" w:type="pct"/>
            <w:tcBorders>
              <w:top w:val="nil"/>
              <w:left w:val="nil"/>
              <w:bottom w:val="nil"/>
              <w:right w:val="nil"/>
            </w:tcBorders>
            <w:vAlign w:val="center"/>
            <w:hideMark/>
          </w:tcPr>
          <w:p w:rsidR="008D1CD1" w:rsidRPr="005F1743" w:rsidRDefault="008D1CD1" w:rsidP="005F1743">
            <w:pPr>
              <w:spacing w:before="0" w:line="240" w:lineRule="auto"/>
              <w:contextualSpacing/>
              <w:rPr>
                <w:rFonts w:ascii="Times New Roman" w:eastAsia="Times New Roman" w:hAnsi="Times New Roman" w:cs="Times New Roman"/>
              </w:rPr>
            </w:pPr>
          </w:p>
          <w:p w:rsidR="006733D9" w:rsidRPr="005F1743" w:rsidRDefault="006733D9" w:rsidP="005F1743">
            <w:pPr>
              <w:spacing w:before="0" w:line="240" w:lineRule="auto"/>
              <w:contextualSpacing/>
              <w:rPr>
                <w:rFonts w:ascii="Times New Roman" w:eastAsia="Times New Roman" w:hAnsi="Times New Roman" w:cs="Times New Roman"/>
              </w:rPr>
            </w:pPr>
            <w:r w:rsidRPr="005F1743">
              <w:rPr>
                <w:rFonts w:ascii="Times New Roman" w:eastAsia="Times New Roman" w:hAnsi="Times New Roman" w:cs="Times New Roman"/>
              </w:rPr>
              <w:t>Điều 37. Phương thức tuyển dụng công chức</w:t>
            </w:r>
          </w:p>
          <w:p w:rsidR="006733D9" w:rsidRPr="005F1743" w:rsidRDefault="006733D9" w:rsidP="005F1743">
            <w:pPr>
              <w:spacing w:before="0" w:line="240" w:lineRule="auto"/>
              <w:contextualSpacing/>
              <w:rPr>
                <w:rFonts w:ascii="Times New Roman" w:eastAsia="Times New Roman" w:hAnsi="Times New Roman" w:cs="Times New Roman"/>
              </w:rPr>
            </w:pPr>
            <w:r w:rsidRPr="005F1743">
              <w:rPr>
                <w:rFonts w:ascii="Times New Roman" w:eastAsia="Times New Roman" w:hAnsi="Times New Roman" w:cs="Times New Roman"/>
              </w:rPr>
              <w:t>1. Việc tuyển dụng công chức được thực hiện thông qua thi tuyển, trừ trường hợp quy định tại khoản 2 Điều này. Hình thức, nội dung thi tuyển công chức phải phù hợp với ngành, nghề, bảo đảm lựa chọn được những người có phẩm chất, trình độ và năng lực đáp ứng yêu cầu tuyển dụng.</w:t>
            </w:r>
          </w:p>
          <w:p w:rsidR="006733D9" w:rsidRPr="005F1743" w:rsidRDefault="006733D9" w:rsidP="005F1743">
            <w:pPr>
              <w:spacing w:before="0" w:line="240" w:lineRule="auto"/>
              <w:contextualSpacing/>
              <w:rPr>
                <w:rFonts w:ascii="Times New Roman" w:eastAsia="Times New Roman" w:hAnsi="Times New Roman" w:cs="Times New Roman"/>
              </w:rPr>
            </w:pPr>
            <w:r w:rsidRPr="005F1743">
              <w:rPr>
                <w:rFonts w:ascii="Times New Roman" w:eastAsia="Times New Roman" w:hAnsi="Times New Roman" w:cs="Times New Roman"/>
              </w:rPr>
              <w:t>2. Người có đủ điều kiện quy định tại khoản 1 </w:t>
            </w:r>
            <w:hyperlink r:id="rId10" w:tooltip="Điều 36. Điều kiện đăng ký dự tuyển công chức" w:history="1">
              <w:r w:rsidRPr="005F1743">
                <w:rPr>
                  <w:rFonts w:ascii="Times New Roman" w:eastAsia="Times New Roman" w:hAnsi="Times New Roman" w:cs="Times New Roman"/>
                  <w:color w:val="0B55C4"/>
                </w:rPr>
                <w:t>Điều 36 </w:t>
              </w:r>
            </w:hyperlink>
            <w:r w:rsidRPr="005F1743">
              <w:rPr>
                <w:rFonts w:ascii="Times New Roman" w:eastAsia="Times New Roman" w:hAnsi="Times New Roman" w:cs="Times New Roman"/>
              </w:rPr>
              <w:t>của Luật này cam kết tình nguyện làm việc từ 05 năm trở lên ở miền núi, biên giới, hải đảo, vùng sâu, vùng xa, vùng dân tộc thiểu số, vùng có điều kiện kinh tế - xã hội đặc biệt khó khăn thì được tuyển dụng thông qua xét tuyển.</w:t>
            </w:r>
          </w:p>
          <w:p w:rsidR="006733D9" w:rsidRPr="005F1743" w:rsidRDefault="006733D9" w:rsidP="005F1743">
            <w:pPr>
              <w:spacing w:before="0" w:line="240" w:lineRule="auto"/>
              <w:contextualSpacing/>
              <w:rPr>
                <w:rFonts w:ascii="Times New Roman" w:eastAsia="Times New Roman" w:hAnsi="Times New Roman" w:cs="Times New Roman"/>
              </w:rPr>
            </w:pPr>
            <w:r w:rsidRPr="005F1743">
              <w:rPr>
                <w:rFonts w:ascii="Times New Roman" w:eastAsia="Times New Roman" w:hAnsi="Times New Roman" w:cs="Times New Roman"/>
              </w:rPr>
              <w:t>3. Chính phủ quy định cụ thể việc thi tuyển, xét tuyển công chức.</w:t>
            </w:r>
          </w:p>
        </w:tc>
      </w:tr>
      <w:tr w:rsidR="006733D9" w:rsidRPr="005F1743" w:rsidTr="008D1CD1">
        <w:trPr>
          <w:gridBefore w:val="1"/>
          <w:wBefore w:w="17" w:type="pct"/>
          <w:jc w:val="center"/>
        </w:trPr>
        <w:tc>
          <w:tcPr>
            <w:tcW w:w="4983" w:type="pct"/>
            <w:tcBorders>
              <w:top w:val="nil"/>
              <w:left w:val="nil"/>
              <w:bottom w:val="nil"/>
              <w:right w:val="nil"/>
            </w:tcBorders>
            <w:vAlign w:val="center"/>
            <w:hideMark/>
          </w:tcPr>
          <w:p w:rsidR="006733D9" w:rsidRPr="005F1743" w:rsidRDefault="006733D9" w:rsidP="005F1743">
            <w:pPr>
              <w:spacing w:before="0" w:line="240" w:lineRule="auto"/>
              <w:contextualSpacing/>
              <w:rPr>
                <w:rFonts w:ascii="Times New Roman" w:eastAsia="Times New Roman" w:hAnsi="Times New Roman" w:cs="Times New Roman"/>
              </w:rPr>
            </w:pPr>
          </w:p>
          <w:p w:rsidR="006733D9" w:rsidRPr="005F1743" w:rsidRDefault="006733D9" w:rsidP="005F1743">
            <w:pPr>
              <w:spacing w:before="0" w:line="240" w:lineRule="auto"/>
              <w:contextualSpacing/>
              <w:rPr>
                <w:rFonts w:ascii="Times New Roman" w:eastAsia="Times New Roman" w:hAnsi="Times New Roman" w:cs="Times New Roman"/>
              </w:rPr>
            </w:pPr>
            <w:r w:rsidRPr="005F1743">
              <w:rPr>
                <w:rFonts w:ascii="Times New Roman" w:eastAsia="Times New Roman" w:hAnsi="Times New Roman" w:cs="Times New Roman"/>
              </w:rPr>
              <w:t>Điều 38. Nguyên tắc tuyển dụng công chức</w:t>
            </w:r>
          </w:p>
          <w:p w:rsidR="006733D9" w:rsidRPr="005F1743" w:rsidRDefault="006733D9" w:rsidP="005F1743">
            <w:pPr>
              <w:spacing w:before="0" w:line="240" w:lineRule="auto"/>
              <w:contextualSpacing/>
              <w:rPr>
                <w:rFonts w:ascii="Times New Roman" w:eastAsia="Times New Roman" w:hAnsi="Times New Roman" w:cs="Times New Roman"/>
              </w:rPr>
            </w:pPr>
            <w:r w:rsidRPr="005F1743">
              <w:rPr>
                <w:rFonts w:ascii="Times New Roman" w:eastAsia="Times New Roman" w:hAnsi="Times New Roman" w:cs="Times New Roman"/>
              </w:rPr>
              <w:t>1. Bảo đảm công khai, minh bạch, khách quan và đúng pháp luật.</w:t>
            </w:r>
          </w:p>
          <w:p w:rsidR="006733D9" w:rsidRPr="005F1743" w:rsidRDefault="006733D9" w:rsidP="005F1743">
            <w:pPr>
              <w:spacing w:before="0" w:line="240" w:lineRule="auto"/>
              <w:contextualSpacing/>
              <w:rPr>
                <w:rFonts w:ascii="Times New Roman" w:eastAsia="Times New Roman" w:hAnsi="Times New Roman" w:cs="Times New Roman"/>
              </w:rPr>
            </w:pPr>
            <w:r w:rsidRPr="005F1743">
              <w:rPr>
                <w:rFonts w:ascii="Times New Roman" w:eastAsia="Times New Roman" w:hAnsi="Times New Roman" w:cs="Times New Roman"/>
              </w:rPr>
              <w:t>2. Bảo đảm tính cạnh tranh.</w:t>
            </w:r>
          </w:p>
          <w:p w:rsidR="006733D9" w:rsidRPr="005F1743" w:rsidRDefault="006733D9" w:rsidP="005F1743">
            <w:pPr>
              <w:spacing w:before="0" w:line="240" w:lineRule="auto"/>
              <w:contextualSpacing/>
              <w:rPr>
                <w:rFonts w:ascii="Times New Roman" w:eastAsia="Times New Roman" w:hAnsi="Times New Roman" w:cs="Times New Roman"/>
              </w:rPr>
            </w:pPr>
            <w:r w:rsidRPr="005F1743">
              <w:rPr>
                <w:rFonts w:ascii="Times New Roman" w:eastAsia="Times New Roman" w:hAnsi="Times New Roman" w:cs="Times New Roman"/>
              </w:rPr>
              <w:t>3. Tuyển chọn đúng người đáp ứng yêu cầu nhiệm vụ và vị trí việc làm.</w:t>
            </w:r>
          </w:p>
          <w:p w:rsidR="006733D9" w:rsidRPr="005F1743" w:rsidRDefault="006733D9" w:rsidP="005F1743">
            <w:pPr>
              <w:spacing w:before="0" w:line="240" w:lineRule="auto"/>
              <w:contextualSpacing/>
              <w:rPr>
                <w:rFonts w:ascii="Times New Roman" w:eastAsia="Times New Roman" w:hAnsi="Times New Roman" w:cs="Times New Roman"/>
              </w:rPr>
            </w:pPr>
            <w:r w:rsidRPr="005F1743">
              <w:rPr>
                <w:rFonts w:ascii="Times New Roman" w:eastAsia="Times New Roman" w:hAnsi="Times New Roman" w:cs="Times New Roman"/>
              </w:rPr>
              <w:t>4. Ưu tiên tuyển chọn người có tài năng, người có công với nước, người dân tộc thiểu số.</w:t>
            </w:r>
          </w:p>
          <w:p w:rsidR="008D1CD1" w:rsidRPr="005F1743" w:rsidRDefault="008D1CD1" w:rsidP="005F1743">
            <w:pPr>
              <w:spacing w:before="0" w:line="240" w:lineRule="auto"/>
              <w:contextualSpacing/>
              <w:rPr>
                <w:rFonts w:ascii="Times New Roman" w:eastAsia="Times New Roman" w:hAnsi="Times New Roman" w:cs="Times New Roman"/>
                <w:color w:val="000000"/>
              </w:rPr>
            </w:pPr>
            <w:r w:rsidRPr="005F1743">
              <w:rPr>
                <w:rFonts w:ascii="Times New Roman" w:eastAsia="Times New Roman" w:hAnsi="Times New Roman" w:cs="Times New Roman"/>
                <w:b/>
                <w:bCs/>
                <w:color w:val="000000"/>
              </w:rPr>
              <w:t>Điều 51. Bổ nhiệm công chức giữ chức vụ lãnh đạo, quản lý</w:t>
            </w:r>
          </w:p>
          <w:p w:rsidR="008D1CD1" w:rsidRPr="005F1743" w:rsidRDefault="008D1CD1" w:rsidP="005F1743">
            <w:pPr>
              <w:spacing w:before="0" w:line="240" w:lineRule="auto"/>
              <w:contextualSpacing/>
              <w:rPr>
                <w:rFonts w:ascii="Times New Roman" w:eastAsia="Times New Roman" w:hAnsi="Times New Roman" w:cs="Times New Roman"/>
                <w:color w:val="000000"/>
              </w:rPr>
            </w:pPr>
            <w:r w:rsidRPr="005F1743">
              <w:rPr>
                <w:rFonts w:ascii="Times New Roman" w:eastAsia="Times New Roman" w:hAnsi="Times New Roman" w:cs="Times New Roman"/>
                <w:color w:val="000000"/>
              </w:rPr>
              <w:t>1. Việc bổ nhiệm công chức giữ chức vụ lãnh đạo, quản lý phải căn cứ vào:</w:t>
            </w:r>
          </w:p>
          <w:p w:rsidR="008D1CD1" w:rsidRPr="005F1743" w:rsidRDefault="008D1CD1" w:rsidP="005F1743">
            <w:pPr>
              <w:spacing w:before="0" w:line="240" w:lineRule="auto"/>
              <w:contextualSpacing/>
              <w:rPr>
                <w:rFonts w:ascii="Times New Roman" w:eastAsia="Times New Roman" w:hAnsi="Times New Roman" w:cs="Times New Roman"/>
                <w:color w:val="000000"/>
              </w:rPr>
            </w:pPr>
            <w:r w:rsidRPr="005F1743">
              <w:rPr>
                <w:rFonts w:ascii="Times New Roman" w:eastAsia="Times New Roman" w:hAnsi="Times New Roman" w:cs="Times New Roman"/>
                <w:color w:val="000000"/>
              </w:rPr>
              <w:t>a) Nhu cầu, nhiệm vụ của cơ quan, tổ chức, đơn vị;</w:t>
            </w:r>
          </w:p>
          <w:p w:rsidR="008D1CD1" w:rsidRPr="005F1743" w:rsidRDefault="008D1CD1" w:rsidP="005F1743">
            <w:pPr>
              <w:spacing w:before="0" w:line="240" w:lineRule="auto"/>
              <w:contextualSpacing/>
              <w:rPr>
                <w:rFonts w:ascii="Times New Roman" w:eastAsia="Times New Roman" w:hAnsi="Times New Roman" w:cs="Times New Roman"/>
                <w:color w:val="000000"/>
              </w:rPr>
            </w:pPr>
            <w:r w:rsidRPr="005F1743">
              <w:rPr>
                <w:rFonts w:ascii="Times New Roman" w:eastAsia="Times New Roman" w:hAnsi="Times New Roman" w:cs="Times New Roman"/>
                <w:color w:val="000000"/>
              </w:rPr>
              <w:t>b) Tiêu chuẩn, điều kiện của chức vụ lãnh đạo, quản lý.</w:t>
            </w:r>
          </w:p>
          <w:p w:rsidR="008D1CD1" w:rsidRPr="005F1743" w:rsidRDefault="008D1CD1" w:rsidP="005F1743">
            <w:pPr>
              <w:spacing w:before="0" w:line="240" w:lineRule="auto"/>
              <w:contextualSpacing/>
              <w:rPr>
                <w:rFonts w:ascii="Times New Roman" w:eastAsia="Times New Roman" w:hAnsi="Times New Roman" w:cs="Times New Roman"/>
                <w:color w:val="000000"/>
              </w:rPr>
            </w:pPr>
            <w:r w:rsidRPr="005F1743">
              <w:rPr>
                <w:rFonts w:ascii="Times New Roman" w:eastAsia="Times New Roman" w:hAnsi="Times New Roman" w:cs="Times New Roman"/>
                <w:color w:val="000000"/>
              </w:rPr>
              <w:t>Thẩm quyền, trình tự, thủ tục bổ nhiệm công chức lãnh đạo, quản lý được thực hiện theo quy định của pháp luật và của cơ quan có thẩm quyền.</w:t>
            </w:r>
          </w:p>
          <w:p w:rsidR="008D1CD1" w:rsidRPr="005F1743" w:rsidRDefault="008D1CD1" w:rsidP="005F1743">
            <w:pPr>
              <w:spacing w:before="0" w:line="240" w:lineRule="auto"/>
              <w:contextualSpacing/>
              <w:rPr>
                <w:rFonts w:ascii="Times New Roman" w:eastAsia="Times New Roman" w:hAnsi="Times New Roman" w:cs="Times New Roman"/>
                <w:color w:val="000000"/>
              </w:rPr>
            </w:pPr>
            <w:r w:rsidRPr="005F1743">
              <w:rPr>
                <w:rFonts w:ascii="Times New Roman" w:eastAsia="Times New Roman" w:hAnsi="Times New Roman" w:cs="Times New Roman"/>
                <w:color w:val="000000"/>
              </w:rPr>
              <w:t>2. Thời hạn bổ nhiệm công chức giữ chức vụ lãnh đạo, quản lý là 05 năm; khi hết thời hạn, cơ quan, tổ chức, đơn vị có thẩm quyền phải xem xét bổ nhiệm lại hoặc không bổ nhiệm lại.</w:t>
            </w:r>
          </w:p>
          <w:p w:rsidR="008D1CD1" w:rsidRPr="005F1743" w:rsidRDefault="008D1CD1" w:rsidP="005F1743">
            <w:pPr>
              <w:spacing w:before="0" w:line="240" w:lineRule="auto"/>
              <w:contextualSpacing/>
              <w:rPr>
                <w:rFonts w:ascii="Times New Roman" w:eastAsia="Times New Roman" w:hAnsi="Times New Roman" w:cs="Times New Roman"/>
                <w:color w:val="000000"/>
              </w:rPr>
            </w:pPr>
            <w:r w:rsidRPr="005F1743">
              <w:rPr>
                <w:rFonts w:ascii="Times New Roman" w:eastAsia="Times New Roman" w:hAnsi="Times New Roman" w:cs="Times New Roman"/>
                <w:color w:val="000000"/>
              </w:rPr>
              <w:t>3. Công chức được điều động đến cơ quan, tổ chức, đơn vị khác hoặc được bổ nhiệm chức vụ lãnh đạo, quản lý mới thì đương nhiên thôi giữ chức vụ lãnh đạo, quản lý đang đảm nhiệm, trừ trường hợp kiêm nhiệm.</w:t>
            </w:r>
          </w:p>
          <w:p w:rsidR="008D1CD1" w:rsidRPr="005F1743" w:rsidRDefault="008D1CD1" w:rsidP="005F1743">
            <w:pPr>
              <w:spacing w:before="0" w:line="240" w:lineRule="auto"/>
              <w:contextualSpacing/>
              <w:rPr>
                <w:rFonts w:ascii="Times New Roman" w:eastAsia="Times New Roman" w:hAnsi="Times New Roman" w:cs="Times New Roman"/>
              </w:rPr>
            </w:pPr>
          </w:p>
        </w:tc>
      </w:tr>
    </w:tbl>
    <w:p w:rsidR="006733D9" w:rsidRPr="005F1743" w:rsidRDefault="006733D9" w:rsidP="005F1743">
      <w:pPr>
        <w:pStyle w:val="NormalWeb"/>
        <w:shd w:val="clear" w:color="auto" w:fill="FFFFFF"/>
        <w:spacing w:before="0" w:beforeAutospacing="0" w:after="0" w:afterAutospacing="0"/>
        <w:contextualSpacing/>
        <w:rPr>
          <w:b/>
          <w:color w:val="000000" w:themeColor="text1"/>
          <w:sz w:val="22"/>
          <w:szCs w:val="22"/>
          <w:u w:val="single"/>
        </w:rPr>
      </w:pPr>
      <w:r w:rsidRPr="005F1743">
        <w:rPr>
          <w:b/>
          <w:color w:val="000000" w:themeColor="text1"/>
          <w:sz w:val="22"/>
          <w:szCs w:val="22"/>
          <w:u w:val="single"/>
        </w:rPr>
        <w:lastRenderedPageBreak/>
        <w:t xml:space="preserve">  5: </w:t>
      </w:r>
      <w:bookmarkStart w:id="3" w:name="dieu_8"/>
      <w:r w:rsidRPr="005F1743">
        <w:rPr>
          <w:b/>
          <w:bCs/>
          <w:color w:val="000000" w:themeColor="text1"/>
          <w:sz w:val="22"/>
          <w:szCs w:val="22"/>
          <w:u w:val="single"/>
        </w:rPr>
        <w:t xml:space="preserve">Các hình thức kỷ </w:t>
      </w:r>
      <w:proofErr w:type="gramStart"/>
      <w:r w:rsidRPr="005F1743">
        <w:rPr>
          <w:b/>
          <w:bCs/>
          <w:color w:val="000000" w:themeColor="text1"/>
          <w:sz w:val="22"/>
          <w:szCs w:val="22"/>
          <w:u w:val="single"/>
        </w:rPr>
        <w:t>luật</w:t>
      </w:r>
      <w:bookmarkEnd w:id="3"/>
      <w:r w:rsidRPr="005F1743">
        <w:rPr>
          <w:b/>
          <w:bCs/>
          <w:color w:val="000000" w:themeColor="text1"/>
          <w:sz w:val="22"/>
          <w:szCs w:val="22"/>
          <w:u w:val="single"/>
        </w:rPr>
        <w:t xml:space="preserve">  CBCC</w:t>
      </w:r>
      <w:proofErr w:type="gramEnd"/>
      <w:r w:rsidRPr="005F1743">
        <w:rPr>
          <w:b/>
          <w:bCs/>
          <w:color w:val="000000" w:themeColor="text1"/>
          <w:sz w:val="22"/>
          <w:szCs w:val="22"/>
          <w:u w:val="single"/>
        </w:rPr>
        <w:t>:</w:t>
      </w:r>
    </w:p>
    <w:p w:rsidR="006733D9" w:rsidRPr="005F1743" w:rsidRDefault="006733D9" w:rsidP="005F1743">
      <w:pPr>
        <w:pStyle w:val="NormalWeb"/>
        <w:shd w:val="clear" w:color="auto" w:fill="FAFCFD"/>
        <w:spacing w:before="0" w:beforeAutospacing="0" w:after="0" w:afterAutospacing="0"/>
        <w:contextualSpacing/>
        <w:jc w:val="both"/>
        <w:rPr>
          <w:color w:val="000000" w:themeColor="text1"/>
          <w:sz w:val="22"/>
          <w:szCs w:val="22"/>
        </w:rPr>
      </w:pPr>
      <w:proofErr w:type="gramStart"/>
      <w:r w:rsidRPr="005F1743">
        <w:rPr>
          <w:rStyle w:val="Strong"/>
          <w:color w:val="000000" w:themeColor="text1"/>
          <w:sz w:val="22"/>
          <w:szCs w:val="22"/>
          <w:bdr w:val="none" w:sz="0" w:space="0" w:color="auto" w:frame="1"/>
        </w:rPr>
        <w:t>Điều</w:t>
      </w:r>
      <w:r w:rsidRPr="005F1743">
        <w:rPr>
          <w:rStyle w:val="apple-converted-space"/>
          <w:b/>
          <w:bCs/>
          <w:color w:val="000000" w:themeColor="text1"/>
          <w:sz w:val="22"/>
          <w:szCs w:val="22"/>
          <w:bdr w:val="none" w:sz="0" w:space="0" w:color="auto" w:frame="1"/>
        </w:rPr>
        <w:t> </w:t>
      </w:r>
      <w:bookmarkStart w:id="4" w:name="Dieu_78"/>
      <w:bookmarkEnd w:id="4"/>
      <w:r w:rsidRPr="005F1743">
        <w:rPr>
          <w:rStyle w:val="Strong"/>
          <w:color w:val="000000" w:themeColor="text1"/>
          <w:sz w:val="22"/>
          <w:szCs w:val="22"/>
          <w:bdr w:val="none" w:sz="0" w:space="0" w:color="auto" w:frame="1"/>
        </w:rPr>
        <w:t>78.</w:t>
      </w:r>
      <w:proofErr w:type="gramEnd"/>
      <w:r w:rsidRPr="005F1743">
        <w:rPr>
          <w:rStyle w:val="Strong"/>
          <w:color w:val="000000" w:themeColor="text1"/>
          <w:sz w:val="22"/>
          <w:szCs w:val="22"/>
          <w:bdr w:val="none" w:sz="0" w:space="0" w:color="auto" w:frame="1"/>
        </w:rPr>
        <w:t xml:space="preserve"> Các hình thức kỷ luật đối với cán bộ</w:t>
      </w:r>
    </w:p>
    <w:p w:rsidR="006733D9" w:rsidRPr="005F1743" w:rsidRDefault="006733D9" w:rsidP="005F1743">
      <w:pPr>
        <w:pStyle w:val="NormalWeb"/>
        <w:shd w:val="clear" w:color="auto" w:fill="FAFCFD"/>
        <w:spacing w:before="0" w:beforeAutospacing="0" w:after="0" w:afterAutospacing="0"/>
        <w:contextualSpacing/>
        <w:jc w:val="both"/>
        <w:rPr>
          <w:color w:val="000000" w:themeColor="text1"/>
          <w:sz w:val="22"/>
          <w:szCs w:val="22"/>
        </w:rPr>
      </w:pPr>
      <w:r w:rsidRPr="005F1743">
        <w:rPr>
          <w:color w:val="000000" w:themeColor="text1"/>
          <w:sz w:val="22"/>
          <w:szCs w:val="22"/>
        </w:rPr>
        <w:t xml:space="preserve">1. Cán bộ </w:t>
      </w:r>
      <w:proofErr w:type="gramStart"/>
      <w:r w:rsidRPr="005F1743">
        <w:rPr>
          <w:color w:val="000000" w:themeColor="text1"/>
          <w:sz w:val="22"/>
          <w:szCs w:val="22"/>
        </w:rPr>
        <w:t>vi</w:t>
      </w:r>
      <w:proofErr w:type="gramEnd"/>
      <w:r w:rsidRPr="005F1743">
        <w:rPr>
          <w:color w:val="000000" w:themeColor="text1"/>
          <w:sz w:val="22"/>
          <w:szCs w:val="22"/>
        </w:rPr>
        <w:t xml:space="preserve"> phạm quy định của Luật này và các quy định khác của pháp luật có liên quan thì tuỳ theo tính chất, mức độ vi phạm phải chịu một trong những hình thức kỷ luật sau đây:</w:t>
      </w:r>
    </w:p>
    <w:p w:rsidR="006733D9" w:rsidRPr="005F1743" w:rsidRDefault="006733D9" w:rsidP="005F1743">
      <w:pPr>
        <w:pStyle w:val="NormalWeb"/>
        <w:shd w:val="clear" w:color="auto" w:fill="FAFCFD"/>
        <w:spacing w:before="0" w:beforeAutospacing="0" w:after="0" w:afterAutospacing="0"/>
        <w:contextualSpacing/>
        <w:jc w:val="both"/>
        <w:rPr>
          <w:color w:val="000000" w:themeColor="text1"/>
          <w:sz w:val="22"/>
          <w:szCs w:val="22"/>
        </w:rPr>
      </w:pPr>
      <w:r w:rsidRPr="005F1743">
        <w:rPr>
          <w:color w:val="000000" w:themeColor="text1"/>
          <w:sz w:val="22"/>
          <w:szCs w:val="22"/>
        </w:rPr>
        <w:t>a) Khiển trách;</w:t>
      </w:r>
    </w:p>
    <w:p w:rsidR="006733D9" w:rsidRPr="005F1743" w:rsidRDefault="006733D9" w:rsidP="005F1743">
      <w:pPr>
        <w:pStyle w:val="NormalWeb"/>
        <w:shd w:val="clear" w:color="auto" w:fill="FAFCFD"/>
        <w:spacing w:before="0" w:beforeAutospacing="0" w:after="0" w:afterAutospacing="0"/>
        <w:contextualSpacing/>
        <w:jc w:val="both"/>
        <w:rPr>
          <w:color w:val="000000" w:themeColor="text1"/>
          <w:sz w:val="22"/>
          <w:szCs w:val="22"/>
        </w:rPr>
      </w:pPr>
      <w:r w:rsidRPr="005F1743">
        <w:rPr>
          <w:color w:val="000000" w:themeColor="text1"/>
          <w:sz w:val="22"/>
          <w:szCs w:val="22"/>
        </w:rPr>
        <w:t>b) Cảnh cáo;</w:t>
      </w:r>
    </w:p>
    <w:p w:rsidR="006733D9" w:rsidRPr="005F1743" w:rsidRDefault="006733D9" w:rsidP="005F1743">
      <w:pPr>
        <w:pStyle w:val="NormalWeb"/>
        <w:shd w:val="clear" w:color="auto" w:fill="FAFCFD"/>
        <w:spacing w:before="0" w:beforeAutospacing="0" w:after="0" w:afterAutospacing="0"/>
        <w:contextualSpacing/>
        <w:jc w:val="both"/>
        <w:rPr>
          <w:color w:val="000000" w:themeColor="text1"/>
          <w:sz w:val="22"/>
          <w:szCs w:val="22"/>
        </w:rPr>
      </w:pPr>
      <w:r w:rsidRPr="005F1743">
        <w:rPr>
          <w:color w:val="000000" w:themeColor="text1"/>
          <w:sz w:val="22"/>
          <w:szCs w:val="22"/>
        </w:rPr>
        <w:t>c) Cách chức;</w:t>
      </w:r>
    </w:p>
    <w:p w:rsidR="006733D9" w:rsidRPr="005F1743" w:rsidRDefault="006733D9" w:rsidP="005F1743">
      <w:pPr>
        <w:pStyle w:val="NormalWeb"/>
        <w:shd w:val="clear" w:color="auto" w:fill="FAFCFD"/>
        <w:spacing w:before="0" w:beforeAutospacing="0" w:after="0" w:afterAutospacing="0"/>
        <w:contextualSpacing/>
        <w:jc w:val="both"/>
        <w:rPr>
          <w:color w:val="000000" w:themeColor="text1"/>
          <w:sz w:val="22"/>
          <w:szCs w:val="22"/>
        </w:rPr>
      </w:pPr>
      <w:r w:rsidRPr="005F1743">
        <w:rPr>
          <w:color w:val="000000" w:themeColor="text1"/>
          <w:sz w:val="22"/>
          <w:szCs w:val="22"/>
        </w:rPr>
        <w:t>d) Bãi nhiệm.</w:t>
      </w:r>
    </w:p>
    <w:p w:rsidR="006733D9" w:rsidRPr="005F1743" w:rsidRDefault="006733D9" w:rsidP="005F1743">
      <w:pPr>
        <w:pStyle w:val="NormalWeb"/>
        <w:shd w:val="clear" w:color="auto" w:fill="FAFCFD"/>
        <w:spacing w:before="0" w:beforeAutospacing="0" w:after="0" w:afterAutospacing="0"/>
        <w:contextualSpacing/>
        <w:jc w:val="both"/>
        <w:rPr>
          <w:color w:val="000000" w:themeColor="text1"/>
          <w:sz w:val="22"/>
          <w:szCs w:val="22"/>
        </w:rPr>
      </w:pPr>
      <w:r w:rsidRPr="005F1743">
        <w:rPr>
          <w:color w:val="000000" w:themeColor="text1"/>
          <w:sz w:val="22"/>
          <w:szCs w:val="22"/>
        </w:rPr>
        <w:t xml:space="preserve">2. Việc cách chức chỉ áp dụng đối với cán bộ được phê chuẩn giữ chức vụ </w:t>
      </w:r>
      <w:proofErr w:type="gramStart"/>
      <w:r w:rsidRPr="005F1743">
        <w:rPr>
          <w:color w:val="000000" w:themeColor="text1"/>
          <w:sz w:val="22"/>
          <w:szCs w:val="22"/>
        </w:rPr>
        <w:t>theo</w:t>
      </w:r>
      <w:proofErr w:type="gramEnd"/>
      <w:r w:rsidRPr="005F1743">
        <w:rPr>
          <w:color w:val="000000" w:themeColor="text1"/>
          <w:sz w:val="22"/>
          <w:szCs w:val="22"/>
        </w:rPr>
        <w:t xml:space="preserve"> nhiệm kỳ.</w:t>
      </w:r>
    </w:p>
    <w:p w:rsidR="006733D9" w:rsidRPr="005F1743" w:rsidRDefault="006733D9" w:rsidP="005F1743">
      <w:pPr>
        <w:pStyle w:val="NormalWeb"/>
        <w:shd w:val="clear" w:color="auto" w:fill="FAFCFD"/>
        <w:spacing w:before="0" w:beforeAutospacing="0" w:after="0" w:afterAutospacing="0"/>
        <w:contextualSpacing/>
        <w:jc w:val="both"/>
        <w:rPr>
          <w:color w:val="000000" w:themeColor="text1"/>
          <w:sz w:val="22"/>
          <w:szCs w:val="22"/>
        </w:rPr>
      </w:pPr>
      <w:r w:rsidRPr="005F1743">
        <w:rPr>
          <w:color w:val="000000" w:themeColor="text1"/>
          <w:sz w:val="22"/>
          <w:szCs w:val="22"/>
        </w:rPr>
        <w:t>3. Cán bộ phạm tội bị Tòa án kết án và bản án, quyết định đã có hiệu lực pháp luật thì đương nhiên thôi giữ chức vụ do bầu cử, phê chuẩn, bổ nhiệm; trường hợp bị Tòa án phạt tù mà không được hưởng án treo thì đương nhiên bị thôi việc.</w:t>
      </w:r>
    </w:p>
    <w:p w:rsidR="006733D9" w:rsidRPr="005F1743" w:rsidRDefault="006733D9" w:rsidP="005F1743">
      <w:pPr>
        <w:pStyle w:val="NormalWeb"/>
        <w:shd w:val="clear" w:color="auto" w:fill="FAFCFD"/>
        <w:spacing w:before="0" w:beforeAutospacing="0" w:after="0" w:afterAutospacing="0"/>
        <w:contextualSpacing/>
        <w:jc w:val="both"/>
        <w:rPr>
          <w:color w:val="000000" w:themeColor="text1"/>
          <w:sz w:val="22"/>
          <w:szCs w:val="22"/>
        </w:rPr>
      </w:pPr>
      <w:r w:rsidRPr="005F1743">
        <w:rPr>
          <w:color w:val="000000" w:themeColor="text1"/>
          <w:sz w:val="22"/>
          <w:szCs w:val="22"/>
        </w:rPr>
        <w:t>4. Việc áp dụng các hình thức kỷ luật, thẩm quyền, trình tự, thủ tục xử lý kỷ luật cán bộ được thực hiện theo quy định của pháp luật, điều lệ của Đảng Cộng sản Việt Nam, tổ chức chính trị - xã hội và văn bản của cơ quan, tổ chức có thẩm quyền.</w:t>
      </w:r>
    </w:p>
    <w:p w:rsidR="006733D9" w:rsidRPr="005F1743" w:rsidRDefault="006733D9" w:rsidP="005F1743">
      <w:pPr>
        <w:pStyle w:val="NormalWeb"/>
        <w:shd w:val="clear" w:color="auto" w:fill="FAFCFD"/>
        <w:spacing w:before="0" w:beforeAutospacing="0" w:after="0" w:afterAutospacing="0"/>
        <w:contextualSpacing/>
        <w:jc w:val="both"/>
        <w:rPr>
          <w:color w:val="000000" w:themeColor="text1"/>
          <w:sz w:val="22"/>
          <w:szCs w:val="22"/>
        </w:rPr>
      </w:pPr>
      <w:proofErr w:type="gramStart"/>
      <w:r w:rsidRPr="005F1743">
        <w:rPr>
          <w:rStyle w:val="Strong"/>
          <w:color w:val="000000" w:themeColor="text1"/>
          <w:sz w:val="22"/>
          <w:szCs w:val="22"/>
          <w:bdr w:val="none" w:sz="0" w:space="0" w:color="auto" w:frame="1"/>
        </w:rPr>
        <w:t>Điều</w:t>
      </w:r>
      <w:r w:rsidRPr="005F1743">
        <w:rPr>
          <w:rStyle w:val="apple-converted-space"/>
          <w:b/>
          <w:bCs/>
          <w:color w:val="000000" w:themeColor="text1"/>
          <w:sz w:val="22"/>
          <w:szCs w:val="22"/>
          <w:bdr w:val="none" w:sz="0" w:space="0" w:color="auto" w:frame="1"/>
        </w:rPr>
        <w:t> </w:t>
      </w:r>
      <w:bookmarkStart w:id="5" w:name="Dieu_79"/>
      <w:bookmarkEnd w:id="5"/>
      <w:r w:rsidRPr="005F1743">
        <w:rPr>
          <w:rStyle w:val="Strong"/>
          <w:color w:val="000000" w:themeColor="text1"/>
          <w:sz w:val="22"/>
          <w:szCs w:val="22"/>
          <w:bdr w:val="none" w:sz="0" w:space="0" w:color="auto" w:frame="1"/>
        </w:rPr>
        <w:t>79.</w:t>
      </w:r>
      <w:proofErr w:type="gramEnd"/>
      <w:r w:rsidRPr="005F1743">
        <w:rPr>
          <w:rStyle w:val="Strong"/>
          <w:color w:val="000000" w:themeColor="text1"/>
          <w:sz w:val="22"/>
          <w:szCs w:val="22"/>
          <w:bdr w:val="none" w:sz="0" w:space="0" w:color="auto" w:frame="1"/>
        </w:rPr>
        <w:t xml:space="preserve"> Các hình thức kỷ luật đối với công chức</w:t>
      </w:r>
    </w:p>
    <w:p w:rsidR="006733D9" w:rsidRPr="005F1743" w:rsidRDefault="006733D9" w:rsidP="005F1743">
      <w:pPr>
        <w:pStyle w:val="NormalWeb"/>
        <w:shd w:val="clear" w:color="auto" w:fill="FAFCFD"/>
        <w:spacing w:before="0" w:beforeAutospacing="0" w:after="0" w:afterAutospacing="0"/>
        <w:contextualSpacing/>
        <w:jc w:val="both"/>
        <w:rPr>
          <w:color w:val="000000" w:themeColor="text1"/>
          <w:sz w:val="22"/>
          <w:szCs w:val="22"/>
        </w:rPr>
      </w:pPr>
      <w:r w:rsidRPr="005F1743">
        <w:rPr>
          <w:color w:val="000000" w:themeColor="text1"/>
          <w:sz w:val="22"/>
          <w:szCs w:val="22"/>
        </w:rPr>
        <w:t xml:space="preserve">1. Công chức </w:t>
      </w:r>
      <w:proofErr w:type="gramStart"/>
      <w:r w:rsidRPr="005F1743">
        <w:rPr>
          <w:color w:val="000000" w:themeColor="text1"/>
          <w:sz w:val="22"/>
          <w:szCs w:val="22"/>
        </w:rPr>
        <w:t>vi</w:t>
      </w:r>
      <w:proofErr w:type="gramEnd"/>
      <w:r w:rsidRPr="005F1743">
        <w:rPr>
          <w:color w:val="000000" w:themeColor="text1"/>
          <w:sz w:val="22"/>
          <w:szCs w:val="22"/>
        </w:rPr>
        <w:t xml:space="preserve"> phạm quy định của Luật này và các quy định khác của pháp luật có liên quan thì tuỳ theo tính chất, mức độ vi phạm phải chịu một trong những hình thức kỷ luật sau đây:</w:t>
      </w:r>
    </w:p>
    <w:p w:rsidR="006733D9" w:rsidRPr="005F1743" w:rsidRDefault="006733D9" w:rsidP="005F1743">
      <w:pPr>
        <w:pStyle w:val="NormalWeb"/>
        <w:shd w:val="clear" w:color="auto" w:fill="FAFCFD"/>
        <w:spacing w:before="0" w:beforeAutospacing="0" w:after="0" w:afterAutospacing="0"/>
        <w:contextualSpacing/>
        <w:jc w:val="both"/>
        <w:rPr>
          <w:color w:val="000000" w:themeColor="text1"/>
          <w:sz w:val="22"/>
          <w:szCs w:val="22"/>
        </w:rPr>
      </w:pPr>
      <w:r w:rsidRPr="005F1743">
        <w:rPr>
          <w:color w:val="000000" w:themeColor="text1"/>
          <w:sz w:val="22"/>
          <w:szCs w:val="22"/>
        </w:rPr>
        <w:t>a) Khiển trách;</w:t>
      </w:r>
    </w:p>
    <w:p w:rsidR="006733D9" w:rsidRPr="005F1743" w:rsidRDefault="006733D9" w:rsidP="005F1743">
      <w:pPr>
        <w:pStyle w:val="NormalWeb"/>
        <w:shd w:val="clear" w:color="auto" w:fill="FAFCFD"/>
        <w:spacing w:before="0" w:beforeAutospacing="0" w:after="0" w:afterAutospacing="0"/>
        <w:contextualSpacing/>
        <w:jc w:val="both"/>
        <w:rPr>
          <w:color w:val="000000" w:themeColor="text1"/>
          <w:sz w:val="22"/>
          <w:szCs w:val="22"/>
        </w:rPr>
      </w:pPr>
      <w:r w:rsidRPr="005F1743">
        <w:rPr>
          <w:color w:val="000000" w:themeColor="text1"/>
          <w:sz w:val="22"/>
          <w:szCs w:val="22"/>
        </w:rPr>
        <w:t>b) Cảnh cáo;</w:t>
      </w:r>
    </w:p>
    <w:p w:rsidR="006733D9" w:rsidRPr="005F1743" w:rsidRDefault="006733D9" w:rsidP="005F1743">
      <w:pPr>
        <w:pStyle w:val="NormalWeb"/>
        <w:shd w:val="clear" w:color="auto" w:fill="FAFCFD"/>
        <w:spacing w:before="0" w:beforeAutospacing="0" w:after="0" w:afterAutospacing="0"/>
        <w:contextualSpacing/>
        <w:jc w:val="both"/>
        <w:rPr>
          <w:color w:val="000000" w:themeColor="text1"/>
          <w:sz w:val="22"/>
          <w:szCs w:val="22"/>
        </w:rPr>
      </w:pPr>
      <w:r w:rsidRPr="005F1743">
        <w:rPr>
          <w:color w:val="000000" w:themeColor="text1"/>
          <w:sz w:val="22"/>
          <w:szCs w:val="22"/>
        </w:rPr>
        <w:t>c) Hạ bậc lương;</w:t>
      </w:r>
    </w:p>
    <w:p w:rsidR="006733D9" w:rsidRPr="005F1743" w:rsidRDefault="006733D9" w:rsidP="005F1743">
      <w:pPr>
        <w:pStyle w:val="NormalWeb"/>
        <w:shd w:val="clear" w:color="auto" w:fill="FAFCFD"/>
        <w:spacing w:before="0" w:beforeAutospacing="0" w:after="0" w:afterAutospacing="0"/>
        <w:contextualSpacing/>
        <w:jc w:val="both"/>
        <w:rPr>
          <w:color w:val="000000" w:themeColor="text1"/>
          <w:sz w:val="22"/>
          <w:szCs w:val="22"/>
        </w:rPr>
      </w:pPr>
      <w:r w:rsidRPr="005F1743">
        <w:rPr>
          <w:color w:val="000000" w:themeColor="text1"/>
          <w:sz w:val="22"/>
          <w:szCs w:val="22"/>
        </w:rPr>
        <w:t>d) Giáng chức;</w:t>
      </w:r>
    </w:p>
    <w:p w:rsidR="006733D9" w:rsidRPr="005F1743" w:rsidRDefault="006733D9" w:rsidP="005F1743">
      <w:pPr>
        <w:pStyle w:val="NormalWeb"/>
        <w:shd w:val="clear" w:color="auto" w:fill="FAFCFD"/>
        <w:spacing w:before="0" w:beforeAutospacing="0" w:after="0" w:afterAutospacing="0"/>
        <w:contextualSpacing/>
        <w:jc w:val="both"/>
        <w:rPr>
          <w:color w:val="000000" w:themeColor="text1"/>
          <w:sz w:val="22"/>
          <w:szCs w:val="22"/>
        </w:rPr>
      </w:pPr>
      <w:r w:rsidRPr="005F1743">
        <w:rPr>
          <w:color w:val="000000" w:themeColor="text1"/>
          <w:sz w:val="22"/>
          <w:szCs w:val="22"/>
        </w:rPr>
        <w:t>đ) Cách chức;</w:t>
      </w:r>
    </w:p>
    <w:p w:rsidR="006733D9" w:rsidRPr="005F1743" w:rsidRDefault="006733D9" w:rsidP="005F1743">
      <w:pPr>
        <w:pStyle w:val="NormalWeb"/>
        <w:shd w:val="clear" w:color="auto" w:fill="FAFCFD"/>
        <w:spacing w:before="0" w:beforeAutospacing="0" w:after="0" w:afterAutospacing="0"/>
        <w:contextualSpacing/>
        <w:jc w:val="both"/>
        <w:rPr>
          <w:color w:val="000000" w:themeColor="text1"/>
          <w:sz w:val="22"/>
          <w:szCs w:val="22"/>
        </w:rPr>
      </w:pPr>
      <w:r w:rsidRPr="005F1743">
        <w:rPr>
          <w:color w:val="000000" w:themeColor="text1"/>
          <w:sz w:val="22"/>
          <w:szCs w:val="22"/>
        </w:rPr>
        <w:t>e) Buộc thôi việc.          </w:t>
      </w:r>
    </w:p>
    <w:p w:rsidR="006733D9" w:rsidRPr="005F1743" w:rsidRDefault="006733D9" w:rsidP="005F1743">
      <w:pPr>
        <w:pStyle w:val="NormalWeb"/>
        <w:shd w:val="clear" w:color="auto" w:fill="FAFCFD"/>
        <w:spacing w:before="0" w:beforeAutospacing="0" w:after="0" w:afterAutospacing="0"/>
        <w:contextualSpacing/>
        <w:jc w:val="both"/>
        <w:rPr>
          <w:color w:val="000000" w:themeColor="text1"/>
          <w:sz w:val="22"/>
          <w:szCs w:val="22"/>
        </w:rPr>
      </w:pPr>
      <w:r w:rsidRPr="005F1743">
        <w:rPr>
          <w:color w:val="000000" w:themeColor="text1"/>
          <w:sz w:val="22"/>
          <w:szCs w:val="22"/>
        </w:rPr>
        <w:t>2. Việc giáng chức, cách chức chỉ áp dụng đối với công chức giữ chức vụ lãnh đạo, quản lý.</w:t>
      </w:r>
    </w:p>
    <w:p w:rsidR="006733D9" w:rsidRPr="005F1743" w:rsidRDefault="006733D9" w:rsidP="005F1743">
      <w:pPr>
        <w:pStyle w:val="NormalWeb"/>
        <w:shd w:val="clear" w:color="auto" w:fill="FAFCFD"/>
        <w:spacing w:before="0" w:beforeAutospacing="0" w:after="0" w:afterAutospacing="0"/>
        <w:contextualSpacing/>
        <w:jc w:val="both"/>
        <w:rPr>
          <w:color w:val="000000" w:themeColor="text1"/>
          <w:sz w:val="22"/>
          <w:szCs w:val="22"/>
        </w:rPr>
      </w:pPr>
      <w:r w:rsidRPr="005F1743">
        <w:rPr>
          <w:color w:val="000000" w:themeColor="text1"/>
          <w:sz w:val="22"/>
          <w:szCs w:val="22"/>
        </w:rPr>
        <w:t>3. Công chức bị Tòa án kết án phạt tù mà không được hưởng án treo thì đương nhiên bị buộc thôi việc kể từ ngày bản án, quyết định có hiệu lực pháp luật; công chức lãnh đạo, quản lý phạm tội bị Tòa án kết án và bản án, quyết định đã có hiệu lực pháp luật thì đương nhiên thôi giữ chức vụ do bổ nhiệm.</w:t>
      </w:r>
    </w:p>
    <w:p w:rsidR="006733D9" w:rsidRPr="005F1743" w:rsidRDefault="006733D9" w:rsidP="005F1743">
      <w:pPr>
        <w:pStyle w:val="NormalWeb"/>
        <w:shd w:val="clear" w:color="auto" w:fill="FAFCFD"/>
        <w:spacing w:before="0" w:beforeAutospacing="0" w:after="0" w:afterAutospacing="0"/>
        <w:contextualSpacing/>
        <w:jc w:val="both"/>
        <w:rPr>
          <w:color w:val="000000" w:themeColor="text1"/>
          <w:sz w:val="22"/>
          <w:szCs w:val="22"/>
        </w:rPr>
      </w:pPr>
      <w:r w:rsidRPr="005F1743">
        <w:rPr>
          <w:color w:val="000000" w:themeColor="text1"/>
          <w:sz w:val="22"/>
          <w:szCs w:val="22"/>
        </w:rPr>
        <w:t>4. Chính phủ quy định việc áp dụng các hình thức kỷ luật, trình tự, thủ tục và thẩm quyền xử lý kỷ luật đối với công chức.</w:t>
      </w:r>
    </w:p>
    <w:p w:rsidR="006733D9" w:rsidRPr="005F1743" w:rsidRDefault="006733D9" w:rsidP="005F1743">
      <w:pPr>
        <w:pStyle w:val="NormalWeb"/>
        <w:shd w:val="clear" w:color="auto" w:fill="FFFFFF"/>
        <w:spacing w:before="0" w:beforeAutospacing="0" w:after="0" w:afterAutospacing="0"/>
        <w:contextualSpacing/>
        <w:rPr>
          <w:color w:val="000000" w:themeColor="text1"/>
          <w:sz w:val="22"/>
          <w:szCs w:val="22"/>
        </w:rPr>
      </w:pPr>
      <w:r w:rsidRPr="005F1743">
        <w:rPr>
          <w:color w:val="000000" w:themeColor="text1"/>
          <w:sz w:val="22"/>
          <w:szCs w:val="22"/>
        </w:rPr>
        <w:t>1. Áp dụng đối với công chức không giữ chức vụ lãnh đạo, quản lý:</w:t>
      </w:r>
    </w:p>
    <w:p w:rsidR="006733D9" w:rsidRPr="005F1743" w:rsidRDefault="006733D9" w:rsidP="005F1743">
      <w:pPr>
        <w:pStyle w:val="NormalWeb"/>
        <w:shd w:val="clear" w:color="auto" w:fill="FFFFFF"/>
        <w:spacing w:before="0" w:beforeAutospacing="0" w:after="0" w:afterAutospacing="0"/>
        <w:contextualSpacing/>
        <w:rPr>
          <w:color w:val="000000" w:themeColor="text1"/>
          <w:sz w:val="22"/>
          <w:szCs w:val="22"/>
        </w:rPr>
      </w:pPr>
      <w:r w:rsidRPr="005F1743">
        <w:rPr>
          <w:color w:val="000000" w:themeColor="text1"/>
          <w:sz w:val="22"/>
          <w:szCs w:val="22"/>
        </w:rPr>
        <w:t>a) Khiển trách;</w:t>
      </w:r>
    </w:p>
    <w:p w:rsidR="006733D9" w:rsidRPr="005F1743" w:rsidRDefault="006733D9" w:rsidP="005F1743">
      <w:pPr>
        <w:pStyle w:val="NormalWeb"/>
        <w:shd w:val="clear" w:color="auto" w:fill="FFFFFF"/>
        <w:spacing w:before="0" w:beforeAutospacing="0" w:after="0" w:afterAutospacing="0"/>
        <w:contextualSpacing/>
        <w:rPr>
          <w:color w:val="000000" w:themeColor="text1"/>
          <w:sz w:val="22"/>
          <w:szCs w:val="22"/>
        </w:rPr>
      </w:pPr>
      <w:r w:rsidRPr="005F1743">
        <w:rPr>
          <w:color w:val="000000" w:themeColor="text1"/>
          <w:sz w:val="22"/>
          <w:szCs w:val="22"/>
        </w:rPr>
        <w:t>b) Cảnh cáo;</w:t>
      </w:r>
    </w:p>
    <w:p w:rsidR="006733D9" w:rsidRPr="005F1743" w:rsidRDefault="006733D9" w:rsidP="005F1743">
      <w:pPr>
        <w:pStyle w:val="NormalWeb"/>
        <w:shd w:val="clear" w:color="auto" w:fill="FFFFFF"/>
        <w:spacing w:before="0" w:beforeAutospacing="0" w:after="0" w:afterAutospacing="0"/>
        <w:contextualSpacing/>
        <w:rPr>
          <w:color w:val="000000" w:themeColor="text1"/>
          <w:sz w:val="22"/>
          <w:szCs w:val="22"/>
        </w:rPr>
      </w:pPr>
      <w:r w:rsidRPr="005F1743">
        <w:rPr>
          <w:color w:val="000000" w:themeColor="text1"/>
          <w:sz w:val="22"/>
          <w:szCs w:val="22"/>
        </w:rPr>
        <w:t>c) Hạ bậc lương;</w:t>
      </w:r>
    </w:p>
    <w:p w:rsidR="006733D9" w:rsidRPr="005F1743" w:rsidRDefault="006733D9" w:rsidP="005F1743">
      <w:pPr>
        <w:pStyle w:val="NormalWeb"/>
        <w:shd w:val="clear" w:color="auto" w:fill="FFFFFF"/>
        <w:spacing w:before="0" w:beforeAutospacing="0" w:after="0" w:afterAutospacing="0"/>
        <w:contextualSpacing/>
        <w:rPr>
          <w:color w:val="000000" w:themeColor="text1"/>
          <w:sz w:val="22"/>
          <w:szCs w:val="22"/>
        </w:rPr>
      </w:pPr>
      <w:r w:rsidRPr="005F1743">
        <w:rPr>
          <w:color w:val="000000" w:themeColor="text1"/>
          <w:sz w:val="22"/>
          <w:szCs w:val="22"/>
        </w:rPr>
        <w:t>d) Buộc thôi việc.</w:t>
      </w:r>
    </w:p>
    <w:p w:rsidR="006733D9" w:rsidRPr="005F1743" w:rsidRDefault="006733D9" w:rsidP="005F1743">
      <w:pPr>
        <w:pStyle w:val="NormalWeb"/>
        <w:shd w:val="clear" w:color="auto" w:fill="FFFFFF"/>
        <w:spacing w:before="0" w:beforeAutospacing="0" w:after="0" w:afterAutospacing="0"/>
        <w:contextualSpacing/>
        <w:rPr>
          <w:color w:val="000000" w:themeColor="text1"/>
          <w:sz w:val="22"/>
          <w:szCs w:val="22"/>
        </w:rPr>
      </w:pPr>
      <w:r w:rsidRPr="005F1743">
        <w:rPr>
          <w:color w:val="000000" w:themeColor="text1"/>
          <w:sz w:val="22"/>
          <w:szCs w:val="22"/>
        </w:rPr>
        <w:t>2. Áp dụng đối với công chức giữ chức vụ lãnh đạo, quản lý:</w:t>
      </w:r>
    </w:p>
    <w:p w:rsidR="006733D9" w:rsidRPr="005F1743" w:rsidRDefault="006733D9" w:rsidP="005F1743">
      <w:pPr>
        <w:pStyle w:val="NormalWeb"/>
        <w:shd w:val="clear" w:color="auto" w:fill="FFFFFF"/>
        <w:spacing w:before="0" w:beforeAutospacing="0" w:after="0" w:afterAutospacing="0"/>
        <w:contextualSpacing/>
        <w:rPr>
          <w:color w:val="000000" w:themeColor="text1"/>
          <w:sz w:val="22"/>
          <w:szCs w:val="22"/>
        </w:rPr>
      </w:pPr>
      <w:r w:rsidRPr="005F1743">
        <w:rPr>
          <w:color w:val="000000" w:themeColor="text1"/>
          <w:sz w:val="22"/>
          <w:szCs w:val="22"/>
        </w:rPr>
        <w:t>a) Khiển trách;</w:t>
      </w:r>
    </w:p>
    <w:p w:rsidR="006733D9" w:rsidRPr="005F1743" w:rsidRDefault="006733D9" w:rsidP="005F1743">
      <w:pPr>
        <w:pStyle w:val="NormalWeb"/>
        <w:shd w:val="clear" w:color="auto" w:fill="FFFFFF"/>
        <w:spacing w:before="0" w:beforeAutospacing="0" w:after="0" w:afterAutospacing="0"/>
        <w:contextualSpacing/>
        <w:rPr>
          <w:color w:val="000000" w:themeColor="text1"/>
          <w:sz w:val="22"/>
          <w:szCs w:val="22"/>
        </w:rPr>
      </w:pPr>
      <w:r w:rsidRPr="005F1743">
        <w:rPr>
          <w:color w:val="000000" w:themeColor="text1"/>
          <w:sz w:val="22"/>
          <w:szCs w:val="22"/>
        </w:rPr>
        <w:t>b) Cảnh cáo;</w:t>
      </w:r>
    </w:p>
    <w:p w:rsidR="006733D9" w:rsidRPr="005F1743" w:rsidRDefault="006733D9" w:rsidP="005F1743">
      <w:pPr>
        <w:pStyle w:val="NormalWeb"/>
        <w:shd w:val="clear" w:color="auto" w:fill="FFFFFF"/>
        <w:spacing w:before="0" w:beforeAutospacing="0" w:after="0" w:afterAutospacing="0"/>
        <w:contextualSpacing/>
        <w:rPr>
          <w:color w:val="000000" w:themeColor="text1"/>
          <w:sz w:val="22"/>
          <w:szCs w:val="22"/>
        </w:rPr>
      </w:pPr>
      <w:r w:rsidRPr="005F1743">
        <w:rPr>
          <w:color w:val="000000" w:themeColor="text1"/>
          <w:sz w:val="22"/>
          <w:szCs w:val="22"/>
        </w:rPr>
        <w:t>c) Hạ bậc lương;</w:t>
      </w:r>
    </w:p>
    <w:p w:rsidR="006733D9" w:rsidRPr="005F1743" w:rsidRDefault="006733D9" w:rsidP="005F1743">
      <w:pPr>
        <w:pStyle w:val="NormalWeb"/>
        <w:shd w:val="clear" w:color="auto" w:fill="FFFFFF"/>
        <w:spacing w:before="0" w:beforeAutospacing="0" w:after="0" w:afterAutospacing="0"/>
        <w:contextualSpacing/>
        <w:rPr>
          <w:color w:val="000000" w:themeColor="text1"/>
          <w:sz w:val="22"/>
          <w:szCs w:val="22"/>
        </w:rPr>
      </w:pPr>
      <w:r w:rsidRPr="005F1743">
        <w:rPr>
          <w:color w:val="000000" w:themeColor="text1"/>
          <w:sz w:val="22"/>
          <w:szCs w:val="22"/>
        </w:rPr>
        <w:t>d) Giáng chức;</w:t>
      </w:r>
    </w:p>
    <w:p w:rsidR="006733D9" w:rsidRPr="005F1743" w:rsidRDefault="006733D9" w:rsidP="005F1743">
      <w:pPr>
        <w:pStyle w:val="NormalWeb"/>
        <w:shd w:val="clear" w:color="auto" w:fill="FFFFFF"/>
        <w:spacing w:before="0" w:beforeAutospacing="0" w:after="0" w:afterAutospacing="0"/>
        <w:contextualSpacing/>
        <w:rPr>
          <w:color w:val="000000" w:themeColor="text1"/>
          <w:sz w:val="22"/>
          <w:szCs w:val="22"/>
        </w:rPr>
      </w:pPr>
      <w:r w:rsidRPr="005F1743">
        <w:rPr>
          <w:color w:val="000000" w:themeColor="text1"/>
          <w:sz w:val="22"/>
          <w:szCs w:val="22"/>
        </w:rPr>
        <w:t>đ) Cách chức;</w:t>
      </w:r>
    </w:p>
    <w:p w:rsidR="006733D9" w:rsidRPr="005F1743" w:rsidRDefault="006733D9" w:rsidP="005F1743">
      <w:pPr>
        <w:pStyle w:val="NormalWeb"/>
        <w:shd w:val="clear" w:color="auto" w:fill="FFFFFF"/>
        <w:spacing w:before="0" w:beforeAutospacing="0" w:after="0" w:afterAutospacing="0"/>
        <w:contextualSpacing/>
        <w:rPr>
          <w:color w:val="000000" w:themeColor="text1"/>
          <w:sz w:val="22"/>
          <w:szCs w:val="22"/>
        </w:rPr>
      </w:pPr>
      <w:r w:rsidRPr="005F1743">
        <w:rPr>
          <w:color w:val="000000" w:themeColor="text1"/>
          <w:sz w:val="22"/>
          <w:szCs w:val="22"/>
        </w:rPr>
        <w:t>e) Buộc thôi việc.</w:t>
      </w:r>
    </w:p>
    <w:p w:rsidR="00971388" w:rsidRPr="005F1743" w:rsidRDefault="00822BA8" w:rsidP="005F1743">
      <w:pPr>
        <w:spacing w:before="0" w:line="240" w:lineRule="auto"/>
        <w:contextualSpacing/>
        <w:jc w:val="center"/>
        <w:rPr>
          <w:rFonts w:ascii="Times New Roman" w:hAnsi="Times New Roman" w:cs="Times New Roman"/>
          <w:b/>
          <w:i/>
          <w:color w:val="FF0000"/>
        </w:rPr>
      </w:pPr>
      <w:r w:rsidRPr="005F1743">
        <w:rPr>
          <w:rFonts w:ascii="Times New Roman" w:hAnsi="Times New Roman" w:cs="Times New Roman"/>
          <w:b/>
          <w:i/>
          <w:color w:val="FF0000"/>
        </w:rPr>
        <w:t xml:space="preserve">Nội </w:t>
      </w:r>
      <w:proofErr w:type="gramStart"/>
      <w:r w:rsidRPr="005F1743">
        <w:rPr>
          <w:rFonts w:ascii="Times New Roman" w:hAnsi="Times New Roman" w:cs="Times New Roman"/>
          <w:b/>
          <w:i/>
          <w:color w:val="FF0000"/>
        </w:rPr>
        <w:t xml:space="preserve">dung </w:t>
      </w:r>
      <w:r w:rsidR="002639F9" w:rsidRPr="005F1743">
        <w:rPr>
          <w:rFonts w:ascii="Times New Roman" w:hAnsi="Times New Roman" w:cs="Times New Roman"/>
          <w:b/>
          <w:i/>
          <w:color w:val="FF0000"/>
        </w:rPr>
        <w:t>:</w:t>
      </w:r>
      <w:proofErr w:type="gramEnd"/>
      <w:r w:rsidR="002639F9" w:rsidRPr="005F1743">
        <w:rPr>
          <w:rFonts w:ascii="Times New Roman" w:hAnsi="Times New Roman" w:cs="Times New Roman"/>
          <w:b/>
          <w:i/>
          <w:color w:val="FF0000"/>
        </w:rPr>
        <w:t xml:space="preserve"> </w:t>
      </w:r>
      <w:r w:rsidR="009D610C" w:rsidRPr="005F1743">
        <w:rPr>
          <w:rFonts w:ascii="Times New Roman" w:hAnsi="Times New Roman" w:cs="Times New Roman"/>
          <w:b/>
          <w:i/>
          <w:color w:val="FF0000"/>
        </w:rPr>
        <w:t>QUẢN LÝ NHÀ NƯỚC VỀ KINH TẾ</w:t>
      </w:r>
    </w:p>
    <w:p w:rsidR="008D1CD1" w:rsidRPr="005F1743" w:rsidRDefault="008D1CD1" w:rsidP="005F1743">
      <w:pPr>
        <w:spacing w:before="0" w:line="240" w:lineRule="auto"/>
        <w:contextualSpacing/>
        <w:jc w:val="center"/>
        <w:rPr>
          <w:rFonts w:ascii="Times New Roman" w:hAnsi="Times New Roman" w:cs="Times New Roman"/>
          <w:b/>
          <w:i/>
          <w:color w:val="FF0000"/>
        </w:rPr>
      </w:pPr>
    </w:p>
    <w:p w:rsidR="00760644" w:rsidRPr="005F1743" w:rsidRDefault="00760644" w:rsidP="005F1743">
      <w:pPr>
        <w:pStyle w:val="NormalWeb"/>
        <w:shd w:val="clear" w:color="auto" w:fill="FFFFFF"/>
        <w:spacing w:before="0" w:beforeAutospacing="0" w:after="0" w:afterAutospacing="0"/>
        <w:contextualSpacing/>
        <w:jc w:val="both"/>
        <w:rPr>
          <w:b/>
          <w:color w:val="FF0000"/>
          <w:sz w:val="22"/>
          <w:szCs w:val="22"/>
        </w:rPr>
      </w:pPr>
      <w:r w:rsidRPr="005F1743">
        <w:rPr>
          <w:b/>
          <w:sz w:val="22"/>
          <w:szCs w:val="22"/>
        </w:rPr>
        <w:t xml:space="preserve">1. </w:t>
      </w:r>
      <w:r w:rsidR="00822BA8" w:rsidRPr="005F1743">
        <w:rPr>
          <w:b/>
          <w:sz w:val="22"/>
          <w:szCs w:val="22"/>
        </w:rPr>
        <w:t>Nội dung quản lý nhà nước về kinh tế.</w:t>
      </w:r>
      <w:r w:rsidRPr="005F1743">
        <w:rPr>
          <w:b/>
          <w:color w:val="FF0000"/>
          <w:sz w:val="22"/>
          <w:szCs w:val="22"/>
        </w:rPr>
        <w:t xml:space="preserve"> (Xem nội dung này để sử dụng ở phần nhận định đúng, sai.)</w:t>
      </w:r>
    </w:p>
    <w:p w:rsidR="00760644" w:rsidRPr="005F1743" w:rsidRDefault="00760644" w:rsidP="005F1743">
      <w:pPr>
        <w:pStyle w:val="NormalWeb"/>
        <w:shd w:val="clear" w:color="auto" w:fill="FFFFFF"/>
        <w:spacing w:before="0" w:beforeAutospacing="0" w:after="0" w:afterAutospacing="0"/>
        <w:ind w:left="360"/>
        <w:contextualSpacing/>
        <w:jc w:val="both"/>
        <w:rPr>
          <w:b/>
          <w:i/>
          <w:color w:val="000000" w:themeColor="text1"/>
          <w:sz w:val="22"/>
          <w:szCs w:val="22"/>
        </w:rPr>
      </w:pPr>
      <w:r w:rsidRPr="005F1743">
        <w:rPr>
          <w:b/>
          <w:i/>
          <w:color w:val="000000" w:themeColor="text1"/>
          <w:sz w:val="22"/>
          <w:szCs w:val="22"/>
        </w:rPr>
        <w:t>Khái niệm:</w:t>
      </w:r>
    </w:p>
    <w:p w:rsidR="00760644" w:rsidRPr="005F1743" w:rsidRDefault="00760644" w:rsidP="005F1743">
      <w:pPr>
        <w:pStyle w:val="NormalWeb"/>
        <w:shd w:val="clear" w:color="auto" w:fill="FFFFFF"/>
        <w:spacing w:before="0" w:beforeAutospacing="0" w:after="0" w:afterAutospacing="0"/>
        <w:ind w:left="360"/>
        <w:contextualSpacing/>
        <w:jc w:val="both"/>
        <w:rPr>
          <w:color w:val="000000" w:themeColor="text1"/>
          <w:sz w:val="22"/>
          <w:szCs w:val="22"/>
        </w:rPr>
      </w:pPr>
      <w:r w:rsidRPr="005F1743">
        <w:rPr>
          <w:color w:val="000000" w:themeColor="text1"/>
          <w:sz w:val="22"/>
          <w:szCs w:val="22"/>
        </w:rPr>
        <w:t>Quản lý nhà nước về kinh tế là sự tác dộng có tổ chức, bằng pháp quyền và thông qua một hệ thống một hệ thống các chính sách với các công cụ quản lý kinh tế lên nền kinh tế nhằm đạt được mục tiêu phát triển kinh tê đất nước đã đặt ra trên cơ sở sử dụng có hiệu quả các nguồn lực kinh tế trong và ngoài nước trong điều kiện mở của và hội nhập kinh tế quốc tế.</w:t>
      </w:r>
    </w:p>
    <w:p w:rsidR="00760644" w:rsidRPr="005F1743" w:rsidRDefault="00760644" w:rsidP="005F1743">
      <w:pPr>
        <w:pStyle w:val="NormalWeb"/>
        <w:shd w:val="clear" w:color="auto" w:fill="FFFFFF"/>
        <w:spacing w:before="0" w:beforeAutospacing="0" w:after="0" w:afterAutospacing="0"/>
        <w:ind w:left="360"/>
        <w:contextualSpacing/>
        <w:jc w:val="both"/>
        <w:rPr>
          <w:b/>
          <w:i/>
          <w:color w:val="000000" w:themeColor="text1"/>
          <w:sz w:val="22"/>
          <w:szCs w:val="22"/>
        </w:rPr>
      </w:pPr>
      <w:r w:rsidRPr="005F1743">
        <w:rPr>
          <w:b/>
          <w:i/>
          <w:color w:val="000000" w:themeColor="text1"/>
          <w:sz w:val="22"/>
          <w:szCs w:val="22"/>
        </w:rPr>
        <w:t>Nội dung:</w:t>
      </w:r>
    </w:p>
    <w:p w:rsidR="00760644" w:rsidRPr="005F1743" w:rsidRDefault="00760644" w:rsidP="005F1743">
      <w:pPr>
        <w:pStyle w:val="NormalWeb"/>
        <w:numPr>
          <w:ilvl w:val="0"/>
          <w:numId w:val="6"/>
        </w:numPr>
        <w:shd w:val="clear" w:color="auto" w:fill="FFFFFF"/>
        <w:spacing w:before="0" w:beforeAutospacing="0" w:after="0" w:afterAutospacing="0"/>
        <w:contextualSpacing/>
        <w:jc w:val="both"/>
        <w:rPr>
          <w:color w:val="000000" w:themeColor="text1"/>
          <w:sz w:val="22"/>
          <w:szCs w:val="22"/>
        </w:rPr>
      </w:pPr>
      <w:r w:rsidRPr="005F1743">
        <w:rPr>
          <w:color w:val="000000" w:themeColor="text1"/>
          <w:sz w:val="22"/>
          <w:szCs w:val="22"/>
        </w:rPr>
        <w:t>Xây dựng thể chế KT:</w:t>
      </w:r>
    </w:p>
    <w:p w:rsidR="00760644" w:rsidRPr="005F1743" w:rsidRDefault="00760644" w:rsidP="005F1743">
      <w:pPr>
        <w:pStyle w:val="NormalWeb"/>
        <w:shd w:val="clear" w:color="auto" w:fill="FFFFFF"/>
        <w:spacing w:before="0" w:beforeAutospacing="0" w:after="0" w:afterAutospacing="0"/>
        <w:ind w:left="360"/>
        <w:contextualSpacing/>
        <w:jc w:val="both"/>
        <w:rPr>
          <w:color w:val="000000" w:themeColor="text1"/>
          <w:sz w:val="22"/>
          <w:szCs w:val="22"/>
        </w:rPr>
      </w:pPr>
      <w:r w:rsidRPr="005F1743">
        <w:rPr>
          <w:color w:val="000000" w:themeColor="text1"/>
          <w:sz w:val="22"/>
          <w:szCs w:val="22"/>
        </w:rPr>
        <w:t>Mục đích góp phần bảo đảm môi trường pháp lý thuận lợi, bình đẳng và minh bạch để các chủ thể kinh tế được thực hiện các quyền tự do kinh doanh của mình</w:t>
      </w:r>
    </w:p>
    <w:p w:rsidR="00760644" w:rsidRPr="005F1743" w:rsidRDefault="00760644" w:rsidP="005F1743">
      <w:pPr>
        <w:pStyle w:val="NormalWeb"/>
        <w:numPr>
          <w:ilvl w:val="0"/>
          <w:numId w:val="6"/>
        </w:numPr>
        <w:shd w:val="clear" w:color="auto" w:fill="FFFFFF"/>
        <w:spacing w:before="0" w:beforeAutospacing="0" w:after="0" w:afterAutospacing="0"/>
        <w:contextualSpacing/>
        <w:jc w:val="both"/>
        <w:rPr>
          <w:color w:val="000000" w:themeColor="text1"/>
          <w:sz w:val="22"/>
          <w:szCs w:val="22"/>
        </w:rPr>
      </w:pPr>
      <w:r w:rsidRPr="005F1743">
        <w:rPr>
          <w:color w:val="000000" w:themeColor="text1"/>
          <w:sz w:val="22"/>
          <w:szCs w:val="22"/>
        </w:rPr>
        <w:t>Xây dựng chiến lược, quy hoạch, kế hoạch, dự án phát triển KT quốc dân làm cơ sở định hướng cho sự vận động của thị trường</w:t>
      </w:r>
    </w:p>
    <w:p w:rsidR="00760644" w:rsidRPr="005F1743" w:rsidRDefault="00760644" w:rsidP="005F1743">
      <w:pPr>
        <w:pStyle w:val="NormalWeb"/>
        <w:shd w:val="clear" w:color="auto" w:fill="FFFFFF"/>
        <w:spacing w:before="0" w:beforeAutospacing="0" w:after="0" w:afterAutospacing="0"/>
        <w:ind w:left="360"/>
        <w:contextualSpacing/>
        <w:jc w:val="both"/>
        <w:rPr>
          <w:color w:val="000000" w:themeColor="text1"/>
          <w:sz w:val="22"/>
          <w:szCs w:val="22"/>
        </w:rPr>
      </w:pPr>
      <w:proofErr w:type="gramStart"/>
      <w:r w:rsidRPr="005F1743">
        <w:rPr>
          <w:color w:val="000000" w:themeColor="text1"/>
          <w:sz w:val="22"/>
          <w:szCs w:val="22"/>
        </w:rPr>
        <w:t xml:space="preserve">Nó có vai trò định hướng cho sự vận động của thị trường, làm cơ sở cho các chủ thể kinh tế xây dựng </w:t>
      </w:r>
      <w:r w:rsidR="00982B8B" w:rsidRPr="005F1743">
        <w:rPr>
          <w:color w:val="000000" w:themeColor="text1"/>
          <w:sz w:val="22"/>
          <w:szCs w:val="22"/>
        </w:rPr>
        <w:t xml:space="preserve">      </w:t>
      </w:r>
      <w:r w:rsidRPr="005F1743">
        <w:rPr>
          <w:color w:val="000000" w:themeColor="text1"/>
          <w:sz w:val="22"/>
          <w:szCs w:val="22"/>
        </w:rPr>
        <w:t>chiến lược sản xuất, kinh doanh phù hợp.</w:t>
      </w:r>
      <w:proofErr w:type="gramEnd"/>
      <w:r w:rsidRPr="005F1743">
        <w:rPr>
          <w:color w:val="000000" w:themeColor="text1"/>
          <w:sz w:val="22"/>
          <w:szCs w:val="22"/>
        </w:rPr>
        <w:t xml:space="preserve"> </w:t>
      </w:r>
    </w:p>
    <w:p w:rsidR="00760644" w:rsidRPr="005F1743" w:rsidRDefault="00760644" w:rsidP="005F1743">
      <w:pPr>
        <w:pStyle w:val="NormalWeb"/>
        <w:numPr>
          <w:ilvl w:val="0"/>
          <w:numId w:val="6"/>
        </w:numPr>
        <w:shd w:val="clear" w:color="auto" w:fill="FFFFFF"/>
        <w:spacing w:before="0" w:beforeAutospacing="0" w:after="0" w:afterAutospacing="0"/>
        <w:contextualSpacing/>
        <w:jc w:val="both"/>
        <w:rPr>
          <w:color w:val="000000" w:themeColor="text1"/>
          <w:sz w:val="22"/>
          <w:szCs w:val="22"/>
        </w:rPr>
      </w:pPr>
      <w:r w:rsidRPr="005F1743">
        <w:rPr>
          <w:color w:val="000000" w:themeColor="text1"/>
          <w:sz w:val="22"/>
          <w:szCs w:val="22"/>
        </w:rPr>
        <w:t>Tổ chức xây dựng hệ thống kết cấu hạ tầng cho họat động kinh tế:</w:t>
      </w:r>
    </w:p>
    <w:p w:rsidR="00760644" w:rsidRPr="005F1743" w:rsidRDefault="00760644" w:rsidP="005F1743">
      <w:pPr>
        <w:pStyle w:val="NormalWeb"/>
        <w:numPr>
          <w:ilvl w:val="0"/>
          <w:numId w:val="6"/>
        </w:numPr>
        <w:shd w:val="clear" w:color="auto" w:fill="FFFFFF"/>
        <w:spacing w:before="0" w:beforeAutospacing="0" w:after="0" w:afterAutospacing="0"/>
        <w:contextualSpacing/>
        <w:jc w:val="both"/>
        <w:rPr>
          <w:color w:val="000000" w:themeColor="text1"/>
          <w:sz w:val="22"/>
          <w:szCs w:val="22"/>
        </w:rPr>
      </w:pPr>
      <w:r w:rsidRPr="005F1743">
        <w:rPr>
          <w:color w:val="000000" w:themeColor="text1"/>
          <w:sz w:val="22"/>
          <w:szCs w:val="22"/>
        </w:rPr>
        <w:t>Giám sát kiểm tra mọi hoạt động kinh tế thị trường:</w:t>
      </w:r>
    </w:p>
    <w:p w:rsidR="00760644" w:rsidRPr="005F1743" w:rsidRDefault="00760644" w:rsidP="005F1743">
      <w:pPr>
        <w:pStyle w:val="NormalWeb"/>
        <w:numPr>
          <w:ilvl w:val="0"/>
          <w:numId w:val="6"/>
        </w:numPr>
        <w:shd w:val="clear" w:color="auto" w:fill="FFFFFF"/>
        <w:spacing w:before="0" w:beforeAutospacing="0" w:after="0" w:afterAutospacing="0"/>
        <w:contextualSpacing/>
        <w:jc w:val="both"/>
        <w:rPr>
          <w:color w:val="000000" w:themeColor="text1"/>
          <w:sz w:val="22"/>
          <w:szCs w:val="22"/>
        </w:rPr>
      </w:pPr>
      <w:r w:rsidRPr="005F1743">
        <w:rPr>
          <w:color w:val="000000" w:themeColor="text1"/>
          <w:sz w:val="22"/>
          <w:szCs w:val="22"/>
        </w:rPr>
        <w:t>Thực hiện các quyền lợi của nàh nước về kinh tế</w:t>
      </w:r>
    </w:p>
    <w:p w:rsidR="00760644" w:rsidRPr="005F1743" w:rsidRDefault="00760644" w:rsidP="005F1743">
      <w:pPr>
        <w:pStyle w:val="NormalWeb"/>
        <w:numPr>
          <w:ilvl w:val="0"/>
          <w:numId w:val="6"/>
        </w:numPr>
        <w:shd w:val="clear" w:color="auto" w:fill="FFFFFF"/>
        <w:spacing w:before="0" w:beforeAutospacing="0" w:after="0" w:afterAutospacing="0"/>
        <w:contextualSpacing/>
        <w:jc w:val="both"/>
        <w:rPr>
          <w:color w:val="000000" w:themeColor="text1"/>
          <w:sz w:val="22"/>
          <w:szCs w:val="22"/>
        </w:rPr>
      </w:pPr>
      <w:r w:rsidRPr="005F1743">
        <w:rPr>
          <w:color w:val="000000" w:themeColor="text1"/>
          <w:sz w:val="22"/>
          <w:szCs w:val="22"/>
        </w:rPr>
        <w:t>Bảo đảm tính bền vững và tích cực của các cân đối kinh tế vĩ mô, hạn chế các rủi ro và tác động tiêu cực của cơ chế thị trường</w:t>
      </w:r>
    </w:p>
    <w:p w:rsidR="007108E1" w:rsidRPr="005F1743" w:rsidRDefault="007108E1" w:rsidP="005F1743">
      <w:pPr>
        <w:pStyle w:val="NormalWeb"/>
        <w:numPr>
          <w:ilvl w:val="0"/>
          <w:numId w:val="20"/>
        </w:numPr>
        <w:shd w:val="clear" w:color="auto" w:fill="FFFFFF"/>
        <w:spacing w:before="0" w:beforeAutospacing="0" w:after="0" w:afterAutospacing="0"/>
        <w:contextualSpacing/>
        <w:rPr>
          <w:color w:val="FF0000"/>
          <w:sz w:val="22"/>
          <w:szCs w:val="22"/>
        </w:rPr>
      </w:pPr>
      <w:r w:rsidRPr="005F1743">
        <w:rPr>
          <w:b/>
          <w:color w:val="000000" w:themeColor="text1"/>
          <w:sz w:val="22"/>
          <w:szCs w:val="22"/>
        </w:rPr>
        <w:lastRenderedPageBreak/>
        <w:t xml:space="preserve">Phương pháp QLNNVKT: </w:t>
      </w:r>
      <w:r w:rsidRPr="005F1743">
        <w:rPr>
          <w:color w:val="FF0000"/>
          <w:sz w:val="22"/>
          <w:szCs w:val="22"/>
        </w:rPr>
        <w:t xml:space="preserve">Lưu ý: Trong các phương pháp QLNN về kinh tế, </w:t>
      </w:r>
      <w:proofErr w:type="gramStart"/>
      <w:r w:rsidRPr="005F1743">
        <w:rPr>
          <w:color w:val="FF0000"/>
          <w:sz w:val="22"/>
          <w:szCs w:val="22"/>
        </w:rPr>
        <w:t>theo</w:t>
      </w:r>
      <w:proofErr w:type="gramEnd"/>
      <w:r w:rsidRPr="005F1743">
        <w:rPr>
          <w:color w:val="FF0000"/>
          <w:sz w:val="22"/>
          <w:szCs w:val="22"/>
        </w:rPr>
        <w:t xml:space="preserve"> anh, chị phương pháp nào là quan trọng nhất? Phương pháp giáo dục-thuyết phục hay phương pháp kích thích?</w:t>
      </w:r>
    </w:p>
    <w:p w:rsidR="00F05B52" w:rsidRPr="005F1743" w:rsidRDefault="00F05B52" w:rsidP="005F1743">
      <w:pPr>
        <w:pStyle w:val="NormalWeb"/>
        <w:numPr>
          <w:ilvl w:val="0"/>
          <w:numId w:val="20"/>
        </w:numPr>
        <w:shd w:val="clear" w:color="auto" w:fill="FFFFFF"/>
        <w:spacing w:before="0" w:beforeAutospacing="0" w:after="0" w:afterAutospacing="0"/>
        <w:contextualSpacing/>
        <w:rPr>
          <w:color w:val="FF0000"/>
          <w:sz w:val="22"/>
          <w:szCs w:val="22"/>
        </w:rPr>
      </w:pPr>
      <w:r w:rsidRPr="005F1743">
        <w:rPr>
          <w:b/>
          <w:color w:val="000000" w:themeColor="text1"/>
          <w:sz w:val="22"/>
          <w:szCs w:val="22"/>
        </w:rPr>
        <w:t>Phương thức QLNN về kinh tế:</w:t>
      </w:r>
      <w:r w:rsidRPr="005F1743">
        <w:rPr>
          <w:color w:val="FF0000"/>
          <w:sz w:val="22"/>
          <w:szCs w:val="22"/>
        </w:rPr>
        <w:t xml:space="preserve"> 02 phương thức: hành chính trực tiếp và gián tiếp thông qua thị trường, </w:t>
      </w:r>
      <w:proofErr w:type="gramStart"/>
      <w:r w:rsidRPr="005F1743">
        <w:rPr>
          <w:color w:val="FF0000"/>
          <w:sz w:val="22"/>
          <w:szCs w:val="22"/>
        </w:rPr>
        <w:t>theo</w:t>
      </w:r>
      <w:proofErr w:type="gramEnd"/>
      <w:r w:rsidRPr="005F1743">
        <w:rPr>
          <w:color w:val="FF0000"/>
          <w:sz w:val="22"/>
          <w:szCs w:val="22"/>
        </w:rPr>
        <w:t xml:space="preserve"> anh, chị phương thức nào được NN sử dụng phổ biến, thường xuyên nhất? Vì sao?</w:t>
      </w:r>
    </w:p>
    <w:p w:rsidR="007108E1" w:rsidRPr="005F1743" w:rsidRDefault="007108E1" w:rsidP="005F1743">
      <w:pPr>
        <w:pStyle w:val="NormalWeb"/>
        <w:shd w:val="clear" w:color="auto" w:fill="FFFFFF"/>
        <w:spacing w:before="0" w:beforeAutospacing="0" w:after="0" w:afterAutospacing="0"/>
        <w:ind w:left="360"/>
        <w:contextualSpacing/>
        <w:jc w:val="both"/>
        <w:rPr>
          <w:color w:val="000000" w:themeColor="text1"/>
          <w:sz w:val="22"/>
          <w:szCs w:val="22"/>
        </w:rPr>
      </w:pPr>
      <w:r w:rsidRPr="005F1743">
        <w:rPr>
          <w:color w:val="000000" w:themeColor="text1"/>
          <w:sz w:val="22"/>
          <w:szCs w:val="22"/>
        </w:rPr>
        <w:t>Phương pháp QLNNVKT là tổng thể những cách thức tác động có chủ đích của Nhà nước lê</w:t>
      </w:r>
      <w:r w:rsidR="00982B8B" w:rsidRPr="005F1743">
        <w:rPr>
          <w:color w:val="000000" w:themeColor="text1"/>
          <w:sz w:val="22"/>
          <w:szCs w:val="22"/>
        </w:rPr>
        <w:t>n</w:t>
      </w:r>
      <w:r w:rsidRPr="005F1743">
        <w:rPr>
          <w:color w:val="000000" w:themeColor="text1"/>
          <w:sz w:val="22"/>
          <w:szCs w:val="22"/>
        </w:rPr>
        <w:t xml:space="preserve"> hệ thống kinh tế nhằm thực hiện </w:t>
      </w:r>
      <w:r w:rsidR="00982B8B" w:rsidRPr="005F1743">
        <w:rPr>
          <w:color w:val="000000" w:themeColor="text1"/>
          <w:sz w:val="22"/>
          <w:szCs w:val="22"/>
        </w:rPr>
        <w:t>các</w:t>
      </w:r>
      <w:r w:rsidRPr="005F1743">
        <w:rPr>
          <w:color w:val="000000" w:themeColor="text1"/>
          <w:sz w:val="22"/>
          <w:szCs w:val="22"/>
        </w:rPr>
        <w:t xml:space="preserve"> mục tiêu quản lý của NN</w:t>
      </w:r>
    </w:p>
    <w:p w:rsidR="007108E1" w:rsidRPr="005F1743" w:rsidRDefault="007108E1" w:rsidP="005F1743">
      <w:pPr>
        <w:pStyle w:val="NormalWeb"/>
        <w:shd w:val="clear" w:color="auto" w:fill="FFFFFF"/>
        <w:spacing w:before="0" w:beforeAutospacing="0" w:after="0" w:afterAutospacing="0"/>
        <w:contextualSpacing/>
        <w:jc w:val="both"/>
        <w:rPr>
          <w:color w:val="000000" w:themeColor="text1"/>
          <w:sz w:val="22"/>
          <w:szCs w:val="22"/>
        </w:rPr>
      </w:pPr>
      <w:r w:rsidRPr="005F1743">
        <w:rPr>
          <w:color w:val="000000" w:themeColor="text1"/>
          <w:sz w:val="22"/>
          <w:szCs w:val="22"/>
        </w:rPr>
        <w:t xml:space="preserve">     Trong hoạt động quản lý đối với nền KT, NN sử dụng một cách tổng hợp các phương thức quản lý nhà nước </w:t>
      </w:r>
      <w:proofErr w:type="gramStart"/>
      <w:r w:rsidRPr="005F1743">
        <w:rPr>
          <w:color w:val="000000" w:themeColor="text1"/>
          <w:sz w:val="22"/>
          <w:szCs w:val="22"/>
        </w:rPr>
        <w:t>chung</w:t>
      </w:r>
      <w:proofErr w:type="gramEnd"/>
      <w:r w:rsidRPr="005F1743">
        <w:rPr>
          <w:color w:val="000000" w:themeColor="text1"/>
          <w:sz w:val="22"/>
          <w:szCs w:val="22"/>
        </w:rPr>
        <w:t xml:space="preserve"> như: Phương pháp cưỡng chế, phương pháp kích thích, phương pháp giáo dục thuyết phục… Bên cạnh đó, xuất phát từ tính đặc thù của nền kinh tế thị trường định hướng XHCN, trong hoạt động quản lý nhà nước về kinh tế, NN thường sử dụng 2 phương thức chủ yếu sau:</w:t>
      </w:r>
    </w:p>
    <w:p w:rsidR="007108E1" w:rsidRPr="005F1743" w:rsidRDefault="007108E1" w:rsidP="005F1743">
      <w:pPr>
        <w:pStyle w:val="NormalWeb"/>
        <w:numPr>
          <w:ilvl w:val="0"/>
          <w:numId w:val="6"/>
        </w:numPr>
        <w:shd w:val="clear" w:color="auto" w:fill="FFFFFF"/>
        <w:spacing w:before="0" w:beforeAutospacing="0" w:after="0" w:afterAutospacing="0"/>
        <w:contextualSpacing/>
        <w:jc w:val="both"/>
        <w:rPr>
          <w:color w:val="000000" w:themeColor="text1"/>
          <w:sz w:val="22"/>
          <w:szCs w:val="22"/>
        </w:rPr>
      </w:pPr>
      <w:r w:rsidRPr="005F1743">
        <w:rPr>
          <w:color w:val="000000" w:themeColor="text1"/>
          <w:sz w:val="22"/>
          <w:szCs w:val="22"/>
        </w:rPr>
        <w:t>Phương pháp hành chính trực tiếp:</w:t>
      </w:r>
    </w:p>
    <w:p w:rsidR="007108E1" w:rsidRPr="005F1743" w:rsidRDefault="007108E1" w:rsidP="005F1743">
      <w:pPr>
        <w:pStyle w:val="NormalWeb"/>
        <w:shd w:val="clear" w:color="auto" w:fill="FFFFFF"/>
        <w:spacing w:before="0" w:beforeAutospacing="0" w:after="0" w:afterAutospacing="0"/>
        <w:ind w:left="360"/>
        <w:contextualSpacing/>
        <w:jc w:val="both"/>
        <w:rPr>
          <w:color w:val="000000" w:themeColor="text1"/>
          <w:sz w:val="22"/>
          <w:szCs w:val="22"/>
        </w:rPr>
      </w:pPr>
      <w:r w:rsidRPr="005F1743">
        <w:rPr>
          <w:color w:val="000000" w:themeColor="text1"/>
          <w:sz w:val="22"/>
          <w:szCs w:val="22"/>
        </w:rPr>
        <w:t xml:space="preserve">Thực hiện phương thức hành chính trực tiếp, NN bằng quyền lực của mình với mệnh lệnh hành chính trực tiếp ban hành hệ thống văn bản PL quy định các điều kiện cho các hoạt động kinh tế, các loại hình doanh nghiệp hình thành và vận động. </w:t>
      </w:r>
      <w:proofErr w:type="gramStart"/>
      <w:r w:rsidRPr="005F1743">
        <w:rPr>
          <w:color w:val="000000" w:themeColor="text1"/>
          <w:sz w:val="22"/>
          <w:szCs w:val="22"/>
        </w:rPr>
        <w:t>Đồng thời thực hiện thanh tra, kiểm tra các hoạt động kinh tế.</w:t>
      </w:r>
      <w:proofErr w:type="gramEnd"/>
    </w:p>
    <w:p w:rsidR="007108E1" w:rsidRPr="005F1743" w:rsidRDefault="007108E1" w:rsidP="005F1743">
      <w:pPr>
        <w:pStyle w:val="NormalWeb"/>
        <w:numPr>
          <w:ilvl w:val="0"/>
          <w:numId w:val="6"/>
        </w:numPr>
        <w:shd w:val="clear" w:color="auto" w:fill="FFFFFF"/>
        <w:spacing w:before="0" w:beforeAutospacing="0" w:after="0" w:afterAutospacing="0"/>
        <w:contextualSpacing/>
        <w:jc w:val="both"/>
        <w:rPr>
          <w:color w:val="000000" w:themeColor="text1"/>
          <w:sz w:val="22"/>
          <w:szCs w:val="22"/>
        </w:rPr>
      </w:pPr>
      <w:r w:rsidRPr="005F1743">
        <w:rPr>
          <w:color w:val="000000" w:themeColor="text1"/>
          <w:sz w:val="22"/>
          <w:szCs w:val="22"/>
        </w:rPr>
        <w:t>Phương thức gián tiếp thông qua thị trường.</w:t>
      </w:r>
    </w:p>
    <w:p w:rsidR="007108E1" w:rsidRPr="005F1743" w:rsidRDefault="007108E1" w:rsidP="005F1743">
      <w:pPr>
        <w:pStyle w:val="NormalWeb"/>
        <w:numPr>
          <w:ilvl w:val="0"/>
          <w:numId w:val="6"/>
        </w:numPr>
        <w:shd w:val="clear" w:color="auto" w:fill="FFFFFF"/>
        <w:spacing w:before="0" w:beforeAutospacing="0" w:after="0" w:afterAutospacing="0"/>
        <w:contextualSpacing/>
        <w:jc w:val="both"/>
        <w:rPr>
          <w:color w:val="000000" w:themeColor="text1"/>
          <w:sz w:val="22"/>
          <w:szCs w:val="22"/>
        </w:rPr>
      </w:pPr>
      <w:r w:rsidRPr="005F1743">
        <w:rPr>
          <w:color w:val="000000" w:themeColor="text1"/>
          <w:sz w:val="22"/>
          <w:szCs w:val="22"/>
        </w:rPr>
        <w:t xml:space="preserve">Thực hiện phương thức gían tiếp thông qua thị trường, Nhà nước bằng cơ chế chính sách, công cụ kinh tế </w:t>
      </w:r>
      <w:proofErr w:type="gramStart"/>
      <w:r w:rsidRPr="005F1743">
        <w:rPr>
          <w:color w:val="000000" w:themeColor="text1"/>
          <w:sz w:val="22"/>
          <w:szCs w:val="22"/>
        </w:rPr>
        <w:t>vĩ</w:t>
      </w:r>
      <w:proofErr w:type="gramEnd"/>
      <w:r w:rsidRPr="005F1743">
        <w:rPr>
          <w:color w:val="000000" w:themeColor="text1"/>
          <w:sz w:val="22"/>
          <w:szCs w:val="22"/>
        </w:rPr>
        <w:t xml:space="preserve"> mô… tác động vào thị trường, điều chỉnh sự vận động của thị trường. Thị trường tác động vào các hoạt động kinh tế. Các đơn vị kinh tế điều chỉnh hoạt động đáp ứng được yêu cầu của thị trường. Từ đó các đường lối, chủ trương, chính sách, quy hoạch, kế hoạch phát triển kinh tế của nhà nước được thực hiện. Ở đây, đòi hỏi hệ thống công cụ, chính sách </w:t>
      </w:r>
      <w:proofErr w:type="gramStart"/>
      <w:r w:rsidRPr="005F1743">
        <w:rPr>
          <w:color w:val="000000" w:themeColor="text1"/>
          <w:sz w:val="22"/>
          <w:szCs w:val="22"/>
        </w:rPr>
        <w:t>vĩ</w:t>
      </w:r>
      <w:proofErr w:type="gramEnd"/>
      <w:r w:rsidRPr="005F1743">
        <w:rPr>
          <w:color w:val="000000" w:themeColor="text1"/>
          <w:sz w:val="22"/>
          <w:szCs w:val="22"/>
        </w:rPr>
        <w:t xml:space="preserve"> mô của Nhà nước phải đồng bộ và thường xuyên hòan thiện cho phù hợp với điều kiện đổi mới của đất nước trong từng thời kỳ.</w:t>
      </w:r>
    </w:p>
    <w:p w:rsidR="00760644" w:rsidRPr="005F1743" w:rsidRDefault="00760644" w:rsidP="005F1743">
      <w:pPr>
        <w:pStyle w:val="ListParagraph"/>
        <w:spacing w:before="0" w:line="240" w:lineRule="auto"/>
        <w:rPr>
          <w:rFonts w:ascii="Times New Roman" w:hAnsi="Times New Roman" w:cs="Times New Roman"/>
          <w:b/>
          <w:u w:val="single"/>
        </w:rPr>
      </w:pPr>
    </w:p>
    <w:p w:rsidR="00760644" w:rsidRPr="005F1743" w:rsidRDefault="00760644" w:rsidP="005F1743">
      <w:pPr>
        <w:pStyle w:val="NormalWeb"/>
        <w:shd w:val="clear" w:color="auto" w:fill="FFFFFF"/>
        <w:spacing w:before="0" w:beforeAutospacing="0" w:after="0" w:afterAutospacing="0"/>
        <w:ind w:left="360"/>
        <w:contextualSpacing/>
        <w:jc w:val="both"/>
        <w:rPr>
          <w:b/>
          <w:color w:val="FF0000"/>
          <w:sz w:val="22"/>
          <w:szCs w:val="22"/>
        </w:rPr>
      </w:pPr>
      <w:r w:rsidRPr="005F1743">
        <w:rPr>
          <w:b/>
          <w:sz w:val="22"/>
          <w:szCs w:val="22"/>
          <w:u w:val="single"/>
        </w:rPr>
        <w:t xml:space="preserve">2. </w:t>
      </w:r>
      <w:r w:rsidR="00822BA8" w:rsidRPr="005F1743">
        <w:rPr>
          <w:b/>
          <w:sz w:val="22"/>
          <w:szCs w:val="22"/>
          <w:u w:val="single"/>
        </w:rPr>
        <w:t>Nguyên tắc quản lý nhà nước về kinh tế.</w:t>
      </w:r>
      <w:r w:rsidRPr="005F1743">
        <w:rPr>
          <w:b/>
          <w:sz w:val="22"/>
          <w:szCs w:val="22"/>
          <w:u w:val="single"/>
        </w:rPr>
        <w:t xml:space="preserve"> </w:t>
      </w:r>
      <w:r w:rsidRPr="005F1743">
        <w:rPr>
          <w:b/>
          <w:color w:val="FF0000"/>
          <w:sz w:val="22"/>
          <w:szCs w:val="22"/>
        </w:rPr>
        <w:t>(Xem nội dung này để sử dụng ở phần nhận định đúng, sai.)</w:t>
      </w:r>
    </w:p>
    <w:p w:rsidR="00760644" w:rsidRPr="005F1743" w:rsidRDefault="00760644" w:rsidP="005F1743">
      <w:pPr>
        <w:pStyle w:val="NormalWeb"/>
        <w:numPr>
          <w:ilvl w:val="0"/>
          <w:numId w:val="6"/>
        </w:numPr>
        <w:shd w:val="clear" w:color="auto" w:fill="FFFFFF"/>
        <w:spacing w:before="0" w:beforeAutospacing="0" w:after="0" w:afterAutospacing="0"/>
        <w:contextualSpacing/>
        <w:jc w:val="both"/>
        <w:rPr>
          <w:color w:val="000000" w:themeColor="text1"/>
          <w:sz w:val="22"/>
          <w:szCs w:val="22"/>
        </w:rPr>
      </w:pPr>
      <w:r w:rsidRPr="005F1743">
        <w:rPr>
          <w:color w:val="000000" w:themeColor="text1"/>
          <w:sz w:val="22"/>
          <w:szCs w:val="22"/>
        </w:rPr>
        <w:t>Nguyên tắc tập trung dân chủ:</w:t>
      </w:r>
    </w:p>
    <w:p w:rsidR="00760644" w:rsidRPr="005F1743" w:rsidRDefault="00760644" w:rsidP="005F1743">
      <w:pPr>
        <w:pStyle w:val="NormalWeb"/>
        <w:shd w:val="clear" w:color="auto" w:fill="FFFFFF"/>
        <w:spacing w:before="0" w:beforeAutospacing="0" w:after="0" w:afterAutospacing="0"/>
        <w:ind w:left="360"/>
        <w:contextualSpacing/>
        <w:jc w:val="both"/>
        <w:rPr>
          <w:color w:val="000000" w:themeColor="text1"/>
          <w:sz w:val="22"/>
          <w:szCs w:val="22"/>
        </w:rPr>
      </w:pPr>
      <w:proofErr w:type="gramStart"/>
      <w:r w:rsidRPr="005F1743">
        <w:rPr>
          <w:color w:val="000000" w:themeColor="text1"/>
          <w:sz w:val="22"/>
          <w:szCs w:val="22"/>
        </w:rPr>
        <w:t>Là sự kết hợp chặt chẽ, hài hòa giữa 2 mặt cơ bản tập trung và dân chủ trong mối quan hệ hữu cơ biện chứng chứ không phải là tiền đề của tập trung, hoặc chỉ là dân chủ.</w:t>
      </w:r>
      <w:proofErr w:type="gramEnd"/>
      <w:r w:rsidRPr="005F1743">
        <w:rPr>
          <w:color w:val="000000" w:themeColor="text1"/>
          <w:sz w:val="22"/>
          <w:szCs w:val="22"/>
        </w:rPr>
        <w:t xml:space="preserve"> </w:t>
      </w:r>
      <w:proofErr w:type="gramStart"/>
      <w:r w:rsidRPr="005F1743">
        <w:rPr>
          <w:color w:val="000000" w:themeColor="text1"/>
          <w:sz w:val="22"/>
          <w:szCs w:val="22"/>
        </w:rPr>
        <w:t>Dân chủ là điều kiện, là tiền đề của tập trung, cũng như tập trung là cái bảo đảm cho dân chủ được thực hiện.</w:t>
      </w:r>
      <w:proofErr w:type="gramEnd"/>
      <w:r w:rsidRPr="005F1743">
        <w:rPr>
          <w:color w:val="000000" w:themeColor="text1"/>
          <w:sz w:val="22"/>
          <w:szCs w:val="22"/>
        </w:rPr>
        <w:t xml:space="preserve"> </w:t>
      </w:r>
      <w:proofErr w:type="gramStart"/>
      <w:r w:rsidRPr="005F1743">
        <w:rPr>
          <w:color w:val="000000" w:themeColor="text1"/>
          <w:sz w:val="22"/>
          <w:szCs w:val="22"/>
        </w:rPr>
        <w:t>Hay nói cách khác, tập trung phải trên cơ sở dân chủ, dân chủ phải trong khuôn khổ tập trung.</w:t>
      </w:r>
      <w:proofErr w:type="gramEnd"/>
    </w:p>
    <w:p w:rsidR="00760644" w:rsidRPr="005F1743" w:rsidRDefault="00760644" w:rsidP="005F1743">
      <w:pPr>
        <w:pStyle w:val="NormalWeb"/>
        <w:numPr>
          <w:ilvl w:val="0"/>
          <w:numId w:val="6"/>
        </w:numPr>
        <w:shd w:val="clear" w:color="auto" w:fill="FFFFFF"/>
        <w:spacing w:before="0" w:beforeAutospacing="0" w:after="0" w:afterAutospacing="0"/>
        <w:contextualSpacing/>
        <w:jc w:val="both"/>
        <w:rPr>
          <w:color w:val="000000" w:themeColor="text1"/>
          <w:sz w:val="22"/>
          <w:szCs w:val="22"/>
        </w:rPr>
      </w:pPr>
      <w:r w:rsidRPr="005F1743">
        <w:rPr>
          <w:color w:val="000000" w:themeColor="text1"/>
          <w:sz w:val="22"/>
          <w:szCs w:val="22"/>
        </w:rPr>
        <w:t>Nguyên tắc kết hợp quản lý theo ngành và quản lý theo lãnh thổ</w:t>
      </w:r>
    </w:p>
    <w:p w:rsidR="00760644" w:rsidRPr="005F1743" w:rsidRDefault="00760644" w:rsidP="005F1743">
      <w:pPr>
        <w:pStyle w:val="NormalWeb"/>
        <w:shd w:val="clear" w:color="auto" w:fill="FFFFFF"/>
        <w:spacing w:before="0" w:beforeAutospacing="0" w:after="0" w:afterAutospacing="0"/>
        <w:ind w:left="360"/>
        <w:contextualSpacing/>
        <w:jc w:val="both"/>
        <w:rPr>
          <w:color w:val="000000" w:themeColor="text1"/>
          <w:sz w:val="22"/>
          <w:szCs w:val="22"/>
        </w:rPr>
      </w:pPr>
      <w:r w:rsidRPr="005F1743">
        <w:rPr>
          <w:color w:val="000000" w:themeColor="text1"/>
          <w:sz w:val="22"/>
          <w:szCs w:val="22"/>
        </w:rPr>
        <w:t xml:space="preserve">+ Quản lý </w:t>
      </w:r>
      <w:proofErr w:type="gramStart"/>
      <w:r w:rsidRPr="005F1743">
        <w:rPr>
          <w:color w:val="000000" w:themeColor="text1"/>
          <w:sz w:val="22"/>
          <w:szCs w:val="22"/>
        </w:rPr>
        <w:t>theo</w:t>
      </w:r>
      <w:proofErr w:type="gramEnd"/>
      <w:r w:rsidRPr="005F1743">
        <w:rPr>
          <w:color w:val="000000" w:themeColor="text1"/>
          <w:sz w:val="22"/>
          <w:szCs w:val="22"/>
        </w:rPr>
        <w:t xml:space="preserve"> ngành: </w:t>
      </w:r>
    </w:p>
    <w:p w:rsidR="00760644" w:rsidRPr="005F1743" w:rsidRDefault="00760644" w:rsidP="005F1743">
      <w:pPr>
        <w:pStyle w:val="NormalWeb"/>
        <w:shd w:val="clear" w:color="auto" w:fill="FFFFFF"/>
        <w:spacing w:before="0" w:beforeAutospacing="0" w:after="0" w:afterAutospacing="0"/>
        <w:ind w:left="360"/>
        <w:contextualSpacing/>
        <w:jc w:val="both"/>
        <w:rPr>
          <w:color w:val="000000" w:themeColor="text1"/>
          <w:sz w:val="22"/>
          <w:szCs w:val="22"/>
        </w:rPr>
      </w:pPr>
      <w:r w:rsidRPr="005F1743">
        <w:rPr>
          <w:color w:val="000000" w:themeColor="text1"/>
          <w:sz w:val="22"/>
          <w:szCs w:val="22"/>
        </w:rPr>
        <w:t xml:space="preserve">Là việc quản lý về mặt kỹ thuật, về nghiệp vụ chuyên môn của Bộ quản lý ngành ở TW đối với tất cả các đơn vị sản xuất kinh doanh thuộc ngành trong phạm </w:t>
      </w:r>
      <w:proofErr w:type="gramStart"/>
      <w:r w:rsidRPr="005F1743">
        <w:rPr>
          <w:color w:val="000000" w:themeColor="text1"/>
          <w:sz w:val="22"/>
          <w:szCs w:val="22"/>
        </w:rPr>
        <w:t>vi</w:t>
      </w:r>
      <w:proofErr w:type="gramEnd"/>
      <w:r w:rsidRPr="005F1743">
        <w:rPr>
          <w:color w:val="000000" w:themeColor="text1"/>
          <w:sz w:val="22"/>
          <w:szCs w:val="22"/>
        </w:rPr>
        <w:t xml:space="preserve"> cả nước</w:t>
      </w:r>
    </w:p>
    <w:p w:rsidR="00760644" w:rsidRPr="005F1743" w:rsidRDefault="00760644" w:rsidP="005F1743">
      <w:pPr>
        <w:pStyle w:val="NormalWeb"/>
        <w:shd w:val="clear" w:color="auto" w:fill="FFFFFF"/>
        <w:spacing w:before="0" w:beforeAutospacing="0" w:after="0" w:afterAutospacing="0"/>
        <w:ind w:left="360"/>
        <w:contextualSpacing/>
        <w:jc w:val="both"/>
        <w:rPr>
          <w:color w:val="000000" w:themeColor="text1"/>
          <w:sz w:val="22"/>
          <w:szCs w:val="22"/>
        </w:rPr>
      </w:pPr>
      <w:r w:rsidRPr="005F1743">
        <w:rPr>
          <w:color w:val="000000" w:themeColor="text1"/>
          <w:sz w:val="22"/>
          <w:szCs w:val="22"/>
        </w:rPr>
        <w:t xml:space="preserve">+ Quản lý </w:t>
      </w:r>
      <w:proofErr w:type="gramStart"/>
      <w:r w:rsidRPr="005F1743">
        <w:rPr>
          <w:color w:val="000000" w:themeColor="text1"/>
          <w:sz w:val="22"/>
          <w:szCs w:val="22"/>
        </w:rPr>
        <w:t>theo</w:t>
      </w:r>
      <w:proofErr w:type="gramEnd"/>
      <w:r w:rsidRPr="005F1743">
        <w:rPr>
          <w:color w:val="000000" w:themeColor="text1"/>
          <w:sz w:val="22"/>
          <w:szCs w:val="22"/>
        </w:rPr>
        <w:t xml:space="preserve"> lãnh thổ:</w:t>
      </w:r>
    </w:p>
    <w:p w:rsidR="00760644" w:rsidRPr="005F1743" w:rsidRDefault="00760644" w:rsidP="005F1743">
      <w:pPr>
        <w:pStyle w:val="NormalWeb"/>
        <w:shd w:val="clear" w:color="auto" w:fill="FFFFFF"/>
        <w:spacing w:before="0" w:beforeAutospacing="0" w:after="0" w:afterAutospacing="0"/>
        <w:ind w:left="360"/>
        <w:contextualSpacing/>
        <w:jc w:val="both"/>
        <w:rPr>
          <w:color w:val="000000" w:themeColor="text1"/>
          <w:sz w:val="22"/>
          <w:szCs w:val="22"/>
        </w:rPr>
      </w:pPr>
      <w:r w:rsidRPr="005F1743">
        <w:rPr>
          <w:color w:val="000000" w:themeColor="text1"/>
          <w:sz w:val="22"/>
          <w:szCs w:val="22"/>
        </w:rPr>
        <w:t>Là việc tổ chức, điều hòa, phối hợp hoạt động của tất cả ac1c đơn vị kinh tế phân bổ trên địa bàn lãnh thổ</w:t>
      </w:r>
    </w:p>
    <w:p w:rsidR="00760644" w:rsidRPr="005F1743" w:rsidRDefault="00760644" w:rsidP="005F1743">
      <w:pPr>
        <w:pStyle w:val="NormalWeb"/>
        <w:shd w:val="clear" w:color="auto" w:fill="FFFFFF"/>
        <w:spacing w:before="0" w:beforeAutospacing="0" w:after="0" w:afterAutospacing="0"/>
        <w:ind w:left="360"/>
        <w:contextualSpacing/>
        <w:jc w:val="both"/>
        <w:rPr>
          <w:color w:val="000000" w:themeColor="text1"/>
          <w:sz w:val="22"/>
          <w:szCs w:val="22"/>
        </w:rPr>
      </w:pPr>
      <w:r w:rsidRPr="005F1743">
        <w:rPr>
          <w:color w:val="000000" w:themeColor="text1"/>
          <w:sz w:val="22"/>
          <w:szCs w:val="22"/>
        </w:rPr>
        <w:t xml:space="preserve">+ Sự kết hợp quản lý </w:t>
      </w:r>
      <w:proofErr w:type="gramStart"/>
      <w:r w:rsidRPr="005F1743">
        <w:rPr>
          <w:color w:val="000000" w:themeColor="text1"/>
          <w:sz w:val="22"/>
          <w:szCs w:val="22"/>
        </w:rPr>
        <w:t>theo</w:t>
      </w:r>
      <w:proofErr w:type="gramEnd"/>
      <w:r w:rsidRPr="005F1743">
        <w:rPr>
          <w:color w:val="000000" w:themeColor="text1"/>
          <w:sz w:val="22"/>
          <w:szCs w:val="22"/>
        </w:rPr>
        <w:t xml:space="preserve"> ngành và theo lãnh thổ:</w:t>
      </w:r>
    </w:p>
    <w:p w:rsidR="00760644" w:rsidRPr="005F1743" w:rsidRDefault="00760644" w:rsidP="005F1743">
      <w:pPr>
        <w:pStyle w:val="NormalWeb"/>
        <w:shd w:val="clear" w:color="auto" w:fill="FFFFFF"/>
        <w:spacing w:before="0" w:beforeAutospacing="0" w:after="0" w:afterAutospacing="0"/>
        <w:ind w:left="360"/>
        <w:contextualSpacing/>
        <w:jc w:val="both"/>
        <w:rPr>
          <w:color w:val="000000" w:themeColor="text1"/>
          <w:sz w:val="22"/>
          <w:szCs w:val="22"/>
        </w:rPr>
      </w:pPr>
      <w:r w:rsidRPr="005F1743">
        <w:rPr>
          <w:color w:val="000000" w:themeColor="text1"/>
          <w:sz w:val="22"/>
          <w:szCs w:val="22"/>
        </w:rPr>
        <w:t xml:space="preserve">Nguyên tắc này đòi hỏi phải có sự phối hợp chặt chẽ giữa quản lý </w:t>
      </w:r>
      <w:proofErr w:type="gramStart"/>
      <w:r w:rsidRPr="005F1743">
        <w:rPr>
          <w:color w:val="000000" w:themeColor="text1"/>
          <w:sz w:val="22"/>
          <w:szCs w:val="22"/>
        </w:rPr>
        <w:t>theo</w:t>
      </w:r>
      <w:proofErr w:type="gramEnd"/>
      <w:r w:rsidRPr="005F1743">
        <w:rPr>
          <w:color w:val="000000" w:themeColor="text1"/>
          <w:sz w:val="22"/>
          <w:szCs w:val="22"/>
        </w:rPr>
        <w:t xml:space="preserve"> ngành và quản lý theo lãnh thổ trên tất cả mọi lĩnh vực kinh tế. Cả 2 chiều quản lý đều phải có trách nhiệm </w:t>
      </w:r>
      <w:proofErr w:type="gramStart"/>
      <w:r w:rsidRPr="005F1743">
        <w:rPr>
          <w:color w:val="000000" w:themeColor="text1"/>
          <w:sz w:val="22"/>
          <w:szCs w:val="22"/>
        </w:rPr>
        <w:t>chung</w:t>
      </w:r>
      <w:proofErr w:type="gramEnd"/>
      <w:r w:rsidRPr="005F1743">
        <w:rPr>
          <w:color w:val="000000" w:themeColor="text1"/>
          <w:sz w:val="22"/>
          <w:szCs w:val="22"/>
        </w:rPr>
        <w:t xml:space="preserve"> trong việc thực hiện mục tiêu của ngành cũng như của lãnh thổ. </w:t>
      </w:r>
      <w:proofErr w:type="gramStart"/>
      <w:r w:rsidRPr="005F1743">
        <w:rPr>
          <w:color w:val="000000" w:themeColor="text1"/>
          <w:sz w:val="22"/>
          <w:szCs w:val="22"/>
        </w:rPr>
        <w:t>Sự kết hợp này sẽ tránh được tư tưởng bản vị của bộ, ngành TW và tư tưởng cục bộ địa phương của chính quyền địa phương.</w:t>
      </w:r>
      <w:proofErr w:type="gramEnd"/>
    </w:p>
    <w:p w:rsidR="00760644" w:rsidRPr="005F1743" w:rsidRDefault="00760644" w:rsidP="005F1743">
      <w:pPr>
        <w:pStyle w:val="NormalWeb"/>
        <w:numPr>
          <w:ilvl w:val="0"/>
          <w:numId w:val="6"/>
        </w:numPr>
        <w:shd w:val="clear" w:color="auto" w:fill="FFFFFF"/>
        <w:spacing w:before="0" w:beforeAutospacing="0" w:after="0" w:afterAutospacing="0"/>
        <w:contextualSpacing/>
        <w:jc w:val="both"/>
        <w:rPr>
          <w:color w:val="000000" w:themeColor="text1"/>
          <w:sz w:val="22"/>
          <w:szCs w:val="22"/>
        </w:rPr>
      </w:pPr>
      <w:r w:rsidRPr="005F1743">
        <w:rPr>
          <w:color w:val="000000" w:themeColor="text1"/>
          <w:sz w:val="22"/>
          <w:szCs w:val="22"/>
        </w:rPr>
        <w:t>Phân định quản lý nhà nước về kinh tế và quản lý sản xuất kinh doanh:</w:t>
      </w:r>
    </w:p>
    <w:p w:rsidR="00760644" w:rsidRPr="005F1743" w:rsidRDefault="00760644" w:rsidP="005F1743">
      <w:pPr>
        <w:pStyle w:val="NormalWeb"/>
        <w:shd w:val="clear" w:color="auto" w:fill="FFFFFF"/>
        <w:spacing w:before="0" w:beforeAutospacing="0" w:after="0" w:afterAutospacing="0"/>
        <w:contextualSpacing/>
        <w:jc w:val="both"/>
        <w:rPr>
          <w:color w:val="000000" w:themeColor="text1"/>
          <w:sz w:val="22"/>
          <w:szCs w:val="22"/>
        </w:rPr>
      </w:pPr>
      <w:r w:rsidRPr="005F1743">
        <w:rPr>
          <w:color w:val="000000" w:themeColor="text1"/>
          <w:sz w:val="22"/>
          <w:szCs w:val="22"/>
        </w:rPr>
        <w:t>Mục đích nhằm góp phần phân định rõ trách nhiệm của đơn vị sản xuất kinh doanh. Từ đó hạn chế khả năng cơ quan quản lý nhà nước can thiệp quá sâu vào quá trình sản xuất kinh doanh vừa nâng cao tính chịu trách nhiệm của các đơn vị kinh tế trong nền kinh tế thị trường.</w:t>
      </w:r>
    </w:p>
    <w:p w:rsidR="00760644" w:rsidRPr="005F1743" w:rsidRDefault="00760644" w:rsidP="005F1743">
      <w:pPr>
        <w:pStyle w:val="NormalWeb"/>
        <w:numPr>
          <w:ilvl w:val="0"/>
          <w:numId w:val="6"/>
        </w:numPr>
        <w:shd w:val="clear" w:color="auto" w:fill="FFFFFF"/>
        <w:spacing w:before="0" w:beforeAutospacing="0" w:after="0" w:afterAutospacing="0"/>
        <w:contextualSpacing/>
        <w:jc w:val="both"/>
        <w:rPr>
          <w:color w:val="000000" w:themeColor="text1"/>
          <w:sz w:val="22"/>
          <w:szCs w:val="22"/>
        </w:rPr>
      </w:pPr>
      <w:r w:rsidRPr="005F1743">
        <w:rPr>
          <w:color w:val="000000" w:themeColor="text1"/>
          <w:sz w:val="22"/>
          <w:szCs w:val="22"/>
        </w:rPr>
        <w:t>Nguyên tắc tăng cường pháp chế XHCN trong quản lý nhá nước về kinh tế:</w:t>
      </w:r>
    </w:p>
    <w:p w:rsidR="00760644" w:rsidRPr="005F1743" w:rsidRDefault="00760644" w:rsidP="005F1743">
      <w:pPr>
        <w:pStyle w:val="NormalWeb"/>
        <w:shd w:val="clear" w:color="auto" w:fill="FFFFFF"/>
        <w:spacing w:before="0" w:beforeAutospacing="0" w:after="0" w:afterAutospacing="0"/>
        <w:contextualSpacing/>
        <w:jc w:val="both"/>
        <w:rPr>
          <w:color w:val="000000" w:themeColor="text1"/>
          <w:sz w:val="22"/>
          <w:szCs w:val="22"/>
        </w:rPr>
      </w:pPr>
      <w:r w:rsidRPr="005F1743">
        <w:rPr>
          <w:color w:val="000000" w:themeColor="text1"/>
          <w:sz w:val="22"/>
          <w:szCs w:val="22"/>
        </w:rPr>
        <w:t>Việc thực hiện nguyên tắc này đòi hỏi mọi tổ chức, cá nhân, kể cả các cơ quan nhà nước và các cán bộ, công chức, viên chức đều phải nghiêm chỉnh và triệt để tuân thủ pháp luật khi thực hiện các nhiệm vụ, quyền hạn của mình.</w:t>
      </w:r>
    </w:p>
    <w:p w:rsidR="00760644" w:rsidRPr="005F1743" w:rsidRDefault="00760644" w:rsidP="005F1743">
      <w:pPr>
        <w:pStyle w:val="NormalWeb"/>
        <w:shd w:val="clear" w:color="auto" w:fill="FFFFFF"/>
        <w:spacing w:before="0" w:beforeAutospacing="0" w:after="0" w:afterAutospacing="0"/>
        <w:ind w:left="360"/>
        <w:contextualSpacing/>
        <w:jc w:val="both"/>
        <w:rPr>
          <w:color w:val="000000" w:themeColor="text1"/>
          <w:sz w:val="22"/>
          <w:szCs w:val="22"/>
        </w:rPr>
      </w:pPr>
    </w:p>
    <w:p w:rsidR="00822BA8" w:rsidRPr="005F1743" w:rsidRDefault="00822BA8" w:rsidP="005F1743">
      <w:pPr>
        <w:pStyle w:val="ListParagraph"/>
        <w:numPr>
          <w:ilvl w:val="0"/>
          <w:numId w:val="3"/>
        </w:numPr>
        <w:spacing w:before="0" w:line="240" w:lineRule="auto"/>
        <w:rPr>
          <w:rFonts w:ascii="Times New Roman" w:hAnsi="Times New Roman" w:cs="Times New Roman"/>
          <w:b/>
          <w:u w:val="single"/>
        </w:rPr>
      </w:pPr>
      <w:r w:rsidRPr="005F1743">
        <w:rPr>
          <w:rFonts w:ascii="Times New Roman" w:hAnsi="Times New Roman" w:cs="Times New Roman"/>
          <w:b/>
          <w:u w:val="single"/>
        </w:rPr>
        <w:t>Phương thức quản lý nhà nước về kinh tế</w:t>
      </w:r>
    </w:p>
    <w:p w:rsidR="00822BA8" w:rsidRPr="005F1743" w:rsidRDefault="00822BA8" w:rsidP="005F1743">
      <w:pPr>
        <w:spacing w:before="0" w:line="240" w:lineRule="auto"/>
        <w:ind w:firstLine="720"/>
        <w:contextualSpacing/>
        <w:rPr>
          <w:rFonts w:ascii="Times New Roman" w:hAnsi="Times New Roman" w:cs="Times New Roman"/>
          <w:lang w:val="vi-VN"/>
        </w:rPr>
      </w:pPr>
      <w:r w:rsidRPr="005F1743">
        <w:rPr>
          <w:rFonts w:ascii="Times New Roman" w:hAnsi="Times New Roman" w:cs="Times New Roman"/>
        </w:rPr>
        <w:t>Phương thức quản lý kinh tế của Nhà nước là tổng thể những cách thức tác động có chủ đích của Nhà nước lên hệ thống kinh tế nhằm thực hiện các mục tiêu quản lý của Nhà nước.</w:t>
      </w:r>
    </w:p>
    <w:p w:rsidR="00822BA8" w:rsidRPr="005F1743" w:rsidRDefault="00822BA8" w:rsidP="005F1743">
      <w:pPr>
        <w:spacing w:before="0" w:line="240" w:lineRule="auto"/>
        <w:ind w:firstLine="720"/>
        <w:contextualSpacing/>
        <w:rPr>
          <w:rFonts w:ascii="Times New Roman" w:hAnsi="Times New Roman" w:cs="Times New Roman"/>
          <w:lang w:val="vi-VN"/>
        </w:rPr>
      </w:pPr>
      <w:r w:rsidRPr="005F1743">
        <w:rPr>
          <w:rFonts w:ascii="Times New Roman" w:hAnsi="Times New Roman" w:cs="Times New Roman"/>
          <w:lang w:val="vi-VN"/>
        </w:rPr>
        <w:t>Trong hoạt động quản lý đối với nền kinh tế, Nhà nước sử dụng một cách tổng hợp các phương thức quản lý nhà nước chung như: phương pháp cưỡng chế, phương pháp kích thích, phương pháp giáp dục thuyết phục,… bên cạnh đó, xuất phát từ tính đặc thù của nền kinh tế thị trường định hướng XHCN, trong hoạt động quản lý nhà nước về kinh tế, Nhà nước thường sử dụng hai phương thức chủ yếu sau:</w:t>
      </w:r>
    </w:p>
    <w:p w:rsidR="00822BA8" w:rsidRPr="005F1743" w:rsidRDefault="00822BA8" w:rsidP="005F1743">
      <w:pPr>
        <w:pStyle w:val="ListParagraph"/>
        <w:numPr>
          <w:ilvl w:val="0"/>
          <w:numId w:val="2"/>
        </w:numPr>
        <w:spacing w:before="0" w:line="240" w:lineRule="auto"/>
        <w:rPr>
          <w:rFonts w:ascii="Times New Roman" w:hAnsi="Times New Roman" w:cs="Times New Roman"/>
          <w:i/>
          <w:lang w:val="vi-VN"/>
        </w:rPr>
      </w:pPr>
      <w:r w:rsidRPr="005F1743">
        <w:rPr>
          <w:rFonts w:ascii="Times New Roman" w:hAnsi="Times New Roman" w:cs="Times New Roman"/>
          <w:i/>
          <w:lang w:val="vi-VN"/>
        </w:rPr>
        <w:t>Phương thức hành chính trực tiếp</w:t>
      </w:r>
    </w:p>
    <w:p w:rsidR="00822BA8" w:rsidRPr="005F1743" w:rsidRDefault="00822BA8" w:rsidP="005F1743">
      <w:pPr>
        <w:spacing w:before="0" w:line="240" w:lineRule="auto"/>
        <w:ind w:firstLine="720"/>
        <w:contextualSpacing/>
        <w:rPr>
          <w:rFonts w:ascii="Times New Roman" w:hAnsi="Times New Roman" w:cs="Times New Roman"/>
          <w:lang w:val="vi-VN"/>
        </w:rPr>
      </w:pPr>
      <w:r w:rsidRPr="005F1743">
        <w:rPr>
          <w:rFonts w:ascii="Times New Roman" w:hAnsi="Times New Roman" w:cs="Times New Roman"/>
          <w:lang w:val="vi-VN"/>
        </w:rPr>
        <w:t>Thực hiện phương thức hành chính trực tiếp, Nhà nước bằng quyền lực của mình với mệnh lệnh hành chính trực tiếp ban hành hệ thống văn bản pháp luật quy định các điều kiện cho các hoạt động kinh tế, các loại hình doanh nghiệp hình thành và vận động. Đồng thời thực hiện thanh tra, kiểm tra các hoạt động kinh tế.</w:t>
      </w:r>
    </w:p>
    <w:p w:rsidR="00822BA8" w:rsidRPr="005F1743" w:rsidRDefault="00822BA8" w:rsidP="005F1743">
      <w:pPr>
        <w:pStyle w:val="ListParagraph"/>
        <w:numPr>
          <w:ilvl w:val="0"/>
          <w:numId w:val="2"/>
        </w:numPr>
        <w:spacing w:before="0" w:line="240" w:lineRule="auto"/>
        <w:rPr>
          <w:rFonts w:ascii="Times New Roman" w:hAnsi="Times New Roman" w:cs="Times New Roman"/>
          <w:i/>
          <w:lang w:val="vi-VN"/>
        </w:rPr>
      </w:pPr>
      <w:r w:rsidRPr="005F1743">
        <w:rPr>
          <w:rFonts w:ascii="Times New Roman" w:hAnsi="Times New Roman" w:cs="Times New Roman"/>
          <w:i/>
          <w:lang w:val="vi-VN"/>
        </w:rPr>
        <w:t>Phương thức gián tiếp thông qua thị trường</w:t>
      </w:r>
    </w:p>
    <w:p w:rsidR="00822BA8" w:rsidRPr="005F1743" w:rsidRDefault="00822BA8" w:rsidP="005F1743">
      <w:pPr>
        <w:spacing w:before="0" w:line="240" w:lineRule="auto"/>
        <w:ind w:firstLine="720"/>
        <w:contextualSpacing/>
        <w:rPr>
          <w:rFonts w:ascii="Times New Roman" w:hAnsi="Times New Roman" w:cs="Times New Roman"/>
          <w:lang w:val="vi-VN"/>
        </w:rPr>
      </w:pPr>
      <w:r w:rsidRPr="005F1743">
        <w:rPr>
          <w:rFonts w:ascii="Times New Roman" w:hAnsi="Times New Roman" w:cs="Times New Roman"/>
          <w:lang w:val="vi-VN"/>
        </w:rPr>
        <w:t xml:space="preserve">Thực hiện phương thức gián tiếp thông qua thị trường, Nhà nước bằng cơ chế chính sách, công cụ kinh tế vĩ mô,…tác động vào thị trường, điều chỉnh sự vận động của thị trường. Thị trường tác động vào các hoạt động kinh tế. Các đơn vị kinh tế </w:t>
      </w:r>
      <w:r w:rsidRPr="005F1743">
        <w:rPr>
          <w:rFonts w:ascii="Times New Roman" w:hAnsi="Times New Roman" w:cs="Times New Roman"/>
          <w:lang w:val="vi-VN"/>
        </w:rPr>
        <w:lastRenderedPageBreak/>
        <w:t>điều chỉnh hoạt động đáp ứng được yêu cầu của thị trường. Từ đó, các đường lối, chủ trương, chính sách, quy hoạch, kế hoạch phát triển kinh tế của Nhà nước được thực hiện. Ở đây đòi hỏi hệ thống công cụ, chính sách vĩ mô của Nhà nước phải đồng bộ và thường xuyên hoàn thiện cho phù hợp với điều kiện đổi mới của đất nước trong từng thời kỳ.</w:t>
      </w:r>
    </w:p>
    <w:p w:rsidR="00822BA8" w:rsidRPr="005F1743" w:rsidRDefault="00822BA8" w:rsidP="005F1743">
      <w:pPr>
        <w:pStyle w:val="ListParagraph"/>
        <w:numPr>
          <w:ilvl w:val="0"/>
          <w:numId w:val="2"/>
        </w:numPr>
        <w:spacing w:before="0" w:line="240" w:lineRule="auto"/>
        <w:rPr>
          <w:rFonts w:ascii="Times New Roman" w:hAnsi="Times New Roman" w:cs="Times New Roman"/>
          <w:i/>
          <w:lang w:val="vi-VN"/>
        </w:rPr>
      </w:pPr>
      <w:r w:rsidRPr="005F1743">
        <w:rPr>
          <w:rFonts w:ascii="Times New Roman" w:hAnsi="Times New Roman" w:cs="Times New Roman"/>
          <w:i/>
          <w:lang w:val="vi-VN"/>
        </w:rPr>
        <w:t>Ngoài ra, còn có 1 số phương thức quản lý nhà nước về kinh tế như sau:</w:t>
      </w:r>
    </w:p>
    <w:p w:rsidR="00822BA8" w:rsidRPr="005F1743" w:rsidRDefault="00822BA8" w:rsidP="005F1743">
      <w:pPr>
        <w:spacing w:before="0" w:line="240" w:lineRule="auto"/>
        <w:ind w:firstLine="720"/>
        <w:contextualSpacing/>
        <w:rPr>
          <w:rFonts w:ascii="Times New Roman" w:hAnsi="Times New Roman" w:cs="Times New Roman"/>
          <w:lang w:val="vi-VN"/>
        </w:rPr>
      </w:pPr>
      <w:r w:rsidRPr="005F1743">
        <w:rPr>
          <w:rFonts w:ascii="Times New Roman" w:hAnsi="Times New Roman" w:cs="Times New Roman"/>
          <w:lang w:val="vi-VN"/>
        </w:rPr>
        <w:t>Phương thức cưỡng chế, thực chất của phương thức này dùng sự thiệt hại làm áp lực để buộc đối tượng phải tuân theo sự quản lý của nhà nước. Phương thức cưỡng chế được dùng khi cần điểu chỉnh các hành vi mà hiệu quả gây ra thiệt hại lợi ích chung, lợi ích nhà nước. Thiệt hại dùng làm lực lượng cưỡng chế gồm: thiệt hại vật chất do bị đỉnh chỉ sản xuất, nộp phat...thiệt hại về thân thể như sự đi tù, danh dự do bị cảnh cáo... lực để quản lý đối tượng. Phương thức này được dùng khi cần điều chỉnh các hành vi không có nguy cơ xấu cho cộng đồng, hoặc chưa đủ điều kiện để áp dụng cưỡng chế.</w:t>
      </w:r>
    </w:p>
    <w:p w:rsidR="00822BA8" w:rsidRPr="005F1743" w:rsidRDefault="00822BA8" w:rsidP="005F1743">
      <w:pPr>
        <w:spacing w:before="0" w:line="240" w:lineRule="auto"/>
        <w:ind w:firstLine="720"/>
        <w:contextualSpacing/>
        <w:rPr>
          <w:rFonts w:ascii="Times New Roman" w:hAnsi="Times New Roman" w:cs="Times New Roman"/>
          <w:lang w:val="vi-VN"/>
        </w:rPr>
      </w:pPr>
      <w:r w:rsidRPr="005F1743">
        <w:rPr>
          <w:rFonts w:ascii="Times New Roman" w:hAnsi="Times New Roman" w:cs="Times New Roman"/>
          <w:lang w:val="vi-VN"/>
        </w:rPr>
        <w:t>Phương thức kích thích của nhà nước là lợi ích vật chất và danh giá. Để thực hiện được biên pháp này thì nhà nước lại sử dụng 1 số công cụ như thuế, lãi xuất tín dụng, giá cả để gián tiếp tác động vào đối tượng quản lý.</w:t>
      </w:r>
    </w:p>
    <w:p w:rsidR="00822BA8" w:rsidRPr="005F1743" w:rsidRDefault="00822BA8" w:rsidP="005F1743">
      <w:pPr>
        <w:spacing w:before="0" w:line="240" w:lineRule="auto"/>
        <w:ind w:firstLine="720"/>
        <w:contextualSpacing/>
        <w:rPr>
          <w:rFonts w:ascii="Times New Roman" w:hAnsi="Times New Roman" w:cs="Times New Roman"/>
          <w:lang w:val="vi-VN"/>
        </w:rPr>
      </w:pPr>
      <w:r w:rsidRPr="005F1743">
        <w:rPr>
          <w:rFonts w:ascii="Times New Roman" w:hAnsi="Times New Roman" w:cs="Times New Roman"/>
          <w:lang w:val="vi-VN"/>
        </w:rPr>
        <w:t>Phương thức thuyết phục, thực chất của phương thức này là tạo ra sự giác ngộ trong đối tượng quản lý, để họ tự thân vận động theo sự quản lý. Nội dung của phương thức này bao gồm: nguyên lý kinh tế, đạo lý làm giàu, pháp luật kinh tế, định hướng chiến lược, kế hoạch của nhà nước...Phương thức này cần áp dụng mọi lúc mọi nơi, mọi đối tượng, vì đây là biện pháp nội lực, tự thân vận động.</w:t>
      </w:r>
    </w:p>
    <w:p w:rsidR="00822BA8" w:rsidRPr="005F1743" w:rsidRDefault="00822BA8" w:rsidP="005F1743">
      <w:pPr>
        <w:spacing w:before="0" w:line="240" w:lineRule="auto"/>
        <w:ind w:firstLine="720"/>
        <w:contextualSpacing/>
        <w:rPr>
          <w:rFonts w:ascii="Times New Roman" w:hAnsi="Times New Roman" w:cs="Times New Roman"/>
          <w:i/>
          <w:lang w:val="vi-VN"/>
        </w:rPr>
      </w:pPr>
      <w:r w:rsidRPr="005F1743">
        <w:rPr>
          <w:rFonts w:ascii="Times New Roman" w:hAnsi="Times New Roman" w:cs="Times New Roman"/>
          <w:i/>
          <w:lang w:val="vi-VN"/>
        </w:rPr>
        <w:t>Mỗi phương thức đều có ưu thế mạnh của mình, nhưng cũng có các nhược điểm, hạn chế của nó, do đó không thể áp dụng 1 mà phải kết hợp các phương thức với nhau mới tạo nên hiệu quả.</w:t>
      </w:r>
    </w:p>
    <w:p w:rsidR="00822BA8" w:rsidRPr="005F1743" w:rsidRDefault="00822BA8" w:rsidP="005F1743">
      <w:pPr>
        <w:spacing w:before="0" w:line="240" w:lineRule="auto"/>
        <w:contextualSpacing/>
        <w:rPr>
          <w:rFonts w:ascii="Times New Roman" w:hAnsi="Times New Roman" w:cs="Times New Roman"/>
          <w:lang w:val="vi-VN"/>
        </w:rPr>
      </w:pPr>
      <w:r w:rsidRPr="005F1743">
        <w:rPr>
          <w:rFonts w:ascii="Times New Roman" w:hAnsi="Times New Roman" w:cs="Times New Roman"/>
          <w:lang w:val="vi-VN"/>
        </w:rPr>
        <w:t>*Vận dụng vào thực tế nước ta: Nước ta đang bước vào thời kỳ đổi mới về kinh tế, nên đối tượng quản lý nhà nước về kinh tế rất đa dạng và khác nhau, nên việc áp dụng các phương thức kia không có gì khác biệt mấy chủ thể khác là việc áp dụng từng biện pháp, từng mức độ đối với các đối tượng như thế nào, thì phải cụ thể và phù hợp với điều kiện thực tế của nước ta. Phương thức giáo dục được nhà nước ta dùng nhiều hơn cả do tác</w:t>
      </w:r>
      <w:r w:rsidR="00982B8B" w:rsidRPr="005F1743">
        <w:rPr>
          <w:rFonts w:ascii="Times New Roman" w:hAnsi="Times New Roman" w:cs="Times New Roman"/>
          <w:lang w:val="vi-VN"/>
        </w:rPr>
        <w:t xml:space="preserve"> </w:t>
      </w:r>
      <w:r w:rsidRPr="005F1743">
        <w:rPr>
          <w:rFonts w:ascii="Times New Roman" w:hAnsi="Times New Roman" w:cs="Times New Roman"/>
          <w:lang w:val="vi-VN"/>
        </w:rPr>
        <w:t>dụng nội tại của nó, nhưng nhà nước ta cũng kết hợp hết sức nhuần nhuyễn và phù hợp tất cả các biện pháp.</w:t>
      </w:r>
    </w:p>
    <w:p w:rsidR="00822BA8" w:rsidRPr="005F1743" w:rsidRDefault="00822BA8" w:rsidP="005F1743">
      <w:pPr>
        <w:pStyle w:val="ListParagraph"/>
        <w:spacing w:before="0" w:line="240" w:lineRule="auto"/>
        <w:ind w:left="142"/>
        <w:rPr>
          <w:rFonts w:ascii="Times New Roman" w:hAnsi="Times New Roman" w:cs="Times New Roman"/>
          <w:b/>
          <w:u w:val="single"/>
          <w:lang w:val="vi-VN"/>
        </w:rPr>
      </w:pPr>
      <w:r w:rsidRPr="005F1743">
        <w:rPr>
          <w:rFonts w:ascii="Times New Roman" w:hAnsi="Times New Roman" w:cs="Times New Roman"/>
          <w:b/>
          <w:u w:val="single"/>
          <w:lang w:val="vi-VN"/>
        </w:rPr>
        <w:t>5. Công cụ QLNN về kinh tế</w:t>
      </w:r>
    </w:p>
    <w:p w:rsidR="00822BA8" w:rsidRPr="005F1743" w:rsidRDefault="00822BA8" w:rsidP="005F1743">
      <w:pPr>
        <w:spacing w:before="0" w:line="240" w:lineRule="auto"/>
        <w:contextualSpacing/>
        <w:rPr>
          <w:rFonts w:ascii="Times New Roman" w:hAnsi="Times New Roman" w:cs="Times New Roman"/>
          <w:lang w:val="vi-VN"/>
        </w:rPr>
      </w:pPr>
      <w:r w:rsidRPr="005F1743">
        <w:rPr>
          <w:rFonts w:ascii="Times New Roman" w:hAnsi="Times New Roman" w:cs="Times New Roman"/>
          <w:lang w:val="vi-VN"/>
        </w:rPr>
        <w:t>Công cụ QL nói chung là tất cả mọi phương tiện mà chủ thể QL sử dụng để tác động lên đối tượng QL nhằm đạt được mục tiêu QL đề ra. Công cụ QL của NN về kinh tế là tổng thể những phương tiện mà NN sử dụng để thực hiện các chức năng QL kinh tế của NN nhằm đạt được các mục tiêu đã xác định.</w:t>
      </w:r>
    </w:p>
    <w:p w:rsidR="002210DB" w:rsidRPr="005F1743" w:rsidRDefault="002210DB" w:rsidP="005F1743">
      <w:pPr>
        <w:spacing w:before="0" w:line="240" w:lineRule="auto"/>
        <w:contextualSpacing/>
        <w:rPr>
          <w:rFonts w:ascii="Times New Roman" w:hAnsi="Times New Roman" w:cs="Times New Roman"/>
          <w:b/>
          <w:i/>
          <w:lang w:val="vi-VN"/>
        </w:rPr>
      </w:pPr>
      <w:r w:rsidRPr="005F1743">
        <w:rPr>
          <w:rFonts w:ascii="Times New Roman" w:hAnsi="Times New Roman" w:cs="Times New Roman"/>
          <w:b/>
          <w:i/>
          <w:lang w:val="vi-VN"/>
        </w:rPr>
        <w:t>(1) Nhóm công cụ thực hiện vai trò trong QL NN</w:t>
      </w:r>
    </w:p>
    <w:p w:rsidR="002210DB" w:rsidRPr="005F1743" w:rsidRDefault="00286451" w:rsidP="005F1743">
      <w:pPr>
        <w:spacing w:before="0" w:line="240" w:lineRule="auto"/>
        <w:contextualSpacing/>
        <w:rPr>
          <w:rFonts w:ascii="Times New Roman" w:hAnsi="Times New Roman" w:cs="Times New Roman"/>
          <w:lang w:val="vi-VN"/>
        </w:rPr>
      </w:pPr>
      <w:r w:rsidRPr="005F1743">
        <w:rPr>
          <w:rFonts w:ascii="Times New Roman" w:hAnsi="Times New Roman" w:cs="Times New Roman"/>
          <w:lang w:val="vi-VN"/>
        </w:rPr>
        <w:t>-</w:t>
      </w:r>
      <w:r w:rsidR="002210DB" w:rsidRPr="005F1743">
        <w:rPr>
          <w:rFonts w:ascii="Times New Roman" w:hAnsi="Times New Roman" w:cs="Times New Roman"/>
          <w:lang w:val="vi-VN"/>
        </w:rPr>
        <w:t xml:space="preserve"> Công cụ thể hiện mục tiêu</w:t>
      </w:r>
    </w:p>
    <w:p w:rsidR="002210DB" w:rsidRPr="005F1743" w:rsidRDefault="00982B8B" w:rsidP="005F1743">
      <w:pPr>
        <w:spacing w:before="0" w:line="240" w:lineRule="auto"/>
        <w:contextualSpacing/>
        <w:rPr>
          <w:rFonts w:ascii="Times New Roman" w:hAnsi="Times New Roman" w:cs="Times New Roman"/>
          <w:lang w:val="vi-VN"/>
        </w:rPr>
      </w:pPr>
      <w:r w:rsidRPr="005F1743">
        <w:rPr>
          <w:rFonts w:ascii="Times New Roman" w:hAnsi="Times New Roman" w:cs="Times New Roman"/>
          <w:lang w:val="vi-VN"/>
        </w:rPr>
        <w:t xml:space="preserve">     </w:t>
      </w:r>
      <w:r w:rsidR="00286451" w:rsidRPr="005F1743">
        <w:rPr>
          <w:rFonts w:ascii="Times New Roman" w:hAnsi="Times New Roman" w:cs="Times New Roman"/>
          <w:lang w:val="vi-VN"/>
        </w:rPr>
        <w:t xml:space="preserve">+ </w:t>
      </w:r>
      <w:r w:rsidR="002210DB" w:rsidRPr="005F1743">
        <w:rPr>
          <w:rFonts w:ascii="Times New Roman" w:hAnsi="Times New Roman" w:cs="Times New Roman"/>
          <w:lang w:val="vi-VN"/>
        </w:rPr>
        <w:t>Đường lối p</w:t>
      </w:r>
      <w:r w:rsidRPr="005F1743">
        <w:rPr>
          <w:rFonts w:ascii="Times New Roman" w:hAnsi="Times New Roman" w:cs="Times New Roman"/>
          <w:lang w:val="vi-VN"/>
        </w:rPr>
        <w:t xml:space="preserve">hát </w:t>
      </w:r>
      <w:r w:rsidR="002210DB" w:rsidRPr="005F1743">
        <w:rPr>
          <w:rFonts w:ascii="Times New Roman" w:hAnsi="Times New Roman" w:cs="Times New Roman"/>
          <w:lang w:val="vi-VN"/>
        </w:rPr>
        <w:t>triển kinh tế- XH</w:t>
      </w:r>
    </w:p>
    <w:p w:rsidR="002210DB" w:rsidRPr="005F1743" w:rsidRDefault="00982B8B" w:rsidP="005F1743">
      <w:pPr>
        <w:spacing w:before="0" w:line="240" w:lineRule="auto"/>
        <w:contextualSpacing/>
        <w:rPr>
          <w:rFonts w:ascii="Times New Roman" w:hAnsi="Times New Roman" w:cs="Times New Roman"/>
          <w:lang w:val="vi-VN"/>
        </w:rPr>
      </w:pPr>
      <w:r w:rsidRPr="005F1743">
        <w:rPr>
          <w:rFonts w:ascii="Times New Roman" w:hAnsi="Times New Roman" w:cs="Times New Roman"/>
          <w:lang w:val="vi-VN"/>
        </w:rPr>
        <w:t xml:space="preserve">     </w:t>
      </w:r>
      <w:r w:rsidR="00286451" w:rsidRPr="005F1743">
        <w:rPr>
          <w:rFonts w:ascii="Times New Roman" w:hAnsi="Times New Roman" w:cs="Times New Roman"/>
          <w:lang w:val="vi-VN"/>
        </w:rPr>
        <w:t xml:space="preserve">+ </w:t>
      </w:r>
      <w:r w:rsidR="002210DB" w:rsidRPr="005F1743">
        <w:rPr>
          <w:rFonts w:ascii="Times New Roman" w:hAnsi="Times New Roman" w:cs="Times New Roman"/>
          <w:lang w:val="vi-VN"/>
        </w:rPr>
        <w:t>Chiến lược phát triển KT –XH</w:t>
      </w:r>
    </w:p>
    <w:p w:rsidR="002210DB" w:rsidRPr="005F1743" w:rsidRDefault="00982B8B" w:rsidP="005F1743">
      <w:pPr>
        <w:spacing w:before="0" w:line="240" w:lineRule="auto"/>
        <w:contextualSpacing/>
        <w:rPr>
          <w:rFonts w:ascii="Times New Roman" w:hAnsi="Times New Roman" w:cs="Times New Roman"/>
          <w:lang w:val="vi-VN"/>
        </w:rPr>
      </w:pPr>
      <w:r w:rsidRPr="005F1743">
        <w:rPr>
          <w:rFonts w:ascii="Times New Roman" w:hAnsi="Times New Roman" w:cs="Times New Roman"/>
          <w:lang w:val="vi-VN"/>
        </w:rPr>
        <w:t xml:space="preserve">     </w:t>
      </w:r>
      <w:r w:rsidR="00286451" w:rsidRPr="005F1743">
        <w:rPr>
          <w:rFonts w:ascii="Times New Roman" w:hAnsi="Times New Roman" w:cs="Times New Roman"/>
          <w:lang w:val="vi-VN"/>
        </w:rPr>
        <w:t xml:space="preserve">+ </w:t>
      </w:r>
      <w:r w:rsidR="002210DB" w:rsidRPr="005F1743">
        <w:rPr>
          <w:rFonts w:ascii="Times New Roman" w:hAnsi="Times New Roman" w:cs="Times New Roman"/>
          <w:lang w:val="vi-VN"/>
        </w:rPr>
        <w:t>Quy hoạch phát triển KT – XH</w:t>
      </w:r>
    </w:p>
    <w:p w:rsidR="002210DB" w:rsidRPr="005F1743" w:rsidRDefault="00982B8B" w:rsidP="005F1743">
      <w:pPr>
        <w:spacing w:before="0" w:line="240" w:lineRule="auto"/>
        <w:contextualSpacing/>
        <w:rPr>
          <w:rFonts w:ascii="Times New Roman" w:hAnsi="Times New Roman" w:cs="Times New Roman"/>
          <w:lang w:val="vi-VN"/>
        </w:rPr>
      </w:pPr>
      <w:r w:rsidRPr="005F1743">
        <w:rPr>
          <w:rFonts w:ascii="Times New Roman" w:hAnsi="Times New Roman" w:cs="Times New Roman"/>
          <w:lang w:val="vi-VN"/>
        </w:rPr>
        <w:t xml:space="preserve">     </w:t>
      </w:r>
      <w:r w:rsidR="00286451" w:rsidRPr="005F1743">
        <w:rPr>
          <w:rFonts w:ascii="Times New Roman" w:hAnsi="Times New Roman" w:cs="Times New Roman"/>
          <w:lang w:val="vi-VN"/>
        </w:rPr>
        <w:t>+</w:t>
      </w:r>
      <w:r w:rsidR="002210DB" w:rsidRPr="005F1743">
        <w:rPr>
          <w:rFonts w:ascii="Times New Roman" w:hAnsi="Times New Roman" w:cs="Times New Roman"/>
          <w:lang w:val="vi-VN"/>
        </w:rPr>
        <w:t xml:space="preserve"> Chương trình phát triển KT-XH</w:t>
      </w:r>
    </w:p>
    <w:p w:rsidR="002210DB" w:rsidRPr="005F1743" w:rsidRDefault="00982B8B" w:rsidP="005F1743">
      <w:pPr>
        <w:spacing w:before="0" w:line="240" w:lineRule="auto"/>
        <w:contextualSpacing/>
        <w:rPr>
          <w:rFonts w:ascii="Times New Roman" w:hAnsi="Times New Roman" w:cs="Times New Roman"/>
          <w:lang w:val="vi-VN"/>
        </w:rPr>
      </w:pPr>
      <w:r w:rsidRPr="005F1743">
        <w:rPr>
          <w:rFonts w:ascii="Times New Roman" w:hAnsi="Times New Roman" w:cs="Times New Roman"/>
          <w:lang w:val="vi-VN"/>
        </w:rPr>
        <w:t xml:space="preserve">     </w:t>
      </w:r>
      <w:r w:rsidR="00286451" w:rsidRPr="005F1743">
        <w:rPr>
          <w:rFonts w:ascii="Times New Roman" w:hAnsi="Times New Roman" w:cs="Times New Roman"/>
          <w:lang w:val="vi-VN"/>
        </w:rPr>
        <w:t>+</w:t>
      </w:r>
      <w:r w:rsidR="002210DB" w:rsidRPr="005F1743">
        <w:rPr>
          <w:rFonts w:ascii="Times New Roman" w:hAnsi="Times New Roman" w:cs="Times New Roman"/>
          <w:lang w:val="vi-VN"/>
        </w:rPr>
        <w:t>Tiêu chuẩn chất lượng, quy cách sản phẩm</w:t>
      </w:r>
    </w:p>
    <w:p w:rsidR="002210DB" w:rsidRPr="005F1743" w:rsidRDefault="00286451" w:rsidP="005F1743">
      <w:pPr>
        <w:spacing w:before="0" w:line="240" w:lineRule="auto"/>
        <w:contextualSpacing/>
        <w:rPr>
          <w:rFonts w:ascii="Times New Roman" w:hAnsi="Times New Roman" w:cs="Times New Roman"/>
          <w:lang w:val="vi-VN"/>
        </w:rPr>
      </w:pPr>
      <w:r w:rsidRPr="005F1743">
        <w:rPr>
          <w:rFonts w:ascii="Times New Roman" w:hAnsi="Times New Roman" w:cs="Times New Roman"/>
          <w:lang w:val="vi-VN"/>
        </w:rPr>
        <w:t>-</w:t>
      </w:r>
      <w:r w:rsidR="002210DB" w:rsidRPr="005F1743">
        <w:rPr>
          <w:rFonts w:ascii="Times New Roman" w:hAnsi="Times New Roman" w:cs="Times New Roman"/>
          <w:lang w:val="vi-VN"/>
        </w:rPr>
        <w:t xml:space="preserve"> Các công cụ thể hiện tư tưởng, quan điểm của NN  trong việc điều chỉnh các hoạt động của nền kinh tế trong một thời kỳ nhất định nhằm đạt được các mục tiêu đã xác định:</w:t>
      </w:r>
    </w:p>
    <w:p w:rsidR="002210DB" w:rsidRPr="005F1743" w:rsidRDefault="00286451" w:rsidP="005F1743">
      <w:pPr>
        <w:spacing w:before="0" w:line="240" w:lineRule="auto"/>
        <w:ind w:left="360"/>
        <w:contextualSpacing/>
        <w:rPr>
          <w:rFonts w:ascii="Times New Roman" w:hAnsi="Times New Roman" w:cs="Times New Roman"/>
          <w:lang w:val="vi-VN"/>
        </w:rPr>
      </w:pPr>
      <w:r w:rsidRPr="005F1743">
        <w:rPr>
          <w:rFonts w:ascii="Times New Roman" w:hAnsi="Times New Roman" w:cs="Times New Roman"/>
          <w:lang w:val="vi-VN"/>
        </w:rPr>
        <w:t xml:space="preserve">+ </w:t>
      </w:r>
      <w:r w:rsidR="002210DB" w:rsidRPr="005F1743">
        <w:rPr>
          <w:rFonts w:ascii="Times New Roman" w:hAnsi="Times New Roman" w:cs="Times New Roman"/>
          <w:lang w:val="vi-VN"/>
        </w:rPr>
        <w:t>Chính sách phát triển các thành phần kinh tế</w:t>
      </w:r>
    </w:p>
    <w:p w:rsidR="002210DB" w:rsidRPr="005F1743" w:rsidRDefault="00286451" w:rsidP="005F1743">
      <w:pPr>
        <w:spacing w:before="0" w:line="240" w:lineRule="auto"/>
        <w:ind w:left="360"/>
        <w:contextualSpacing/>
        <w:rPr>
          <w:rFonts w:ascii="Times New Roman" w:hAnsi="Times New Roman" w:cs="Times New Roman"/>
          <w:lang w:val="vi-VN"/>
        </w:rPr>
      </w:pPr>
      <w:r w:rsidRPr="005F1743">
        <w:rPr>
          <w:rFonts w:ascii="Times New Roman" w:hAnsi="Times New Roman" w:cs="Times New Roman"/>
          <w:lang w:val="vi-VN"/>
        </w:rPr>
        <w:t>+</w:t>
      </w:r>
      <w:r w:rsidR="002210DB" w:rsidRPr="005F1743">
        <w:rPr>
          <w:rFonts w:ascii="Times New Roman" w:hAnsi="Times New Roman" w:cs="Times New Roman"/>
          <w:lang w:val="vi-VN"/>
        </w:rPr>
        <w:t xml:space="preserve"> Chính sách tài chính với các công cụ chủ yếu: chi tiêu của chính phủ (G), và thuế (T)</w:t>
      </w:r>
    </w:p>
    <w:p w:rsidR="002210DB" w:rsidRPr="005F1743" w:rsidRDefault="00286451" w:rsidP="005F1743">
      <w:pPr>
        <w:spacing w:before="0" w:line="240" w:lineRule="auto"/>
        <w:ind w:left="360"/>
        <w:contextualSpacing/>
        <w:rPr>
          <w:rFonts w:ascii="Times New Roman" w:hAnsi="Times New Roman" w:cs="Times New Roman"/>
          <w:lang w:val="vi-VN"/>
        </w:rPr>
      </w:pPr>
      <w:r w:rsidRPr="005F1743">
        <w:rPr>
          <w:rFonts w:ascii="Times New Roman" w:hAnsi="Times New Roman" w:cs="Times New Roman"/>
          <w:lang w:val="vi-VN"/>
        </w:rPr>
        <w:t>+</w:t>
      </w:r>
      <w:r w:rsidR="002210DB" w:rsidRPr="005F1743">
        <w:rPr>
          <w:rFonts w:ascii="Times New Roman" w:hAnsi="Times New Roman" w:cs="Times New Roman"/>
          <w:lang w:val="vi-VN"/>
        </w:rPr>
        <w:t xml:space="preserve"> Chính sách tiền tệ với các công cụ chủ yếu: kiể</w:t>
      </w:r>
      <w:r w:rsidR="00354133" w:rsidRPr="005F1743">
        <w:rPr>
          <w:rFonts w:ascii="Times New Roman" w:hAnsi="Times New Roman" w:cs="Times New Roman"/>
          <w:lang w:val="vi-VN"/>
        </w:rPr>
        <w:t>m soát mức cung tiền (MS) và lãi suất (r )</w:t>
      </w:r>
    </w:p>
    <w:p w:rsidR="00354133" w:rsidRPr="005F1743" w:rsidRDefault="00286451" w:rsidP="005F1743">
      <w:pPr>
        <w:spacing w:before="0" w:line="240" w:lineRule="auto"/>
        <w:ind w:left="360"/>
        <w:contextualSpacing/>
        <w:rPr>
          <w:rFonts w:ascii="Times New Roman" w:hAnsi="Times New Roman" w:cs="Times New Roman"/>
          <w:lang w:val="vi-VN"/>
        </w:rPr>
      </w:pPr>
      <w:r w:rsidRPr="005F1743">
        <w:rPr>
          <w:rFonts w:ascii="Times New Roman" w:hAnsi="Times New Roman" w:cs="Times New Roman"/>
          <w:lang w:val="vi-VN"/>
        </w:rPr>
        <w:t>+</w:t>
      </w:r>
      <w:r w:rsidR="00354133" w:rsidRPr="005F1743">
        <w:rPr>
          <w:rFonts w:ascii="Times New Roman" w:hAnsi="Times New Roman" w:cs="Times New Roman"/>
          <w:lang w:val="vi-VN"/>
        </w:rPr>
        <w:t xml:space="preserve"> Chính sách thu nhập với các công cụ chủ yếu: giá cả (P) và tiền lương ( W)</w:t>
      </w:r>
    </w:p>
    <w:p w:rsidR="00354133" w:rsidRPr="005F1743" w:rsidRDefault="00286451" w:rsidP="005F1743">
      <w:pPr>
        <w:spacing w:before="0" w:line="240" w:lineRule="auto"/>
        <w:ind w:left="360"/>
        <w:contextualSpacing/>
        <w:rPr>
          <w:rFonts w:ascii="Times New Roman" w:hAnsi="Times New Roman" w:cs="Times New Roman"/>
          <w:lang w:val="vi-VN"/>
        </w:rPr>
      </w:pPr>
      <w:r w:rsidRPr="005F1743">
        <w:rPr>
          <w:rFonts w:ascii="Times New Roman" w:hAnsi="Times New Roman" w:cs="Times New Roman"/>
          <w:lang w:val="vi-VN"/>
        </w:rPr>
        <w:t>+</w:t>
      </w:r>
      <w:r w:rsidR="00354133" w:rsidRPr="005F1743">
        <w:rPr>
          <w:rFonts w:ascii="Times New Roman" w:hAnsi="Times New Roman" w:cs="Times New Roman"/>
          <w:lang w:val="vi-VN"/>
        </w:rPr>
        <w:t xml:space="preserve"> Chính sách ngoại thương cới công cụ chủ yếu: thuế NK ( Tn), hạn ngạch, trợ cấp xuất khẩu, tỉ giá hối đoái, cán cân thương mại</w:t>
      </w:r>
      <w:r w:rsidRPr="005F1743">
        <w:rPr>
          <w:rFonts w:ascii="Times New Roman" w:hAnsi="Times New Roman" w:cs="Times New Roman"/>
          <w:lang w:val="vi-VN"/>
        </w:rPr>
        <w:t>, cán cân thanh toán quốc tế…</w:t>
      </w:r>
    </w:p>
    <w:p w:rsidR="00286451" w:rsidRPr="005F1743" w:rsidRDefault="00286451" w:rsidP="005F1743">
      <w:pPr>
        <w:spacing w:before="0" w:line="240" w:lineRule="auto"/>
        <w:contextualSpacing/>
        <w:rPr>
          <w:rFonts w:ascii="Times New Roman" w:hAnsi="Times New Roman" w:cs="Times New Roman"/>
          <w:lang w:val="vi-VN"/>
        </w:rPr>
      </w:pPr>
      <w:r w:rsidRPr="005F1743">
        <w:rPr>
          <w:rFonts w:ascii="Times New Roman" w:hAnsi="Times New Roman" w:cs="Times New Roman"/>
          <w:lang w:val="vi-VN"/>
        </w:rPr>
        <w:t>- Các VB QPPL quy định chuẩn mực hành vi mà NN muốn các chủ thể phải tuân theo khi thực hiện các hoạt động kinh tế.</w:t>
      </w:r>
    </w:p>
    <w:p w:rsidR="00286451" w:rsidRPr="005F1743" w:rsidRDefault="00286451" w:rsidP="005F1743">
      <w:pPr>
        <w:spacing w:before="0" w:line="240" w:lineRule="auto"/>
        <w:contextualSpacing/>
        <w:rPr>
          <w:rFonts w:ascii="Times New Roman" w:hAnsi="Times New Roman" w:cs="Times New Roman"/>
          <w:b/>
          <w:i/>
          <w:lang w:val="vi-VN"/>
        </w:rPr>
      </w:pPr>
      <w:r w:rsidRPr="005F1743">
        <w:rPr>
          <w:rFonts w:ascii="Times New Roman" w:hAnsi="Times New Roman" w:cs="Times New Roman"/>
          <w:b/>
          <w:i/>
          <w:lang w:val="vi-VN"/>
        </w:rPr>
        <w:t>(2) Nhóm CC tạo động lực</w:t>
      </w:r>
    </w:p>
    <w:p w:rsidR="00286451" w:rsidRPr="005F1743" w:rsidRDefault="00982B8B" w:rsidP="005F1743">
      <w:pPr>
        <w:spacing w:before="0" w:line="240" w:lineRule="auto"/>
        <w:contextualSpacing/>
        <w:rPr>
          <w:rFonts w:ascii="Times New Roman" w:hAnsi="Times New Roman" w:cs="Times New Roman"/>
          <w:lang w:val="vi-VN"/>
        </w:rPr>
      </w:pPr>
      <w:r w:rsidRPr="005F1743">
        <w:rPr>
          <w:rFonts w:ascii="Times New Roman" w:hAnsi="Times New Roman" w:cs="Times New Roman"/>
          <w:lang w:val="vi-VN"/>
        </w:rPr>
        <w:t xml:space="preserve">      </w:t>
      </w:r>
      <w:r w:rsidR="00286451" w:rsidRPr="005F1743">
        <w:rPr>
          <w:rFonts w:ascii="Times New Roman" w:hAnsi="Times New Roman" w:cs="Times New Roman"/>
          <w:lang w:val="vi-VN"/>
        </w:rPr>
        <w:t>+ Toàn bộ tài nguyên quốc gia ( đất đai, rừng, núi, sông hồ… các nguồn nước, thềm lục địa, tài nguyên trong lòng đất …)</w:t>
      </w:r>
    </w:p>
    <w:p w:rsidR="00286451" w:rsidRPr="005F1743" w:rsidRDefault="00982B8B" w:rsidP="005F1743">
      <w:pPr>
        <w:spacing w:before="0" w:line="240" w:lineRule="auto"/>
        <w:contextualSpacing/>
        <w:rPr>
          <w:rFonts w:ascii="Times New Roman" w:hAnsi="Times New Roman" w:cs="Times New Roman"/>
          <w:lang w:val="vi-VN"/>
        </w:rPr>
      </w:pPr>
      <w:r w:rsidRPr="005F1743">
        <w:rPr>
          <w:rFonts w:ascii="Times New Roman" w:hAnsi="Times New Roman" w:cs="Times New Roman"/>
          <w:lang w:val="vi-VN"/>
        </w:rPr>
        <w:t xml:space="preserve">     </w:t>
      </w:r>
      <w:r w:rsidR="00286451" w:rsidRPr="005F1743">
        <w:rPr>
          <w:rFonts w:ascii="Times New Roman" w:hAnsi="Times New Roman" w:cs="Times New Roman"/>
          <w:lang w:val="vi-VN"/>
        </w:rPr>
        <w:t>+ Dự trữ quốc gia, bảo hiểm quốc gia.</w:t>
      </w:r>
    </w:p>
    <w:p w:rsidR="00286451" w:rsidRPr="005F1743" w:rsidRDefault="00982B8B" w:rsidP="005F1743">
      <w:pPr>
        <w:spacing w:before="0" w:line="240" w:lineRule="auto"/>
        <w:contextualSpacing/>
        <w:rPr>
          <w:rFonts w:ascii="Times New Roman" w:hAnsi="Times New Roman" w:cs="Times New Roman"/>
          <w:lang w:val="vi-VN"/>
        </w:rPr>
      </w:pPr>
      <w:r w:rsidRPr="005F1743">
        <w:rPr>
          <w:rFonts w:ascii="Times New Roman" w:hAnsi="Times New Roman" w:cs="Times New Roman"/>
          <w:lang w:val="vi-VN"/>
        </w:rPr>
        <w:t xml:space="preserve">     </w:t>
      </w:r>
      <w:r w:rsidR="00286451" w:rsidRPr="005F1743">
        <w:rPr>
          <w:rFonts w:ascii="Times New Roman" w:hAnsi="Times New Roman" w:cs="Times New Roman"/>
          <w:lang w:val="vi-VN"/>
        </w:rPr>
        <w:t>+ DN NN, vốn và tài sản của NN trong các DN.</w:t>
      </w:r>
    </w:p>
    <w:p w:rsidR="00286451" w:rsidRPr="005F1743" w:rsidRDefault="00982B8B" w:rsidP="005F1743">
      <w:pPr>
        <w:spacing w:before="0" w:line="240" w:lineRule="auto"/>
        <w:contextualSpacing/>
        <w:rPr>
          <w:rFonts w:ascii="Times New Roman" w:hAnsi="Times New Roman" w:cs="Times New Roman"/>
          <w:lang w:val="vi-VN"/>
        </w:rPr>
      </w:pPr>
      <w:r w:rsidRPr="005F1743">
        <w:rPr>
          <w:rFonts w:ascii="Times New Roman" w:hAnsi="Times New Roman" w:cs="Times New Roman"/>
          <w:lang w:val="vi-VN"/>
        </w:rPr>
        <w:t xml:space="preserve">     </w:t>
      </w:r>
      <w:r w:rsidR="00286451" w:rsidRPr="005F1743">
        <w:rPr>
          <w:rFonts w:ascii="Times New Roman" w:hAnsi="Times New Roman" w:cs="Times New Roman"/>
          <w:lang w:val="vi-VN"/>
        </w:rPr>
        <w:t>+ Các loại quỹ chuyên dùng vào công tác QL của NN.</w:t>
      </w:r>
    </w:p>
    <w:p w:rsidR="00286451" w:rsidRPr="005F1743" w:rsidRDefault="00286451" w:rsidP="005F1743">
      <w:pPr>
        <w:spacing w:before="0" w:line="240" w:lineRule="auto"/>
        <w:contextualSpacing/>
        <w:rPr>
          <w:rFonts w:ascii="Times New Roman" w:hAnsi="Times New Roman" w:cs="Times New Roman"/>
          <w:b/>
          <w:i/>
          <w:lang w:val="vi-VN"/>
        </w:rPr>
      </w:pPr>
      <w:r w:rsidRPr="005F1743">
        <w:rPr>
          <w:rFonts w:ascii="Times New Roman" w:hAnsi="Times New Roman" w:cs="Times New Roman"/>
          <w:b/>
          <w:i/>
          <w:lang w:val="vi-VN"/>
        </w:rPr>
        <w:t>(3) Nhóm CC khuyến khích của NN</w:t>
      </w:r>
    </w:p>
    <w:p w:rsidR="00286451" w:rsidRPr="005F1743" w:rsidRDefault="00982B8B" w:rsidP="005F1743">
      <w:pPr>
        <w:spacing w:before="0" w:line="240" w:lineRule="auto"/>
        <w:contextualSpacing/>
        <w:rPr>
          <w:rFonts w:ascii="Times New Roman" w:hAnsi="Times New Roman" w:cs="Times New Roman"/>
          <w:lang w:val="vi-VN"/>
        </w:rPr>
      </w:pPr>
      <w:r w:rsidRPr="005F1743">
        <w:rPr>
          <w:rFonts w:ascii="Times New Roman" w:hAnsi="Times New Roman" w:cs="Times New Roman"/>
          <w:lang w:val="vi-VN"/>
        </w:rPr>
        <w:t xml:space="preserve">     </w:t>
      </w:r>
      <w:r w:rsidR="00286451" w:rsidRPr="005F1743">
        <w:rPr>
          <w:rFonts w:ascii="Times New Roman" w:hAnsi="Times New Roman" w:cs="Times New Roman"/>
          <w:lang w:val="vi-VN"/>
        </w:rPr>
        <w:t>+ Các chính sách chung về thưởng phạt trong kinh tế</w:t>
      </w:r>
    </w:p>
    <w:p w:rsidR="00286451" w:rsidRPr="005F1743" w:rsidRDefault="00982B8B" w:rsidP="005F1743">
      <w:pPr>
        <w:spacing w:before="0" w:line="240" w:lineRule="auto"/>
        <w:contextualSpacing/>
        <w:rPr>
          <w:rFonts w:ascii="Times New Roman" w:hAnsi="Times New Roman" w:cs="Times New Roman"/>
          <w:lang w:val="vi-VN"/>
        </w:rPr>
      </w:pPr>
      <w:r w:rsidRPr="005F1743">
        <w:rPr>
          <w:rFonts w:ascii="Times New Roman" w:hAnsi="Times New Roman" w:cs="Times New Roman"/>
          <w:lang w:val="vi-VN"/>
        </w:rPr>
        <w:t xml:space="preserve">     </w:t>
      </w:r>
      <w:r w:rsidR="00286451" w:rsidRPr="005F1743">
        <w:rPr>
          <w:rFonts w:ascii="Times New Roman" w:hAnsi="Times New Roman" w:cs="Times New Roman"/>
          <w:lang w:val="vi-VN"/>
        </w:rPr>
        <w:t>+ Các chế độ thưởng phạt cụ thể được thể hiện thành các đạo luật, các chế tài như luật thuế, pháp luật hình sự, pháp luật xử phạt vi phạm hành chính, chế độ ưu đãi tín dụng…</w:t>
      </w:r>
    </w:p>
    <w:p w:rsidR="00286451" w:rsidRPr="005F1743" w:rsidRDefault="00286451" w:rsidP="005F1743">
      <w:pPr>
        <w:spacing w:before="0" w:line="240" w:lineRule="auto"/>
        <w:contextualSpacing/>
        <w:rPr>
          <w:rFonts w:ascii="Times New Roman" w:hAnsi="Times New Roman" w:cs="Times New Roman"/>
          <w:b/>
          <w:i/>
          <w:lang w:val="vi-VN"/>
        </w:rPr>
      </w:pPr>
      <w:r w:rsidRPr="005F1743">
        <w:rPr>
          <w:rFonts w:ascii="Times New Roman" w:hAnsi="Times New Roman" w:cs="Times New Roman"/>
          <w:b/>
          <w:i/>
          <w:lang w:val="vi-VN"/>
        </w:rPr>
        <w:t>(4) Công tác tổ chức CB</w:t>
      </w:r>
    </w:p>
    <w:p w:rsidR="00F61353" w:rsidRPr="005F1743" w:rsidRDefault="00F61353" w:rsidP="005F1743">
      <w:pPr>
        <w:spacing w:before="0" w:line="240" w:lineRule="auto"/>
        <w:contextualSpacing/>
        <w:rPr>
          <w:rFonts w:ascii="Times New Roman" w:hAnsi="Times New Roman" w:cs="Times New Roman"/>
          <w:lang w:val="vi-VN"/>
        </w:rPr>
      </w:pPr>
      <w:r w:rsidRPr="005F1743">
        <w:rPr>
          <w:rFonts w:ascii="Times New Roman" w:hAnsi="Times New Roman" w:cs="Times New Roman"/>
          <w:lang w:val="vi-VN"/>
        </w:rPr>
        <w:t>Công tác tổ chức CB được coi là CC có vai trò quyết định hiệu quả, hiệu lực QLNN.</w:t>
      </w:r>
    </w:p>
    <w:p w:rsidR="00F61353" w:rsidRPr="005F1743" w:rsidRDefault="00982B8B" w:rsidP="005F1743">
      <w:pPr>
        <w:spacing w:before="0" w:line="240" w:lineRule="auto"/>
        <w:contextualSpacing/>
        <w:rPr>
          <w:rFonts w:ascii="Times New Roman" w:hAnsi="Times New Roman" w:cs="Times New Roman"/>
          <w:lang w:val="vi-VN"/>
        </w:rPr>
      </w:pPr>
      <w:r w:rsidRPr="005F1743">
        <w:rPr>
          <w:rFonts w:ascii="Times New Roman" w:hAnsi="Times New Roman" w:cs="Times New Roman"/>
          <w:lang w:val="vi-VN"/>
        </w:rPr>
        <w:t xml:space="preserve">    </w:t>
      </w:r>
      <w:r w:rsidR="00F61353" w:rsidRPr="005F1743">
        <w:rPr>
          <w:rFonts w:ascii="Times New Roman" w:hAnsi="Times New Roman" w:cs="Times New Roman"/>
          <w:lang w:val="vi-VN"/>
        </w:rPr>
        <w:t>+ Hệ thống tổ chức bộ máy các cơ quan QLNN đơn giản và có hiệu lực, hiệu quả.</w:t>
      </w:r>
    </w:p>
    <w:p w:rsidR="00F61353" w:rsidRPr="005F1743" w:rsidRDefault="00982B8B" w:rsidP="005F1743">
      <w:pPr>
        <w:spacing w:before="0" w:line="240" w:lineRule="auto"/>
        <w:contextualSpacing/>
        <w:rPr>
          <w:rFonts w:ascii="Times New Roman" w:hAnsi="Times New Roman" w:cs="Times New Roman"/>
          <w:lang w:val="vi-VN"/>
        </w:rPr>
      </w:pPr>
      <w:r w:rsidRPr="005F1743">
        <w:rPr>
          <w:rFonts w:ascii="Times New Roman" w:hAnsi="Times New Roman" w:cs="Times New Roman"/>
          <w:lang w:val="vi-VN"/>
        </w:rPr>
        <w:t xml:space="preserve">    </w:t>
      </w:r>
      <w:r w:rsidR="00F61353" w:rsidRPr="005F1743">
        <w:rPr>
          <w:rFonts w:ascii="Times New Roman" w:hAnsi="Times New Roman" w:cs="Times New Roman"/>
          <w:lang w:val="vi-VN"/>
        </w:rPr>
        <w:t>+ Đội ngũ CB QLNN có phẩm chất đạo đức tốt và có chuyên môn cao, thường xuyên được đào tạo lại đáp ứng yêu cầu mới.</w:t>
      </w:r>
    </w:p>
    <w:p w:rsidR="000A55AA" w:rsidRPr="005F1743" w:rsidRDefault="000A55AA" w:rsidP="005F1743">
      <w:pPr>
        <w:pStyle w:val="NormalWeb"/>
        <w:shd w:val="clear" w:color="auto" w:fill="FFFFFF"/>
        <w:spacing w:before="0" w:beforeAutospacing="0" w:after="0" w:afterAutospacing="0"/>
        <w:contextualSpacing/>
        <w:rPr>
          <w:color w:val="000000" w:themeColor="text1"/>
          <w:sz w:val="22"/>
          <w:szCs w:val="22"/>
          <w:lang w:val="vi-VN"/>
        </w:rPr>
      </w:pPr>
      <w:r w:rsidRPr="005F1743">
        <w:rPr>
          <w:color w:val="000000" w:themeColor="text1"/>
          <w:sz w:val="22"/>
          <w:szCs w:val="22"/>
          <w:lang w:val="vi-VN"/>
        </w:rPr>
        <w:t>-Các công cụ kể trên được vận dụng một cách tổng hợp, đồng bộ trong từng thời kỳ nhằm tạo nên hiệu quả cao hơn cho quản lý KT.</w:t>
      </w:r>
    </w:p>
    <w:p w:rsidR="000A55AA" w:rsidRPr="005F1743" w:rsidRDefault="000A55AA" w:rsidP="005F1743">
      <w:pPr>
        <w:spacing w:before="0" w:line="240" w:lineRule="auto"/>
        <w:contextualSpacing/>
        <w:rPr>
          <w:rFonts w:ascii="Times New Roman" w:hAnsi="Times New Roman" w:cs="Times New Roman"/>
          <w:lang w:val="vi-VN"/>
        </w:rPr>
      </w:pPr>
    </w:p>
    <w:p w:rsidR="00822BA8" w:rsidRPr="005F1743" w:rsidRDefault="00822BA8" w:rsidP="005F1743">
      <w:pPr>
        <w:pStyle w:val="ListParagraph"/>
        <w:spacing w:before="0" w:line="240" w:lineRule="auto"/>
        <w:ind w:left="142"/>
        <w:rPr>
          <w:rFonts w:ascii="Times New Roman" w:hAnsi="Times New Roman" w:cs="Times New Roman"/>
          <w:b/>
          <w:u w:val="single"/>
          <w:lang w:val="vi-VN"/>
        </w:rPr>
      </w:pPr>
      <w:r w:rsidRPr="005F1743">
        <w:rPr>
          <w:rFonts w:ascii="Times New Roman" w:hAnsi="Times New Roman" w:cs="Times New Roman"/>
          <w:b/>
          <w:u w:val="single"/>
          <w:lang w:val="vi-VN"/>
        </w:rPr>
        <w:t>6. Nội dung và phương pháp quản lý nhà nước về kinh tế của chính quyền cơ sở</w:t>
      </w:r>
    </w:p>
    <w:p w:rsidR="00822BA8" w:rsidRPr="005F1743" w:rsidRDefault="00822BA8" w:rsidP="005F1743">
      <w:pPr>
        <w:pStyle w:val="ListParagraph"/>
        <w:numPr>
          <w:ilvl w:val="0"/>
          <w:numId w:val="4"/>
        </w:numPr>
        <w:spacing w:before="0" w:line="240" w:lineRule="auto"/>
        <w:ind w:left="540" w:hanging="540"/>
        <w:rPr>
          <w:rFonts w:ascii="Times New Roman" w:hAnsi="Times New Roman" w:cs="Times New Roman"/>
          <w:i/>
          <w:lang w:val="vi-VN"/>
        </w:rPr>
      </w:pPr>
      <w:r w:rsidRPr="005F1743">
        <w:rPr>
          <w:rFonts w:ascii="Times New Roman" w:hAnsi="Times New Roman" w:cs="Times New Roman"/>
          <w:i/>
          <w:lang w:val="vi-VN"/>
        </w:rPr>
        <w:lastRenderedPageBreak/>
        <w:t>Xác định phương hướng, xây dựng quy hoạch, kế hoạch phát triển kinh tế trên địa bàn</w:t>
      </w:r>
    </w:p>
    <w:p w:rsidR="00822BA8" w:rsidRPr="005F1743" w:rsidRDefault="00822BA8" w:rsidP="005F1743">
      <w:pPr>
        <w:spacing w:before="0" w:line="240" w:lineRule="auto"/>
        <w:ind w:firstLine="540"/>
        <w:contextualSpacing/>
        <w:rPr>
          <w:rFonts w:ascii="Times New Roman" w:hAnsi="Times New Roman" w:cs="Times New Roman"/>
          <w:lang w:val="vi-VN"/>
        </w:rPr>
      </w:pPr>
      <w:r w:rsidRPr="005F1743">
        <w:rPr>
          <w:rFonts w:ascii="Times New Roman" w:hAnsi="Times New Roman" w:cs="Times New Roman"/>
          <w:lang w:val="vi-VN"/>
        </w:rPr>
        <w:t>Mục tiêu của việc xác định phương hướng, xây dựng quy hoạch, kế hoạch phát triển kinh tế trên địa bàn xã, phường, thị trấn là:</w:t>
      </w:r>
    </w:p>
    <w:p w:rsidR="00822BA8" w:rsidRPr="005F1743" w:rsidRDefault="00822BA8" w:rsidP="005F1743">
      <w:pPr>
        <w:pStyle w:val="ListParagraph"/>
        <w:numPr>
          <w:ilvl w:val="0"/>
          <w:numId w:val="2"/>
        </w:numPr>
        <w:spacing w:before="0" w:line="240" w:lineRule="auto"/>
        <w:rPr>
          <w:rFonts w:ascii="Times New Roman" w:hAnsi="Times New Roman" w:cs="Times New Roman"/>
          <w:lang w:val="vi-VN"/>
        </w:rPr>
      </w:pPr>
      <w:r w:rsidRPr="005F1743">
        <w:rPr>
          <w:rFonts w:ascii="Times New Roman" w:hAnsi="Times New Roman" w:cs="Times New Roman"/>
          <w:lang w:val="vi-VN"/>
        </w:rPr>
        <w:t>Xác định các chỉ tiêu cần đạt được trên lĩnh vực kinh tế.</w:t>
      </w:r>
    </w:p>
    <w:p w:rsidR="00822BA8" w:rsidRPr="005F1743" w:rsidRDefault="00822BA8" w:rsidP="005F1743">
      <w:pPr>
        <w:pStyle w:val="ListParagraph"/>
        <w:numPr>
          <w:ilvl w:val="0"/>
          <w:numId w:val="2"/>
        </w:numPr>
        <w:spacing w:before="0" w:line="240" w:lineRule="auto"/>
        <w:rPr>
          <w:rFonts w:ascii="Times New Roman" w:hAnsi="Times New Roman" w:cs="Times New Roman"/>
          <w:lang w:val="vi-VN"/>
        </w:rPr>
      </w:pPr>
      <w:r w:rsidRPr="005F1743">
        <w:rPr>
          <w:rFonts w:ascii="Times New Roman" w:hAnsi="Times New Roman" w:cs="Times New Roman"/>
          <w:lang w:val="vi-VN"/>
        </w:rPr>
        <w:t>Xác định các lĩnh vực kinh tế cụ thể cần khuyến khích.</w:t>
      </w:r>
    </w:p>
    <w:p w:rsidR="00822BA8" w:rsidRPr="005F1743" w:rsidRDefault="00822BA8" w:rsidP="005F1743">
      <w:pPr>
        <w:spacing w:before="0" w:line="240" w:lineRule="auto"/>
        <w:ind w:firstLine="540"/>
        <w:contextualSpacing/>
        <w:rPr>
          <w:rFonts w:ascii="Times New Roman" w:hAnsi="Times New Roman" w:cs="Times New Roman"/>
          <w:lang w:val="vi-VN"/>
        </w:rPr>
      </w:pPr>
      <w:r w:rsidRPr="005F1743">
        <w:rPr>
          <w:rFonts w:ascii="Times New Roman" w:hAnsi="Times New Roman" w:cs="Times New Roman"/>
          <w:lang w:val="vi-VN"/>
        </w:rPr>
        <w:t>Việc xác định phương hướng, xây dựng quy hoạch, kế hoạch phát triển kinh tế trên địa bàn được thực hiện căn cứ vào:</w:t>
      </w:r>
    </w:p>
    <w:p w:rsidR="00822BA8" w:rsidRPr="005F1743" w:rsidRDefault="00822BA8" w:rsidP="005F1743">
      <w:pPr>
        <w:pStyle w:val="ListParagraph"/>
        <w:numPr>
          <w:ilvl w:val="0"/>
          <w:numId w:val="2"/>
        </w:numPr>
        <w:spacing w:before="0" w:line="240" w:lineRule="auto"/>
        <w:rPr>
          <w:rFonts w:ascii="Times New Roman" w:hAnsi="Times New Roman" w:cs="Times New Roman"/>
          <w:lang w:val="vi-VN"/>
        </w:rPr>
      </w:pPr>
      <w:r w:rsidRPr="005F1743">
        <w:rPr>
          <w:rFonts w:ascii="Times New Roman" w:hAnsi="Times New Roman" w:cs="Times New Roman"/>
          <w:lang w:val="vi-VN"/>
        </w:rPr>
        <w:t>Các chủ trương, chính sách, chiến lược, quy hoạch, kế hoạch phát triển kinh tế của cấp trên.</w:t>
      </w:r>
    </w:p>
    <w:p w:rsidR="00822BA8" w:rsidRPr="005F1743" w:rsidRDefault="00822BA8" w:rsidP="005F1743">
      <w:pPr>
        <w:pStyle w:val="ListParagraph"/>
        <w:numPr>
          <w:ilvl w:val="0"/>
          <w:numId w:val="2"/>
        </w:numPr>
        <w:spacing w:before="0" w:line="240" w:lineRule="auto"/>
        <w:rPr>
          <w:rFonts w:ascii="Times New Roman" w:hAnsi="Times New Roman" w:cs="Times New Roman"/>
          <w:lang w:val="vi-VN"/>
        </w:rPr>
      </w:pPr>
      <w:r w:rsidRPr="005F1743">
        <w:rPr>
          <w:rFonts w:ascii="Times New Roman" w:hAnsi="Times New Roman" w:cs="Times New Roman"/>
          <w:lang w:val="vi-VN"/>
        </w:rPr>
        <w:t>Điều kiện cụ thể và các nguồn lực địa phương.</w:t>
      </w:r>
    </w:p>
    <w:p w:rsidR="00822BA8" w:rsidRPr="005F1743" w:rsidRDefault="00822BA8" w:rsidP="005F1743">
      <w:pPr>
        <w:pStyle w:val="ListParagraph"/>
        <w:numPr>
          <w:ilvl w:val="0"/>
          <w:numId w:val="4"/>
        </w:numPr>
        <w:spacing w:before="0" w:line="240" w:lineRule="auto"/>
        <w:ind w:left="540" w:hanging="540"/>
        <w:rPr>
          <w:rFonts w:ascii="Times New Roman" w:hAnsi="Times New Roman" w:cs="Times New Roman"/>
          <w:i/>
          <w:lang w:val="vi-VN"/>
        </w:rPr>
      </w:pPr>
      <w:r w:rsidRPr="005F1743">
        <w:rPr>
          <w:rFonts w:ascii="Times New Roman" w:hAnsi="Times New Roman" w:cs="Times New Roman"/>
          <w:i/>
          <w:lang w:val="vi-VN"/>
        </w:rPr>
        <w:t>Tuyên truyền, vận động, hướng dẫn, hỗ trợ nhân dn6 trên địa bàn làm kinh tế theo định hướng.</w:t>
      </w:r>
    </w:p>
    <w:p w:rsidR="00822BA8" w:rsidRPr="005F1743" w:rsidRDefault="00822BA8" w:rsidP="005F1743">
      <w:pPr>
        <w:spacing w:before="0" w:line="240" w:lineRule="auto"/>
        <w:ind w:firstLine="540"/>
        <w:contextualSpacing/>
        <w:rPr>
          <w:rFonts w:ascii="Times New Roman" w:hAnsi="Times New Roman" w:cs="Times New Roman"/>
          <w:lang w:val="vi-VN"/>
        </w:rPr>
      </w:pPr>
      <w:r w:rsidRPr="005F1743">
        <w:rPr>
          <w:rFonts w:ascii="Times New Roman" w:hAnsi="Times New Roman" w:cs="Times New Roman"/>
          <w:lang w:val="vi-VN"/>
        </w:rPr>
        <w:t>Việc tuyên truyền, vận động, hướng dẫn, hỗ trợ nhân dân trên địa bàn xã, phường, thị trấn làm kinh tế theo định hướng chung của địa phương sẽ làm cho mọi công dân quan tâm nắm được định hướng phát triển kinh tế của địa phương, từ đó có cơ sở phát triển kinh tế, góp phần vào việc hoàn thành các mục tiêu kinh tế của địa phương.</w:t>
      </w:r>
    </w:p>
    <w:p w:rsidR="00822BA8" w:rsidRPr="005F1743" w:rsidRDefault="00822BA8" w:rsidP="005F1743">
      <w:pPr>
        <w:spacing w:before="0" w:line="240" w:lineRule="auto"/>
        <w:ind w:firstLine="540"/>
        <w:contextualSpacing/>
        <w:rPr>
          <w:rFonts w:ascii="Times New Roman" w:hAnsi="Times New Roman" w:cs="Times New Roman"/>
          <w:lang w:val="vi-VN"/>
        </w:rPr>
      </w:pPr>
      <w:r w:rsidRPr="005F1743">
        <w:rPr>
          <w:rFonts w:ascii="Times New Roman" w:hAnsi="Times New Roman" w:cs="Times New Roman"/>
          <w:lang w:val="vi-VN"/>
        </w:rPr>
        <w:t>Việc tuyên truyền, vận động, hướng dẫn, hỗ trợ nhân dân được thực hiện thông qua các hình thức:</w:t>
      </w:r>
    </w:p>
    <w:p w:rsidR="00822BA8" w:rsidRPr="005F1743" w:rsidRDefault="00822BA8" w:rsidP="005F1743">
      <w:pPr>
        <w:pStyle w:val="ListParagraph"/>
        <w:numPr>
          <w:ilvl w:val="0"/>
          <w:numId w:val="2"/>
        </w:numPr>
        <w:spacing w:before="0" w:line="240" w:lineRule="auto"/>
        <w:rPr>
          <w:rFonts w:ascii="Times New Roman" w:hAnsi="Times New Roman" w:cs="Times New Roman"/>
          <w:lang w:val="vi-VN"/>
        </w:rPr>
      </w:pPr>
      <w:r w:rsidRPr="005F1743">
        <w:rPr>
          <w:rFonts w:ascii="Times New Roman" w:hAnsi="Times New Roman" w:cs="Times New Roman"/>
          <w:lang w:val="vi-VN"/>
        </w:rPr>
        <w:t>Thông qua hệ thống phát thanh.</w:t>
      </w:r>
    </w:p>
    <w:p w:rsidR="00822BA8" w:rsidRPr="005F1743" w:rsidRDefault="00822BA8" w:rsidP="005F1743">
      <w:pPr>
        <w:pStyle w:val="ListParagraph"/>
        <w:numPr>
          <w:ilvl w:val="0"/>
          <w:numId w:val="2"/>
        </w:numPr>
        <w:spacing w:before="0" w:line="240" w:lineRule="auto"/>
        <w:rPr>
          <w:rFonts w:ascii="Times New Roman" w:hAnsi="Times New Roman" w:cs="Times New Roman"/>
          <w:lang w:val="vi-VN"/>
        </w:rPr>
      </w:pPr>
      <w:r w:rsidRPr="005F1743">
        <w:rPr>
          <w:rFonts w:ascii="Times New Roman" w:hAnsi="Times New Roman" w:cs="Times New Roman"/>
          <w:lang w:val="vi-VN"/>
        </w:rPr>
        <w:t>Qua hội nghị nhân dân.</w:t>
      </w:r>
    </w:p>
    <w:p w:rsidR="00822BA8" w:rsidRPr="005F1743" w:rsidRDefault="00822BA8" w:rsidP="005F1743">
      <w:pPr>
        <w:pStyle w:val="ListParagraph"/>
        <w:numPr>
          <w:ilvl w:val="0"/>
          <w:numId w:val="2"/>
        </w:numPr>
        <w:spacing w:before="0" w:line="240" w:lineRule="auto"/>
        <w:rPr>
          <w:rFonts w:ascii="Times New Roman" w:hAnsi="Times New Roman" w:cs="Times New Roman"/>
          <w:lang w:val="vi-VN"/>
        </w:rPr>
      </w:pPr>
      <w:r w:rsidRPr="005F1743">
        <w:rPr>
          <w:rFonts w:ascii="Times New Roman" w:hAnsi="Times New Roman" w:cs="Times New Roman"/>
          <w:lang w:val="vi-VN"/>
        </w:rPr>
        <w:t>Thông qua các đại biểu Hội đồng nhân dân xã, phường, thị trấn.</w:t>
      </w:r>
    </w:p>
    <w:p w:rsidR="00822BA8" w:rsidRPr="005F1743" w:rsidRDefault="00822BA8" w:rsidP="005F1743">
      <w:pPr>
        <w:pStyle w:val="ListParagraph"/>
        <w:numPr>
          <w:ilvl w:val="0"/>
          <w:numId w:val="4"/>
        </w:numPr>
        <w:spacing w:before="0" w:line="240" w:lineRule="auto"/>
        <w:ind w:left="540" w:hanging="540"/>
        <w:rPr>
          <w:rFonts w:ascii="Times New Roman" w:hAnsi="Times New Roman" w:cs="Times New Roman"/>
          <w:i/>
          <w:lang w:val="vi-VN"/>
        </w:rPr>
      </w:pPr>
      <w:r w:rsidRPr="005F1743">
        <w:rPr>
          <w:rFonts w:ascii="Times New Roman" w:hAnsi="Times New Roman" w:cs="Times New Roman"/>
          <w:i/>
          <w:lang w:val="vi-VN"/>
        </w:rPr>
        <w:t>Thực hiện các biện pháp để hỗ trợ nhân dân tham gia các chương trình phát triển kinh tế trên địa bàn</w:t>
      </w:r>
    </w:p>
    <w:p w:rsidR="00822BA8" w:rsidRPr="005F1743" w:rsidRDefault="00822BA8" w:rsidP="005F1743">
      <w:pPr>
        <w:spacing w:before="0" w:line="240" w:lineRule="auto"/>
        <w:ind w:firstLine="540"/>
        <w:contextualSpacing/>
        <w:rPr>
          <w:rFonts w:ascii="Times New Roman" w:hAnsi="Times New Roman" w:cs="Times New Roman"/>
          <w:lang w:val="vi-VN"/>
        </w:rPr>
      </w:pPr>
      <w:r w:rsidRPr="005F1743">
        <w:rPr>
          <w:rFonts w:ascii="Times New Roman" w:hAnsi="Times New Roman" w:cs="Times New Roman"/>
          <w:lang w:val="vi-VN"/>
        </w:rPr>
        <w:t>Chính quyền cơ sở hỗ trợ nhân dân tham gia các chương trình phát triển kinh tế trên địa bàn xã, phường, thị trấn thông qua các biện pháp như:</w:t>
      </w:r>
    </w:p>
    <w:p w:rsidR="00822BA8" w:rsidRPr="005F1743" w:rsidRDefault="00822BA8" w:rsidP="005F1743">
      <w:pPr>
        <w:pStyle w:val="ListParagraph"/>
        <w:numPr>
          <w:ilvl w:val="0"/>
          <w:numId w:val="2"/>
        </w:numPr>
        <w:spacing w:before="0" w:line="240" w:lineRule="auto"/>
        <w:rPr>
          <w:rFonts w:ascii="Times New Roman" w:hAnsi="Times New Roman" w:cs="Times New Roman"/>
          <w:lang w:val="vi-VN"/>
        </w:rPr>
      </w:pPr>
      <w:r w:rsidRPr="005F1743">
        <w:rPr>
          <w:rFonts w:ascii="Times New Roman" w:hAnsi="Times New Roman" w:cs="Times New Roman"/>
          <w:lang w:val="vi-VN"/>
        </w:rPr>
        <w:t>Tổ chức hoặc phối hợp với các tổ chức khác mở các lớp hướng nghiệp, dạy nghề.</w:t>
      </w:r>
    </w:p>
    <w:p w:rsidR="00822BA8" w:rsidRPr="005F1743" w:rsidRDefault="00822BA8" w:rsidP="005F1743">
      <w:pPr>
        <w:pStyle w:val="ListParagraph"/>
        <w:numPr>
          <w:ilvl w:val="0"/>
          <w:numId w:val="2"/>
        </w:numPr>
        <w:spacing w:before="0" w:line="240" w:lineRule="auto"/>
        <w:rPr>
          <w:rFonts w:ascii="Times New Roman" w:hAnsi="Times New Roman" w:cs="Times New Roman"/>
          <w:lang w:val="vi-VN"/>
        </w:rPr>
      </w:pPr>
      <w:r w:rsidRPr="005F1743">
        <w:rPr>
          <w:rFonts w:ascii="Times New Roman" w:hAnsi="Times New Roman" w:cs="Times New Roman"/>
          <w:lang w:val="vi-VN"/>
        </w:rPr>
        <w:t>Thực hiện các hoạt động khuyến nông, lâm, ngư nghiệp, tiểu thủ công nghiệp cog6 nghiệp.</w:t>
      </w:r>
    </w:p>
    <w:p w:rsidR="00822BA8" w:rsidRPr="005F1743" w:rsidRDefault="00822BA8" w:rsidP="005F1743">
      <w:pPr>
        <w:pStyle w:val="ListParagraph"/>
        <w:numPr>
          <w:ilvl w:val="0"/>
          <w:numId w:val="2"/>
        </w:numPr>
        <w:spacing w:before="0" w:line="240" w:lineRule="auto"/>
        <w:rPr>
          <w:rFonts w:ascii="Times New Roman" w:hAnsi="Times New Roman" w:cs="Times New Roman"/>
          <w:lang w:val="vi-VN"/>
        </w:rPr>
      </w:pPr>
      <w:r w:rsidRPr="005F1743">
        <w:rPr>
          <w:rFonts w:ascii="Times New Roman" w:hAnsi="Times New Roman" w:cs="Times New Roman"/>
          <w:lang w:val="vi-VN"/>
        </w:rPr>
        <w:t>Tư vấn pháp luật, trợ giúp pháp lý.</w:t>
      </w:r>
    </w:p>
    <w:p w:rsidR="00822BA8" w:rsidRPr="005F1743" w:rsidRDefault="00822BA8" w:rsidP="005F1743">
      <w:pPr>
        <w:pStyle w:val="ListParagraph"/>
        <w:numPr>
          <w:ilvl w:val="0"/>
          <w:numId w:val="2"/>
        </w:numPr>
        <w:spacing w:before="0" w:line="240" w:lineRule="auto"/>
        <w:rPr>
          <w:rFonts w:ascii="Times New Roman" w:hAnsi="Times New Roman" w:cs="Times New Roman"/>
        </w:rPr>
      </w:pPr>
      <w:r w:rsidRPr="005F1743">
        <w:rPr>
          <w:rFonts w:ascii="Times New Roman" w:hAnsi="Times New Roman" w:cs="Times New Roman"/>
        </w:rPr>
        <w:t>Các biện pháp khác.</w:t>
      </w:r>
    </w:p>
    <w:p w:rsidR="00822BA8" w:rsidRPr="005F1743" w:rsidRDefault="00822BA8" w:rsidP="005F1743">
      <w:pPr>
        <w:pStyle w:val="ListParagraph"/>
        <w:numPr>
          <w:ilvl w:val="0"/>
          <w:numId w:val="4"/>
        </w:numPr>
        <w:spacing w:before="0" w:line="240" w:lineRule="auto"/>
        <w:ind w:left="540" w:hanging="540"/>
        <w:rPr>
          <w:rFonts w:ascii="Times New Roman" w:hAnsi="Times New Roman" w:cs="Times New Roman"/>
          <w:i/>
        </w:rPr>
      </w:pPr>
      <w:r w:rsidRPr="005F1743">
        <w:rPr>
          <w:rFonts w:ascii="Times New Roman" w:hAnsi="Times New Roman" w:cs="Times New Roman"/>
          <w:i/>
        </w:rPr>
        <w:t>Hỗ trợ về mặt pháp lý để thúc đẩy hoạt động sản xuất, kinh tế trên địa bàn</w:t>
      </w:r>
    </w:p>
    <w:p w:rsidR="00822BA8" w:rsidRPr="005F1743" w:rsidRDefault="00822BA8" w:rsidP="005F1743">
      <w:pPr>
        <w:pStyle w:val="ListParagraph"/>
        <w:numPr>
          <w:ilvl w:val="0"/>
          <w:numId w:val="2"/>
        </w:numPr>
        <w:spacing w:before="0" w:line="240" w:lineRule="auto"/>
        <w:rPr>
          <w:rFonts w:ascii="Times New Roman" w:hAnsi="Times New Roman" w:cs="Times New Roman"/>
        </w:rPr>
      </w:pPr>
      <w:r w:rsidRPr="005F1743">
        <w:rPr>
          <w:rFonts w:ascii="Times New Roman" w:hAnsi="Times New Roman" w:cs="Times New Roman"/>
        </w:rPr>
        <w:t xml:space="preserve">Giải quyết nhanh chóng các thủ tục có liên quan trong phạm </w:t>
      </w:r>
      <w:proofErr w:type="gramStart"/>
      <w:r w:rsidRPr="005F1743">
        <w:rPr>
          <w:rFonts w:ascii="Times New Roman" w:hAnsi="Times New Roman" w:cs="Times New Roman"/>
        </w:rPr>
        <w:t>vi</w:t>
      </w:r>
      <w:proofErr w:type="gramEnd"/>
      <w:r w:rsidRPr="005F1743">
        <w:rPr>
          <w:rFonts w:ascii="Times New Roman" w:hAnsi="Times New Roman" w:cs="Times New Roman"/>
        </w:rPr>
        <w:t xml:space="preserve"> thẩm quyền của chính quyền cơ sở.</w:t>
      </w:r>
    </w:p>
    <w:p w:rsidR="00822BA8" w:rsidRPr="005F1743" w:rsidRDefault="00822BA8" w:rsidP="005F1743">
      <w:pPr>
        <w:pStyle w:val="ListParagraph"/>
        <w:numPr>
          <w:ilvl w:val="0"/>
          <w:numId w:val="2"/>
        </w:numPr>
        <w:spacing w:before="0" w:line="240" w:lineRule="auto"/>
        <w:rPr>
          <w:rFonts w:ascii="Times New Roman" w:hAnsi="Times New Roman" w:cs="Times New Roman"/>
        </w:rPr>
      </w:pPr>
      <w:r w:rsidRPr="005F1743">
        <w:rPr>
          <w:rFonts w:ascii="Times New Roman" w:hAnsi="Times New Roman" w:cs="Times New Roman"/>
        </w:rPr>
        <w:t xml:space="preserve">Tiếp nhận các hoạt động sản xuất, kinh doanh được giao cho xã, phường, thị trấn quản lý. </w:t>
      </w:r>
    </w:p>
    <w:p w:rsidR="00822BA8" w:rsidRPr="005F1743" w:rsidRDefault="00822BA8" w:rsidP="005F1743">
      <w:pPr>
        <w:pStyle w:val="ListParagraph"/>
        <w:numPr>
          <w:ilvl w:val="0"/>
          <w:numId w:val="2"/>
        </w:numPr>
        <w:spacing w:before="0" w:line="240" w:lineRule="auto"/>
        <w:rPr>
          <w:rFonts w:ascii="Times New Roman" w:hAnsi="Times New Roman" w:cs="Times New Roman"/>
        </w:rPr>
      </w:pPr>
      <w:r w:rsidRPr="005F1743">
        <w:rPr>
          <w:rFonts w:ascii="Times New Roman" w:hAnsi="Times New Roman" w:cs="Times New Roman"/>
        </w:rPr>
        <w:t xml:space="preserve">Phân công cán bộ, công chức cấp xã phụ trách </w:t>
      </w:r>
      <w:proofErr w:type="gramStart"/>
      <w:r w:rsidRPr="005F1743">
        <w:rPr>
          <w:rFonts w:ascii="Times New Roman" w:hAnsi="Times New Roman" w:cs="Times New Roman"/>
        </w:rPr>
        <w:t>theo</w:t>
      </w:r>
      <w:proofErr w:type="gramEnd"/>
      <w:r w:rsidRPr="005F1743">
        <w:rPr>
          <w:rFonts w:ascii="Times New Roman" w:hAnsi="Times New Roman" w:cs="Times New Roman"/>
        </w:rPr>
        <w:t xml:space="preserve"> dõi các hoạt động kinh tế nhằm giúp các đơn vị kinh tế giải quyết khó khăn.</w:t>
      </w:r>
    </w:p>
    <w:p w:rsidR="00822BA8" w:rsidRPr="005F1743" w:rsidRDefault="00822BA8" w:rsidP="005F1743">
      <w:pPr>
        <w:pStyle w:val="ListParagraph"/>
        <w:numPr>
          <w:ilvl w:val="0"/>
          <w:numId w:val="4"/>
        </w:numPr>
        <w:spacing w:before="0" w:line="240" w:lineRule="auto"/>
        <w:ind w:left="540" w:hanging="540"/>
        <w:rPr>
          <w:rFonts w:ascii="Times New Roman" w:hAnsi="Times New Roman" w:cs="Times New Roman"/>
          <w:i/>
        </w:rPr>
      </w:pPr>
      <w:r w:rsidRPr="005F1743">
        <w:rPr>
          <w:rFonts w:ascii="Times New Roman" w:hAnsi="Times New Roman" w:cs="Times New Roman"/>
          <w:i/>
        </w:rPr>
        <w:t>Giám sát hoạt động sản xuất, kinh doanh của các chủ thể kinh tế trên địa bàn</w:t>
      </w:r>
    </w:p>
    <w:p w:rsidR="00822BA8" w:rsidRPr="005F1743" w:rsidRDefault="00822BA8" w:rsidP="005F1743">
      <w:pPr>
        <w:pStyle w:val="ListParagraph"/>
        <w:numPr>
          <w:ilvl w:val="0"/>
          <w:numId w:val="2"/>
        </w:numPr>
        <w:spacing w:before="0" w:line="240" w:lineRule="auto"/>
        <w:rPr>
          <w:rFonts w:ascii="Times New Roman" w:hAnsi="Times New Roman" w:cs="Times New Roman"/>
        </w:rPr>
      </w:pPr>
      <w:r w:rsidRPr="005F1743">
        <w:rPr>
          <w:rFonts w:ascii="Times New Roman" w:hAnsi="Times New Roman" w:cs="Times New Roman"/>
        </w:rPr>
        <w:t xml:space="preserve">Lập sổ </w:t>
      </w:r>
      <w:proofErr w:type="gramStart"/>
      <w:r w:rsidRPr="005F1743">
        <w:rPr>
          <w:rFonts w:ascii="Times New Roman" w:hAnsi="Times New Roman" w:cs="Times New Roman"/>
        </w:rPr>
        <w:t>theo</w:t>
      </w:r>
      <w:proofErr w:type="gramEnd"/>
      <w:r w:rsidRPr="005F1743">
        <w:rPr>
          <w:rFonts w:ascii="Times New Roman" w:hAnsi="Times New Roman" w:cs="Times New Roman"/>
        </w:rPr>
        <w:t xml:space="preserve"> dõi.</w:t>
      </w:r>
    </w:p>
    <w:p w:rsidR="00822BA8" w:rsidRPr="005F1743" w:rsidRDefault="00822BA8" w:rsidP="005F1743">
      <w:pPr>
        <w:pStyle w:val="ListParagraph"/>
        <w:numPr>
          <w:ilvl w:val="0"/>
          <w:numId w:val="2"/>
        </w:numPr>
        <w:spacing w:before="0" w:line="240" w:lineRule="auto"/>
        <w:rPr>
          <w:rFonts w:ascii="Times New Roman" w:hAnsi="Times New Roman" w:cs="Times New Roman"/>
        </w:rPr>
      </w:pPr>
      <w:r w:rsidRPr="005F1743">
        <w:rPr>
          <w:rFonts w:ascii="Times New Roman" w:hAnsi="Times New Roman" w:cs="Times New Roman"/>
        </w:rPr>
        <w:t xml:space="preserve">Giám sát hoạt động sản xuất, kinh doanh của các chủ thể kinh tế trên địa bàn xã, phường, thị trấn </w:t>
      </w:r>
      <w:proofErr w:type="gramStart"/>
      <w:r w:rsidRPr="005F1743">
        <w:rPr>
          <w:rFonts w:ascii="Times New Roman" w:hAnsi="Times New Roman" w:cs="Times New Roman"/>
        </w:rPr>
        <w:t>theo</w:t>
      </w:r>
      <w:proofErr w:type="gramEnd"/>
      <w:r w:rsidRPr="005F1743">
        <w:rPr>
          <w:rFonts w:ascii="Times New Roman" w:hAnsi="Times New Roman" w:cs="Times New Roman"/>
        </w:rPr>
        <w:t xml:space="preserve"> quy định của pháp luật và theo ủy quyền của cấp trên.</w:t>
      </w:r>
    </w:p>
    <w:p w:rsidR="00822BA8" w:rsidRPr="005F1743" w:rsidRDefault="00822BA8" w:rsidP="005F1743">
      <w:pPr>
        <w:pStyle w:val="ListParagraph"/>
        <w:numPr>
          <w:ilvl w:val="0"/>
          <w:numId w:val="4"/>
        </w:numPr>
        <w:spacing w:before="0" w:line="240" w:lineRule="auto"/>
        <w:ind w:left="540" w:hanging="540"/>
        <w:rPr>
          <w:rFonts w:ascii="Times New Roman" w:hAnsi="Times New Roman" w:cs="Times New Roman"/>
          <w:i/>
        </w:rPr>
      </w:pPr>
      <w:r w:rsidRPr="005F1743">
        <w:rPr>
          <w:rFonts w:ascii="Times New Roman" w:hAnsi="Times New Roman" w:cs="Times New Roman"/>
          <w:i/>
        </w:rPr>
        <w:t>Tổ chức phát triển cơ sở hạ tầng, tạo điều kiện thúc đẩy sản xuất</w:t>
      </w:r>
    </w:p>
    <w:p w:rsidR="00822BA8" w:rsidRPr="005F1743" w:rsidRDefault="00822BA8" w:rsidP="005F1743">
      <w:pPr>
        <w:spacing w:before="0" w:line="240" w:lineRule="auto"/>
        <w:ind w:firstLine="540"/>
        <w:contextualSpacing/>
        <w:rPr>
          <w:rFonts w:ascii="Times New Roman" w:hAnsi="Times New Roman" w:cs="Times New Roman"/>
        </w:rPr>
      </w:pPr>
      <w:r w:rsidRPr="005F1743">
        <w:rPr>
          <w:rFonts w:ascii="Times New Roman" w:hAnsi="Times New Roman" w:cs="Times New Roman"/>
        </w:rPr>
        <w:t>Chính quyền cơ sở tổ chức phát triển các cơ sở hạ tầng cơ bản phục vụ hoạt động sản xuất, kinh doanh như: hệ thống điện, giao thông vận tải, thủy lợi,… phát triển cơ sở hạ tầng ở địa phương theo phương châm Nhà nước và nhân dân cùng làm.</w:t>
      </w:r>
    </w:p>
    <w:p w:rsidR="00822BA8" w:rsidRPr="005F1743" w:rsidRDefault="00822BA8" w:rsidP="005F1743">
      <w:pPr>
        <w:pStyle w:val="ListParagraph"/>
        <w:numPr>
          <w:ilvl w:val="0"/>
          <w:numId w:val="4"/>
        </w:numPr>
        <w:spacing w:before="0" w:line="240" w:lineRule="auto"/>
        <w:ind w:left="540" w:hanging="540"/>
        <w:rPr>
          <w:rFonts w:ascii="Times New Roman" w:hAnsi="Times New Roman" w:cs="Times New Roman"/>
          <w:i/>
        </w:rPr>
      </w:pPr>
      <w:r w:rsidRPr="005F1743">
        <w:rPr>
          <w:rFonts w:ascii="Times New Roman" w:hAnsi="Times New Roman" w:cs="Times New Roman"/>
          <w:i/>
        </w:rPr>
        <w:t>Quản lý các yếu tố nhằm thúc đẩy kinh tế</w:t>
      </w:r>
    </w:p>
    <w:p w:rsidR="00822BA8" w:rsidRPr="005F1743" w:rsidRDefault="00822BA8" w:rsidP="005F1743">
      <w:pPr>
        <w:pStyle w:val="ListParagraph"/>
        <w:numPr>
          <w:ilvl w:val="0"/>
          <w:numId w:val="2"/>
        </w:numPr>
        <w:spacing w:before="0" w:line="240" w:lineRule="auto"/>
        <w:rPr>
          <w:rFonts w:ascii="Times New Roman" w:hAnsi="Times New Roman" w:cs="Times New Roman"/>
        </w:rPr>
      </w:pPr>
      <w:r w:rsidRPr="005F1743">
        <w:rPr>
          <w:rFonts w:ascii="Times New Roman" w:hAnsi="Times New Roman" w:cs="Times New Roman"/>
        </w:rPr>
        <w:t>Thống kê và quản lý sử dụng đất công.</w:t>
      </w:r>
    </w:p>
    <w:p w:rsidR="00822BA8" w:rsidRPr="005F1743" w:rsidRDefault="00822BA8" w:rsidP="005F1743">
      <w:pPr>
        <w:pStyle w:val="ListParagraph"/>
        <w:numPr>
          <w:ilvl w:val="0"/>
          <w:numId w:val="2"/>
        </w:numPr>
        <w:spacing w:before="0" w:line="240" w:lineRule="auto"/>
        <w:rPr>
          <w:rFonts w:ascii="Times New Roman" w:hAnsi="Times New Roman" w:cs="Times New Roman"/>
        </w:rPr>
      </w:pPr>
      <w:r w:rsidRPr="005F1743">
        <w:rPr>
          <w:rFonts w:ascii="Times New Roman" w:hAnsi="Times New Roman" w:cs="Times New Roman"/>
        </w:rPr>
        <w:t>Các di tích lịch sử, văn hóa góp phần phát triển kinh tế du lịch.</w:t>
      </w:r>
    </w:p>
    <w:p w:rsidR="00822BA8" w:rsidRPr="005F1743" w:rsidRDefault="00822BA8" w:rsidP="005F1743">
      <w:pPr>
        <w:pStyle w:val="ListParagraph"/>
        <w:numPr>
          <w:ilvl w:val="0"/>
          <w:numId w:val="2"/>
        </w:numPr>
        <w:spacing w:before="0" w:line="240" w:lineRule="auto"/>
        <w:rPr>
          <w:rFonts w:ascii="Times New Roman" w:hAnsi="Times New Roman" w:cs="Times New Roman"/>
        </w:rPr>
      </w:pPr>
      <w:r w:rsidRPr="005F1743">
        <w:rPr>
          <w:rFonts w:ascii="Times New Roman" w:hAnsi="Times New Roman" w:cs="Times New Roman"/>
        </w:rPr>
        <w:t>Cho thuê hoặc tổ chức khai thác các công trình phúc lợi.</w:t>
      </w:r>
    </w:p>
    <w:p w:rsidR="00822BA8" w:rsidRPr="005F1743" w:rsidRDefault="008E575E" w:rsidP="005F1743">
      <w:pPr>
        <w:spacing w:before="0" w:line="240" w:lineRule="auto"/>
        <w:contextualSpacing/>
        <w:jc w:val="center"/>
        <w:rPr>
          <w:rFonts w:ascii="Times New Roman" w:hAnsi="Times New Roman" w:cs="Times New Roman"/>
          <w:b/>
          <w:i/>
          <w:color w:val="FF0000"/>
        </w:rPr>
      </w:pPr>
      <w:r w:rsidRPr="005F1743">
        <w:rPr>
          <w:rFonts w:ascii="Times New Roman" w:hAnsi="Times New Roman" w:cs="Times New Roman"/>
          <w:b/>
          <w:i/>
          <w:color w:val="FF0000"/>
        </w:rPr>
        <w:t>NỘI DUNG: XÂY DỰNG KẾ HOẠCH PHÁT TRIỂN KINH TẾ Ở CƠ SỞ</w:t>
      </w:r>
    </w:p>
    <w:p w:rsidR="00481431" w:rsidRPr="005F1743" w:rsidRDefault="00481431" w:rsidP="005F1743">
      <w:pPr>
        <w:spacing w:before="0" w:line="240" w:lineRule="auto"/>
        <w:contextualSpacing/>
        <w:jc w:val="center"/>
        <w:rPr>
          <w:rFonts w:ascii="Times New Roman" w:hAnsi="Times New Roman" w:cs="Times New Roman"/>
          <w:b/>
          <w:i/>
          <w:color w:val="FF0000"/>
        </w:rPr>
      </w:pPr>
    </w:p>
    <w:p w:rsidR="000A55AA" w:rsidRPr="005F1743" w:rsidRDefault="000A55AA" w:rsidP="005F1743">
      <w:pPr>
        <w:pStyle w:val="ListParagraph"/>
        <w:numPr>
          <w:ilvl w:val="0"/>
          <w:numId w:val="5"/>
        </w:numPr>
        <w:spacing w:before="0" w:line="240" w:lineRule="auto"/>
        <w:rPr>
          <w:rFonts w:ascii="Times New Roman" w:hAnsi="Times New Roman" w:cs="Times New Roman"/>
          <w:b/>
          <w:u w:val="single"/>
        </w:rPr>
      </w:pPr>
      <w:r w:rsidRPr="005F1743">
        <w:rPr>
          <w:rFonts w:ascii="Times New Roman" w:hAnsi="Times New Roman" w:cs="Times New Roman"/>
          <w:b/>
          <w:u w:val="single"/>
        </w:rPr>
        <w:t>Khái niệmKế hoạch phát triển KT-XH</w:t>
      </w:r>
    </w:p>
    <w:p w:rsidR="000A55AA" w:rsidRPr="005F1743" w:rsidRDefault="000A55AA" w:rsidP="005F1743">
      <w:pPr>
        <w:spacing w:before="0" w:line="240" w:lineRule="auto"/>
        <w:ind w:firstLine="720"/>
        <w:contextualSpacing/>
        <w:rPr>
          <w:rFonts w:ascii="Times New Roman" w:hAnsi="Times New Roman" w:cs="Times New Roman"/>
        </w:rPr>
      </w:pPr>
      <w:proofErr w:type="gramStart"/>
      <w:r w:rsidRPr="005F1743">
        <w:rPr>
          <w:rFonts w:ascii="Times New Roman" w:hAnsi="Times New Roman" w:cs="Times New Roman"/>
        </w:rPr>
        <w:t>Kế hoạch là một sự thể hiện về mục tiêu, kết quả mong đợi cũng như cách thức thực hiện một hoạt động trong tương lai.</w:t>
      </w:r>
      <w:proofErr w:type="gramEnd"/>
      <w:r w:rsidRPr="005F1743">
        <w:rPr>
          <w:rFonts w:ascii="Times New Roman" w:hAnsi="Times New Roman" w:cs="Times New Roman"/>
        </w:rPr>
        <w:t xml:space="preserve"> </w:t>
      </w:r>
      <w:proofErr w:type="gramStart"/>
      <w:r w:rsidRPr="005F1743">
        <w:rPr>
          <w:rFonts w:ascii="Times New Roman" w:hAnsi="Times New Roman" w:cs="Times New Roman"/>
        </w:rPr>
        <w:t>Kế hoạch thể hiện ý đồ của chủ thể về tương lai của đối tượng được quản lý.</w:t>
      </w:r>
      <w:proofErr w:type="gramEnd"/>
    </w:p>
    <w:p w:rsidR="000A55AA" w:rsidRPr="005F1743" w:rsidRDefault="000A55AA" w:rsidP="005F1743">
      <w:pPr>
        <w:spacing w:before="0" w:line="240" w:lineRule="auto"/>
        <w:ind w:firstLine="720"/>
        <w:contextualSpacing/>
        <w:rPr>
          <w:rFonts w:ascii="Times New Roman" w:hAnsi="Times New Roman" w:cs="Times New Roman"/>
        </w:rPr>
      </w:pPr>
      <w:r w:rsidRPr="005F1743">
        <w:rPr>
          <w:rFonts w:ascii="Times New Roman" w:hAnsi="Times New Roman" w:cs="Times New Roman"/>
        </w:rPr>
        <w:t xml:space="preserve">Kế hoạch phát triển KT-XH ở cơ sở là một công cụ quản lý kinh tế của Nhà nước </w:t>
      </w:r>
      <w:proofErr w:type="gramStart"/>
      <w:r w:rsidRPr="005F1743">
        <w:rPr>
          <w:rFonts w:ascii="Times New Roman" w:hAnsi="Times New Roman" w:cs="Times New Roman"/>
        </w:rPr>
        <w:t>theo</w:t>
      </w:r>
      <w:proofErr w:type="gramEnd"/>
      <w:r w:rsidRPr="005F1743">
        <w:rPr>
          <w:rFonts w:ascii="Times New Roman" w:hAnsi="Times New Roman" w:cs="Times New Roman"/>
        </w:rPr>
        <w:t xml:space="preserve"> mục tiêu. Nó được thể hiện bằng những mục tiêu định hướng phát triển KT-XH phải đạt được trong một khoảng thời gian nhất định ở địa phương, đồng thời đưa ra những giải pháp cần thực hiện để đạt được những mục tiêu đó một cách có hiệu quả nhất.</w:t>
      </w:r>
    </w:p>
    <w:p w:rsidR="000A55AA" w:rsidRPr="005F1743" w:rsidRDefault="000A55AA" w:rsidP="005F1743">
      <w:pPr>
        <w:spacing w:before="0" w:line="240" w:lineRule="auto"/>
        <w:ind w:firstLine="720"/>
        <w:contextualSpacing/>
        <w:rPr>
          <w:rFonts w:ascii="Times New Roman" w:hAnsi="Times New Roman" w:cs="Times New Roman"/>
        </w:rPr>
      </w:pPr>
      <w:proofErr w:type="gramStart"/>
      <w:r w:rsidRPr="005F1743">
        <w:rPr>
          <w:rFonts w:ascii="Times New Roman" w:hAnsi="Times New Roman" w:cs="Times New Roman"/>
        </w:rPr>
        <w:t>Lập kế hoạch là quá trình xác định các mục tiêu, nhiệm vụ và lựa chọn các phương thức, xây dựng tiến trình để đạt được các mục tiêu đó một cách có hiệu quả nhất.</w:t>
      </w:r>
      <w:proofErr w:type="gramEnd"/>
    </w:p>
    <w:p w:rsidR="000A55AA" w:rsidRPr="005F1743" w:rsidRDefault="000A55AA" w:rsidP="005F1743">
      <w:pPr>
        <w:pStyle w:val="ListParagraph"/>
        <w:numPr>
          <w:ilvl w:val="0"/>
          <w:numId w:val="5"/>
        </w:numPr>
        <w:spacing w:before="0" w:line="240" w:lineRule="auto"/>
        <w:rPr>
          <w:rFonts w:ascii="Times New Roman" w:hAnsi="Times New Roman" w:cs="Times New Roman"/>
          <w:b/>
          <w:u w:val="single"/>
        </w:rPr>
      </w:pPr>
      <w:r w:rsidRPr="005F1743">
        <w:rPr>
          <w:rFonts w:ascii="Times New Roman" w:hAnsi="Times New Roman" w:cs="Times New Roman"/>
          <w:b/>
          <w:u w:val="single"/>
        </w:rPr>
        <w:t>Phân loại Kế hoạch phát triển KT-XH</w:t>
      </w:r>
    </w:p>
    <w:p w:rsidR="000A55AA" w:rsidRPr="005F1743" w:rsidRDefault="000A55AA" w:rsidP="005F1743">
      <w:pPr>
        <w:pStyle w:val="ListParagraph"/>
        <w:numPr>
          <w:ilvl w:val="0"/>
          <w:numId w:val="2"/>
        </w:numPr>
        <w:spacing w:before="0" w:line="240" w:lineRule="auto"/>
        <w:rPr>
          <w:rFonts w:ascii="Times New Roman" w:hAnsi="Times New Roman" w:cs="Times New Roman"/>
        </w:rPr>
      </w:pPr>
      <w:r w:rsidRPr="005F1743">
        <w:rPr>
          <w:rFonts w:ascii="Times New Roman" w:hAnsi="Times New Roman" w:cs="Times New Roman"/>
        </w:rPr>
        <w:t xml:space="preserve">Phân loại </w:t>
      </w:r>
      <w:proofErr w:type="gramStart"/>
      <w:r w:rsidRPr="005F1743">
        <w:rPr>
          <w:rFonts w:ascii="Times New Roman" w:hAnsi="Times New Roman" w:cs="Times New Roman"/>
        </w:rPr>
        <w:t>theo</w:t>
      </w:r>
      <w:proofErr w:type="gramEnd"/>
      <w:r w:rsidRPr="005F1743">
        <w:rPr>
          <w:rFonts w:ascii="Times New Roman" w:hAnsi="Times New Roman" w:cs="Times New Roman"/>
        </w:rPr>
        <w:t xml:space="preserve"> thời gian: kế hoạch dài hạn, trung hạn, ngắn hạn (kế hoạch hàng năm) và kế hoạch tác nghiệp (kế hoạch hàng ngày và hàng tháng).</w:t>
      </w:r>
    </w:p>
    <w:p w:rsidR="000A55AA" w:rsidRPr="005F1743" w:rsidRDefault="000A55AA" w:rsidP="005F1743">
      <w:pPr>
        <w:pStyle w:val="ListParagraph"/>
        <w:numPr>
          <w:ilvl w:val="0"/>
          <w:numId w:val="2"/>
        </w:numPr>
        <w:spacing w:before="0" w:line="240" w:lineRule="auto"/>
        <w:rPr>
          <w:rFonts w:ascii="Times New Roman" w:hAnsi="Times New Roman" w:cs="Times New Roman"/>
        </w:rPr>
      </w:pPr>
      <w:r w:rsidRPr="005F1743">
        <w:rPr>
          <w:rFonts w:ascii="Times New Roman" w:hAnsi="Times New Roman" w:cs="Times New Roman"/>
        </w:rPr>
        <w:t xml:space="preserve">Phân loại </w:t>
      </w:r>
      <w:proofErr w:type="gramStart"/>
      <w:r w:rsidRPr="005F1743">
        <w:rPr>
          <w:rFonts w:ascii="Times New Roman" w:hAnsi="Times New Roman" w:cs="Times New Roman"/>
        </w:rPr>
        <w:t>theo</w:t>
      </w:r>
      <w:proofErr w:type="gramEnd"/>
      <w:r w:rsidRPr="005F1743">
        <w:rPr>
          <w:rFonts w:ascii="Times New Roman" w:hAnsi="Times New Roman" w:cs="Times New Roman"/>
        </w:rPr>
        <w:t xml:space="preserve"> quy mô: kế hoạch chiến lược, kế hoạch hoạt động.</w:t>
      </w:r>
    </w:p>
    <w:p w:rsidR="000A55AA" w:rsidRPr="005F1743" w:rsidRDefault="000A55AA" w:rsidP="005F1743">
      <w:pPr>
        <w:pStyle w:val="ListParagraph"/>
        <w:numPr>
          <w:ilvl w:val="0"/>
          <w:numId w:val="2"/>
        </w:numPr>
        <w:spacing w:before="0" w:line="240" w:lineRule="auto"/>
        <w:rPr>
          <w:rFonts w:ascii="Times New Roman" w:hAnsi="Times New Roman" w:cs="Times New Roman"/>
        </w:rPr>
      </w:pPr>
      <w:r w:rsidRPr="005F1743">
        <w:rPr>
          <w:rFonts w:ascii="Times New Roman" w:hAnsi="Times New Roman" w:cs="Times New Roman"/>
        </w:rPr>
        <w:t>Phân loại theo nguồn vốn: kế hoạch được hỗ trợ bởi: nguồn vốn từ ngân sách nhà nước, nguồn vốn từ các chủ đầu tư hoặc các nguồn vốn được huy động từ mọi thành phần kinh tế, từ nhân dân. Trong hợp tác quốc tế: kế hoạch vốn nước ngoài (ODA), vốn đầu tư trực tiếp của nước ngoài (FDI) và vốn đầu tư của các cơ sở hạ tầng theo kiểu chủ đầu tư nước ngoài đứng ra xây dựng và kinh doanh, sau đó chuyển giao cho nước chủ nhà (BOT).</w:t>
      </w:r>
    </w:p>
    <w:p w:rsidR="000A55AA" w:rsidRPr="005F1743" w:rsidRDefault="000A55AA" w:rsidP="005F1743">
      <w:pPr>
        <w:pStyle w:val="ListParagraph"/>
        <w:numPr>
          <w:ilvl w:val="0"/>
          <w:numId w:val="2"/>
        </w:numPr>
        <w:spacing w:before="0" w:line="240" w:lineRule="auto"/>
        <w:rPr>
          <w:rFonts w:ascii="Times New Roman" w:hAnsi="Times New Roman" w:cs="Times New Roman"/>
        </w:rPr>
      </w:pPr>
      <w:r w:rsidRPr="005F1743">
        <w:rPr>
          <w:rFonts w:ascii="Times New Roman" w:hAnsi="Times New Roman" w:cs="Times New Roman"/>
        </w:rPr>
        <w:t xml:space="preserve">Phân loại </w:t>
      </w:r>
      <w:proofErr w:type="gramStart"/>
      <w:r w:rsidRPr="005F1743">
        <w:rPr>
          <w:rFonts w:ascii="Times New Roman" w:hAnsi="Times New Roman" w:cs="Times New Roman"/>
        </w:rPr>
        <w:t>theo</w:t>
      </w:r>
      <w:proofErr w:type="gramEnd"/>
      <w:r w:rsidRPr="005F1743">
        <w:rPr>
          <w:rFonts w:ascii="Times New Roman" w:hAnsi="Times New Roman" w:cs="Times New Roman"/>
        </w:rPr>
        <w:t xml:space="preserve"> mức độ cụ thể: kế hoạch cụ thể và kế hoạch định hướng.</w:t>
      </w:r>
    </w:p>
    <w:p w:rsidR="000A55AA" w:rsidRPr="005F1743" w:rsidRDefault="000A55AA" w:rsidP="005F1743">
      <w:pPr>
        <w:pStyle w:val="ListParagraph"/>
        <w:numPr>
          <w:ilvl w:val="0"/>
          <w:numId w:val="2"/>
        </w:numPr>
        <w:spacing w:before="0" w:line="240" w:lineRule="auto"/>
        <w:rPr>
          <w:rFonts w:ascii="Times New Roman" w:hAnsi="Times New Roman" w:cs="Times New Roman"/>
        </w:rPr>
      </w:pPr>
      <w:r w:rsidRPr="005F1743">
        <w:rPr>
          <w:rFonts w:ascii="Times New Roman" w:hAnsi="Times New Roman" w:cs="Times New Roman"/>
        </w:rPr>
        <w:t xml:space="preserve">Phân loại </w:t>
      </w:r>
      <w:proofErr w:type="gramStart"/>
      <w:r w:rsidRPr="005F1743">
        <w:rPr>
          <w:rFonts w:ascii="Times New Roman" w:hAnsi="Times New Roman" w:cs="Times New Roman"/>
        </w:rPr>
        <w:t>theo</w:t>
      </w:r>
      <w:proofErr w:type="gramEnd"/>
      <w:r w:rsidRPr="005F1743">
        <w:rPr>
          <w:rFonts w:ascii="Times New Roman" w:hAnsi="Times New Roman" w:cs="Times New Roman"/>
        </w:rPr>
        <w:t xml:space="preserve"> ngành, lĩnh vực: kế hoạch phát triển các ngành kinh tế và kế hoạch phát triển các ngành văn hóa – XH.</w:t>
      </w:r>
    </w:p>
    <w:p w:rsidR="00982B8B" w:rsidRPr="005F1743" w:rsidRDefault="00982B8B" w:rsidP="005F1743">
      <w:pPr>
        <w:spacing w:before="0" w:line="240" w:lineRule="auto"/>
        <w:contextualSpacing/>
        <w:rPr>
          <w:rFonts w:ascii="Times New Roman" w:hAnsi="Times New Roman" w:cs="Times New Roman"/>
        </w:rPr>
      </w:pPr>
    </w:p>
    <w:p w:rsidR="00982B8B" w:rsidRPr="005F1743" w:rsidRDefault="00982B8B" w:rsidP="005F1743">
      <w:pPr>
        <w:spacing w:before="0" w:line="240" w:lineRule="auto"/>
        <w:contextualSpacing/>
        <w:rPr>
          <w:rFonts w:ascii="Times New Roman" w:hAnsi="Times New Roman" w:cs="Times New Roman"/>
        </w:rPr>
      </w:pPr>
    </w:p>
    <w:p w:rsidR="000A55AA" w:rsidRPr="005F1743" w:rsidRDefault="000A55AA" w:rsidP="005F1743">
      <w:pPr>
        <w:pStyle w:val="ListParagraph"/>
        <w:numPr>
          <w:ilvl w:val="0"/>
          <w:numId w:val="5"/>
        </w:numPr>
        <w:spacing w:before="0" w:line="240" w:lineRule="auto"/>
        <w:rPr>
          <w:rFonts w:ascii="Times New Roman" w:hAnsi="Times New Roman" w:cs="Times New Roman"/>
          <w:b/>
          <w:u w:val="single"/>
        </w:rPr>
      </w:pPr>
      <w:r w:rsidRPr="005F1743">
        <w:rPr>
          <w:rFonts w:ascii="Times New Roman" w:hAnsi="Times New Roman" w:cs="Times New Roman"/>
          <w:b/>
          <w:u w:val="single"/>
        </w:rPr>
        <w:t>Quy trình lập kế hoạch phát triển kinh tế – XH</w:t>
      </w:r>
      <w:r w:rsidR="009F54E7" w:rsidRPr="005F1743">
        <w:rPr>
          <w:rFonts w:ascii="Times New Roman" w:hAnsi="Times New Roman" w:cs="Times New Roman"/>
          <w:b/>
          <w:u w:val="single"/>
        </w:rPr>
        <w:t xml:space="preserve">( </w:t>
      </w:r>
      <w:r w:rsidR="009F54E7" w:rsidRPr="005F1743">
        <w:rPr>
          <w:rFonts w:ascii="Times New Roman" w:hAnsi="Times New Roman" w:cs="Times New Roman"/>
          <w:b/>
          <w:color w:val="FF0000"/>
          <w:u w:val="single"/>
        </w:rPr>
        <w:t>anh, chị tự lập 01 kế hoạch theo qui trình 08 bước )</w:t>
      </w:r>
    </w:p>
    <w:p w:rsidR="000A55AA" w:rsidRPr="005F1743" w:rsidRDefault="000A55AA" w:rsidP="005F1743">
      <w:pPr>
        <w:spacing w:before="0" w:line="240" w:lineRule="auto"/>
        <w:ind w:firstLine="720"/>
        <w:contextualSpacing/>
        <w:rPr>
          <w:rFonts w:ascii="Times New Roman" w:hAnsi="Times New Roman" w:cs="Times New Roman"/>
        </w:rPr>
      </w:pPr>
      <w:r w:rsidRPr="005F1743">
        <w:rPr>
          <w:rFonts w:ascii="Times New Roman" w:hAnsi="Times New Roman" w:cs="Times New Roman"/>
        </w:rPr>
        <w:t>Theo quan niệm của H.Koontz, lập kế hoạch là quy trình bao gồm 8 bước: 1. Nhận thức cơ hội; 2. Xác lập mục tiêu; 3. Kế thừa các tiền đề; 4. Xây dựng các phương án; 5. Đánh giá các phương án; 6. Lựa chọn phương án; 7. Xây dựng các kế hoạch bổ trợ; 8. Lượng hóa kế hoạch dưới dạng ngân quỹ.</w:t>
      </w:r>
    </w:p>
    <w:p w:rsidR="000A55AA" w:rsidRPr="005F1743" w:rsidRDefault="000A55AA" w:rsidP="005F1743">
      <w:pPr>
        <w:spacing w:before="0" w:line="240" w:lineRule="auto"/>
        <w:ind w:firstLine="720"/>
        <w:contextualSpacing/>
        <w:rPr>
          <w:rFonts w:ascii="Times New Roman" w:hAnsi="Times New Roman" w:cs="Times New Roman"/>
        </w:rPr>
      </w:pPr>
      <w:r w:rsidRPr="005F1743">
        <w:rPr>
          <w:rFonts w:ascii="Times New Roman" w:hAnsi="Times New Roman" w:cs="Times New Roman"/>
        </w:rPr>
        <w:t>Cụ thể các bước như sau:</w:t>
      </w:r>
    </w:p>
    <w:p w:rsidR="000A55AA" w:rsidRPr="005F1743" w:rsidRDefault="000A55AA" w:rsidP="005F1743">
      <w:pPr>
        <w:spacing w:before="0" w:line="240" w:lineRule="auto"/>
        <w:ind w:firstLine="720"/>
        <w:contextualSpacing/>
        <w:rPr>
          <w:rFonts w:ascii="Times New Roman" w:hAnsi="Times New Roman" w:cs="Times New Roman"/>
          <w:i/>
        </w:rPr>
      </w:pPr>
      <w:proofErr w:type="gramStart"/>
      <w:r w:rsidRPr="005F1743">
        <w:rPr>
          <w:rFonts w:ascii="Times New Roman" w:hAnsi="Times New Roman" w:cs="Times New Roman"/>
          <w:i/>
        </w:rPr>
        <w:t>Bước 1.</w:t>
      </w:r>
      <w:proofErr w:type="gramEnd"/>
      <w:r w:rsidRPr="005F1743">
        <w:rPr>
          <w:rFonts w:ascii="Times New Roman" w:hAnsi="Times New Roman" w:cs="Times New Roman"/>
          <w:i/>
        </w:rPr>
        <w:t xml:space="preserve"> Nhận thức cơ hội</w:t>
      </w:r>
    </w:p>
    <w:p w:rsidR="000A55AA" w:rsidRPr="005F1743" w:rsidRDefault="000A55AA" w:rsidP="005F1743">
      <w:pPr>
        <w:spacing w:before="0" w:line="240" w:lineRule="auto"/>
        <w:ind w:firstLine="720"/>
        <w:contextualSpacing/>
        <w:rPr>
          <w:rFonts w:ascii="Times New Roman" w:hAnsi="Times New Roman" w:cs="Times New Roman"/>
        </w:rPr>
      </w:pPr>
      <w:proofErr w:type="gramStart"/>
      <w:r w:rsidRPr="005F1743">
        <w:rPr>
          <w:rFonts w:ascii="Times New Roman" w:hAnsi="Times New Roman" w:cs="Times New Roman"/>
        </w:rPr>
        <w:t>Theo đó, nhà quản lý phải nắm bắt và đánh giá được nguồn lực hiện có của địa phương.</w:t>
      </w:r>
      <w:proofErr w:type="gramEnd"/>
      <w:r w:rsidRPr="005F1743">
        <w:rPr>
          <w:rFonts w:ascii="Times New Roman" w:hAnsi="Times New Roman" w:cs="Times New Roman"/>
        </w:rPr>
        <w:t xml:space="preserve"> Trên cơ sở đó, xem xét những khả năng, hướng phát triển nào có thể được đẩy mạnh và đưa vào kế hoạch phát triển. Để làm được điều này, người lập kế hoạch chủ yếu dựa vào những tài liệu báo cáo, đánh giá kết quả thực hiện kế hoạch của những thời kỳ trước (theo năm, theo quý, theo tháng,…)</w:t>
      </w:r>
    </w:p>
    <w:p w:rsidR="000A55AA" w:rsidRPr="005F1743" w:rsidRDefault="000A55AA" w:rsidP="005F1743">
      <w:pPr>
        <w:spacing w:before="0" w:line="240" w:lineRule="auto"/>
        <w:ind w:firstLine="720"/>
        <w:contextualSpacing/>
        <w:rPr>
          <w:rFonts w:ascii="Times New Roman" w:hAnsi="Times New Roman" w:cs="Times New Roman"/>
        </w:rPr>
      </w:pPr>
      <w:r w:rsidRPr="005F1743">
        <w:rPr>
          <w:rFonts w:ascii="Times New Roman" w:hAnsi="Times New Roman" w:cs="Times New Roman"/>
        </w:rPr>
        <w:t>Để có được một bản kế hoạch tốt tức là một định hướng phát triển phù hợp cho tương lai, người lập kế hoạch phải nắm chắc nguồn lực hiện tại của địa phương và có thể dự đoán thêm những nguồn lực sẽ được bổ sung sau đó. Việc đánh giá kết quả của những kế hoạch trước đó và dự đoán đúng sẽ giúp cho nhà quản lý đưa ra được những mục tiêu phù hợp, không quá khó thực hiện và cũng không quá hẹp dẫn đến sự lãng phí nguồn lực.</w:t>
      </w:r>
    </w:p>
    <w:p w:rsidR="000A55AA" w:rsidRPr="005F1743" w:rsidRDefault="000A55AA" w:rsidP="005F1743">
      <w:pPr>
        <w:spacing w:before="0" w:line="240" w:lineRule="auto"/>
        <w:ind w:firstLine="720"/>
        <w:contextualSpacing/>
        <w:rPr>
          <w:rFonts w:ascii="Times New Roman" w:hAnsi="Times New Roman" w:cs="Times New Roman"/>
          <w:i/>
        </w:rPr>
      </w:pPr>
      <w:proofErr w:type="gramStart"/>
      <w:r w:rsidRPr="005F1743">
        <w:rPr>
          <w:rFonts w:ascii="Times New Roman" w:hAnsi="Times New Roman" w:cs="Times New Roman"/>
          <w:i/>
        </w:rPr>
        <w:t>Bước 2.</w:t>
      </w:r>
      <w:proofErr w:type="gramEnd"/>
      <w:r w:rsidRPr="005F1743">
        <w:rPr>
          <w:rFonts w:ascii="Times New Roman" w:hAnsi="Times New Roman" w:cs="Times New Roman"/>
          <w:i/>
        </w:rPr>
        <w:t xml:space="preserve"> Xác lập mục tiêu</w:t>
      </w:r>
    </w:p>
    <w:p w:rsidR="000A55AA" w:rsidRPr="005F1743" w:rsidRDefault="000A55AA" w:rsidP="005F1743">
      <w:pPr>
        <w:spacing w:before="0" w:line="240" w:lineRule="auto"/>
        <w:ind w:firstLine="720"/>
        <w:contextualSpacing/>
        <w:rPr>
          <w:rFonts w:ascii="Times New Roman" w:hAnsi="Times New Roman" w:cs="Times New Roman"/>
        </w:rPr>
      </w:pPr>
      <w:r w:rsidRPr="005F1743">
        <w:rPr>
          <w:rFonts w:ascii="Times New Roman" w:hAnsi="Times New Roman" w:cs="Times New Roman"/>
        </w:rPr>
        <w:t>Mục tiêu là kết quả cuối cùng thu được và thường là mong đợi ban đầu của người lập kế hoạch. Khi cá định mục tiêu của một kế hoạch cần lưu ý đến các yếu tố như: tính ưu tiên giữa các mục tiêu (nhằm tránh cào bằng các mục tiêu như nhau mà đánh mất lợi thế về nguồn lực); xác định thời gian cho các mục tiêu (các mục tiêu cần phải được xác định là ngắn hạn, trung hạn hay dài hạn).</w:t>
      </w:r>
    </w:p>
    <w:p w:rsidR="000A55AA" w:rsidRPr="005F1743" w:rsidRDefault="000A55AA" w:rsidP="005F1743">
      <w:pPr>
        <w:spacing w:before="0" w:line="240" w:lineRule="auto"/>
        <w:ind w:firstLine="720"/>
        <w:contextualSpacing/>
        <w:rPr>
          <w:rFonts w:ascii="Times New Roman" w:hAnsi="Times New Roman" w:cs="Times New Roman"/>
          <w:i/>
        </w:rPr>
      </w:pPr>
      <w:proofErr w:type="gramStart"/>
      <w:r w:rsidRPr="005F1743">
        <w:rPr>
          <w:rFonts w:ascii="Times New Roman" w:hAnsi="Times New Roman" w:cs="Times New Roman"/>
          <w:i/>
        </w:rPr>
        <w:t>Bước 3.</w:t>
      </w:r>
      <w:proofErr w:type="gramEnd"/>
      <w:r w:rsidRPr="005F1743">
        <w:rPr>
          <w:rFonts w:ascii="Times New Roman" w:hAnsi="Times New Roman" w:cs="Times New Roman"/>
          <w:i/>
        </w:rPr>
        <w:t xml:space="preserve"> Kế thừa các tiền đề</w:t>
      </w:r>
    </w:p>
    <w:p w:rsidR="000A55AA" w:rsidRPr="005F1743" w:rsidRDefault="000A55AA" w:rsidP="005F1743">
      <w:pPr>
        <w:spacing w:before="0" w:line="240" w:lineRule="auto"/>
        <w:ind w:firstLine="720"/>
        <w:contextualSpacing/>
        <w:rPr>
          <w:rFonts w:ascii="Times New Roman" w:hAnsi="Times New Roman" w:cs="Times New Roman"/>
        </w:rPr>
      </w:pPr>
      <w:proofErr w:type="gramStart"/>
      <w:r w:rsidRPr="005F1743">
        <w:rPr>
          <w:rFonts w:ascii="Times New Roman" w:hAnsi="Times New Roman" w:cs="Times New Roman"/>
        </w:rPr>
        <w:t>Đây là một trong những các thành tố thuộc nguồn lực hiện có của địa phương.</w:t>
      </w:r>
      <w:proofErr w:type="gramEnd"/>
      <w:r w:rsidRPr="005F1743">
        <w:rPr>
          <w:rFonts w:ascii="Times New Roman" w:hAnsi="Times New Roman" w:cs="Times New Roman"/>
        </w:rPr>
        <w:t xml:space="preserve"> </w:t>
      </w:r>
      <w:proofErr w:type="gramStart"/>
      <w:r w:rsidRPr="005F1743">
        <w:rPr>
          <w:rFonts w:ascii="Times New Roman" w:hAnsi="Times New Roman" w:cs="Times New Roman"/>
        </w:rPr>
        <w:t>Tuy nhiên, việc đánh giá các yếu tố tiền đề có giá trị nền tảng cho việc đưa ra những định hướng mới cho sự phát triển kinh tế – XH.</w:t>
      </w:r>
      <w:proofErr w:type="gramEnd"/>
    </w:p>
    <w:p w:rsidR="000A55AA" w:rsidRPr="005F1743" w:rsidRDefault="000A55AA" w:rsidP="005F1743">
      <w:pPr>
        <w:spacing w:before="0" w:line="240" w:lineRule="auto"/>
        <w:ind w:firstLine="720"/>
        <w:contextualSpacing/>
        <w:rPr>
          <w:rFonts w:ascii="Times New Roman" w:hAnsi="Times New Roman" w:cs="Times New Roman"/>
          <w:i/>
        </w:rPr>
      </w:pPr>
      <w:proofErr w:type="gramStart"/>
      <w:r w:rsidRPr="005F1743">
        <w:rPr>
          <w:rFonts w:ascii="Times New Roman" w:hAnsi="Times New Roman" w:cs="Times New Roman"/>
          <w:i/>
        </w:rPr>
        <w:t>Bước 4.</w:t>
      </w:r>
      <w:proofErr w:type="gramEnd"/>
      <w:r w:rsidRPr="005F1743">
        <w:rPr>
          <w:rFonts w:ascii="Times New Roman" w:hAnsi="Times New Roman" w:cs="Times New Roman"/>
          <w:i/>
        </w:rPr>
        <w:t xml:space="preserve"> Xây dựng các phương án</w:t>
      </w:r>
    </w:p>
    <w:p w:rsidR="002639F9" w:rsidRPr="005F1743" w:rsidRDefault="000A55AA" w:rsidP="005F1743">
      <w:pPr>
        <w:spacing w:before="0" w:line="240" w:lineRule="auto"/>
        <w:contextualSpacing/>
        <w:rPr>
          <w:rFonts w:ascii="Times New Roman" w:hAnsi="Times New Roman" w:cs="Times New Roman"/>
        </w:rPr>
      </w:pPr>
      <w:proofErr w:type="gramStart"/>
      <w:r w:rsidRPr="005F1743">
        <w:rPr>
          <w:rFonts w:ascii="Times New Roman" w:hAnsi="Times New Roman" w:cs="Times New Roman"/>
        </w:rPr>
        <w:t>Các phương án thực hiện kế hoạch là một bộ phận quan trọng có khả năng quyết định đến kết quả cuối cùng của việc thực hiện kế hoạch.</w:t>
      </w:r>
      <w:proofErr w:type="gramEnd"/>
      <w:r w:rsidRPr="005F1743">
        <w:rPr>
          <w:rFonts w:ascii="Times New Roman" w:hAnsi="Times New Roman" w:cs="Times New Roman"/>
        </w:rPr>
        <w:t xml:space="preserve"> Do đó, việc xây dựng các</w:t>
      </w:r>
    </w:p>
    <w:p w:rsidR="000A55AA" w:rsidRPr="005F1743" w:rsidRDefault="000A55AA" w:rsidP="005F1743">
      <w:pPr>
        <w:spacing w:before="0" w:line="240" w:lineRule="auto"/>
        <w:ind w:firstLine="720"/>
        <w:contextualSpacing/>
        <w:rPr>
          <w:rFonts w:ascii="Times New Roman" w:hAnsi="Times New Roman" w:cs="Times New Roman"/>
        </w:rPr>
      </w:pPr>
      <w:proofErr w:type="gramStart"/>
      <w:r w:rsidRPr="005F1743">
        <w:rPr>
          <w:rFonts w:ascii="Times New Roman" w:hAnsi="Times New Roman" w:cs="Times New Roman"/>
        </w:rPr>
        <w:t>phương</w:t>
      </w:r>
      <w:proofErr w:type="gramEnd"/>
      <w:r w:rsidRPr="005F1743">
        <w:rPr>
          <w:rFonts w:ascii="Times New Roman" w:hAnsi="Times New Roman" w:cs="Times New Roman"/>
        </w:rPr>
        <w:t xml:space="preserve"> án thực hiện yêu cầu phải có sự cân nhắc, tính toán kỹ lưỡng. Nhiệm vụ của nhà hoạch định không chỉ là đưa ra các phương án mà còn phải xác định phương án nào sẽ đem lại hiệu quả cao nhất và trong trường hợp có những diễn biến bất ngờ thì phương án thay thế sẽ được đưa vào sử dụng ra sao. </w:t>
      </w:r>
      <w:proofErr w:type="gramStart"/>
      <w:r w:rsidRPr="005F1743">
        <w:rPr>
          <w:rFonts w:ascii="Times New Roman" w:hAnsi="Times New Roman" w:cs="Times New Roman"/>
        </w:rPr>
        <w:t>Sự tìm tòi, nghiên cứu càng công phu, khoa học và sáng tạo bao nhiêu thì càng có khả năng xây dựng được nhiều phương án đúng đắn và hiệu quả bấy nhiêu.</w:t>
      </w:r>
      <w:proofErr w:type="gramEnd"/>
    </w:p>
    <w:p w:rsidR="000A55AA" w:rsidRPr="005F1743" w:rsidRDefault="000A55AA" w:rsidP="005F1743">
      <w:pPr>
        <w:spacing w:before="0" w:line="240" w:lineRule="auto"/>
        <w:ind w:firstLine="720"/>
        <w:contextualSpacing/>
        <w:rPr>
          <w:rFonts w:ascii="Times New Roman" w:hAnsi="Times New Roman" w:cs="Times New Roman"/>
          <w:i/>
        </w:rPr>
      </w:pPr>
      <w:proofErr w:type="gramStart"/>
      <w:r w:rsidRPr="005F1743">
        <w:rPr>
          <w:rFonts w:ascii="Times New Roman" w:hAnsi="Times New Roman" w:cs="Times New Roman"/>
          <w:i/>
        </w:rPr>
        <w:t>Bước 5.</w:t>
      </w:r>
      <w:proofErr w:type="gramEnd"/>
      <w:r w:rsidRPr="005F1743">
        <w:rPr>
          <w:rFonts w:ascii="Times New Roman" w:hAnsi="Times New Roman" w:cs="Times New Roman"/>
          <w:i/>
        </w:rPr>
        <w:t xml:space="preserve"> Đánh giá các phương án</w:t>
      </w:r>
    </w:p>
    <w:p w:rsidR="000A55AA" w:rsidRPr="005F1743" w:rsidRDefault="000A55AA" w:rsidP="005F1743">
      <w:pPr>
        <w:spacing w:before="0" w:line="240" w:lineRule="auto"/>
        <w:ind w:firstLine="720"/>
        <w:contextualSpacing/>
        <w:rPr>
          <w:rFonts w:ascii="Times New Roman" w:hAnsi="Times New Roman" w:cs="Times New Roman"/>
        </w:rPr>
      </w:pPr>
      <w:r w:rsidRPr="005F1743">
        <w:rPr>
          <w:rFonts w:ascii="Times New Roman" w:hAnsi="Times New Roman" w:cs="Times New Roman"/>
        </w:rPr>
        <w:t>Trên cơ sở những phương án đã được đưa ra, cùng với việc phân tích các điểm mạnh, điểm yếu của nguồn lực hiện tại và mức độ của các mục tiêu đã đề ra, người lập kế hoch5 phải tiến hành đánh giá các phương án và chọn ra một hoặc những phương án có tính khả thi cao nhất.</w:t>
      </w:r>
    </w:p>
    <w:p w:rsidR="000A55AA" w:rsidRPr="005F1743" w:rsidRDefault="000A55AA" w:rsidP="005F1743">
      <w:pPr>
        <w:spacing w:before="0" w:line="240" w:lineRule="auto"/>
        <w:ind w:firstLine="720"/>
        <w:contextualSpacing/>
        <w:rPr>
          <w:rFonts w:ascii="Times New Roman" w:hAnsi="Times New Roman" w:cs="Times New Roman"/>
          <w:i/>
        </w:rPr>
      </w:pPr>
      <w:proofErr w:type="gramStart"/>
      <w:r w:rsidRPr="005F1743">
        <w:rPr>
          <w:rFonts w:ascii="Times New Roman" w:hAnsi="Times New Roman" w:cs="Times New Roman"/>
          <w:i/>
        </w:rPr>
        <w:t>Bước 6.</w:t>
      </w:r>
      <w:proofErr w:type="gramEnd"/>
      <w:r w:rsidRPr="005F1743">
        <w:rPr>
          <w:rFonts w:ascii="Times New Roman" w:hAnsi="Times New Roman" w:cs="Times New Roman"/>
          <w:i/>
        </w:rPr>
        <w:t xml:space="preserve"> </w:t>
      </w:r>
      <w:proofErr w:type="gramStart"/>
      <w:r w:rsidRPr="005F1743">
        <w:rPr>
          <w:rFonts w:ascii="Times New Roman" w:hAnsi="Times New Roman" w:cs="Times New Roman"/>
          <w:i/>
        </w:rPr>
        <w:t>Lựa chọn phương án.</w:t>
      </w:r>
      <w:proofErr w:type="gramEnd"/>
    </w:p>
    <w:p w:rsidR="000A55AA" w:rsidRPr="005F1743" w:rsidRDefault="000A55AA" w:rsidP="005F1743">
      <w:pPr>
        <w:spacing w:before="0" w:line="240" w:lineRule="auto"/>
        <w:ind w:firstLine="720"/>
        <w:contextualSpacing/>
        <w:rPr>
          <w:rFonts w:ascii="Times New Roman" w:hAnsi="Times New Roman" w:cs="Times New Roman"/>
        </w:rPr>
      </w:pPr>
      <w:proofErr w:type="gramStart"/>
      <w:r w:rsidRPr="005F1743">
        <w:rPr>
          <w:rFonts w:ascii="Times New Roman" w:hAnsi="Times New Roman" w:cs="Times New Roman"/>
        </w:rPr>
        <w:t>Sau khi so sánh và đánh giá các phương án, các cán bộ quản lý phải đưa ra quyết dih95 lựa chọn phương án tối ưu.</w:t>
      </w:r>
      <w:proofErr w:type="gramEnd"/>
      <w:r w:rsidRPr="005F1743">
        <w:rPr>
          <w:rFonts w:ascii="Times New Roman" w:hAnsi="Times New Roman" w:cs="Times New Roman"/>
        </w:rPr>
        <w:t xml:space="preserve"> Tuy nhiên, có khi việc phân tích và đánh giá các phương án đưa đến tình huống: có hai hoặc nhiều phương án thích hợp và khi đó đó nhà quản lý có thể quyết định lựa chọn một số phương án chứ không dừng lại ở một phương án tối ưu. Muốn chọn được phương án tối ưu, chủ thể quản lý thường dựa vào các phương pháp cơ bản: kinh nghiệm, thực nghiệm, nghiên cứu phân tích</w:t>
      </w:r>
      <w:proofErr w:type="gramStart"/>
      <w:r w:rsidRPr="005F1743">
        <w:rPr>
          <w:rFonts w:ascii="Times New Roman" w:hAnsi="Times New Roman" w:cs="Times New Roman"/>
        </w:rPr>
        <w:t>,…</w:t>
      </w:r>
      <w:proofErr w:type="gramEnd"/>
    </w:p>
    <w:p w:rsidR="000A55AA" w:rsidRPr="005F1743" w:rsidRDefault="000A55AA" w:rsidP="005F1743">
      <w:pPr>
        <w:spacing w:before="0" w:line="240" w:lineRule="auto"/>
        <w:ind w:firstLine="720"/>
        <w:contextualSpacing/>
        <w:rPr>
          <w:rFonts w:ascii="Times New Roman" w:hAnsi="Times New Roman" w:cs="Times New Roman"/>
          <w:i/>
        </w:rPr>
      </w:pPr>
      <w:proofErr w:type="gramStart"/>
      <w:r w:rsidRPr="005F1743">
        <w:rPr>
          <w:rFonts w:ascii="Times New Roman" w:hAnsi="Times New Roman" w:cs="Times New Roman"/>
          <w:i/>
        </w:rPr>
        <w:t>Bước 7.</w:t>
      </w:r>
      <w:proofErr w:type="gramEnd"/>
      <w:r w:rsidRPr="005F1743">
        <w:rPr>
          <w:rFonts w:ascii="Times New Roman" w:hAnsi="Times New Roman" w:cs="Times New Roman"/>
          <w:i/>
        </w:rPr>
        <w:t xml:space="preserve"> Xây dựng các kế hoạch bổ trợ</w:t>
      </w:r>
    </w:p>
    <w:p w:rsidR="000A55AA" w:rsidRPr="005F1743" w:rsidRDefault="000A55AA" w:rsidP="005F1743">
      <w:pPr>
        <w:spacing w:before="0" w:line="240" w:lineRule="auto"/>
        <w:ind w:firstLine="720"/>
        <w:contextualSpacing/>
        <w:rPr>
          <w:rFonts w:ascii="Times New Roman" w:hAnsi="Times New Roman" w:cs="Times New Roman"/>
        </w:rPr>
      </w:pPr>
      <w:r w:rsidRPr="005F1743">
        <w:rPr>
          <w:rFonts w:ascii="Times New Roman" w:hAnsi="Times New Roman" w:cs="Times New Roman"/>
        </w:rPr>
        <w:t xml:space="preserve">Trên thực tế, phần lớn các kế hoạch chính đều cần các kế hoạch phụ để bảo đảm kế hoạch chính được thực hiện tốt. Và một nhà quản lý tốt là người có thể đưa ra những kế hoạch bổ trợ hợp lý đề phòng những rủi ro có thể xảy ra trong quá trình thực hiện kế hoạch chính. </w:t>
      </w:r>
      <w:proofErr w:type="gramStart"/>
      <w:r w:rsidRPr="005F1743">
        <w:rPr>
          <w:rFonts w:ascii="Times New Roman" w:hAnsi="Times New Roman" w:cs="Times New Roman"/>
        </w:rPr>
        <w:t>Tùy từng tổ chức với mục tiêu, chức năng, nhiệm vụ cụ thể mà có những kế hoạch bổ trợ thích ứng.</w:t>
      </w:r>
      <w:proofErr w:type="gramEnd"/>
    </w:p>
    <w:p w:rsidR="000A55AA" w:rsidRPr="005F1743" w:rsidRDefault="000A55AA" w:rsidP="005F1743">
      <w:pPr>
        <w:spacing w:before="0" w:line="240" w:lineRule="auto"/>
        <w:ind w:firstLine="720"/>
        <w:contextualSpacing/>
        <w:rPr>
          <w:rFonts w:ascii="Times New Roman" w:hAnsi="Times New Roman" w:cs="Times New Roman"/>
          <w:i/>
        </w:rPr>
      </w:pPr>
      <w:proofErr w:type="gramStart"/>
      <w:r w:rsidRPr="005F1743">
        <w:rPr>
          <w:rFonts w:ascii="Times New Roman" w:hAnsi="Times New Roman" w:cs="Times New Roman"/>
          <w:i/>
        </w:rPr>
        <w:t>Bước 8.</w:t>
      </w:r>
      <w:proofErr w:type="gramEnd"/>
      <w:r w:rsidRPr="005F1743">
        <w:rPr>
          <w:rFonts w:ascii="Times New Roman" w:hAnsi="Times New Roman" w:cs="Times New Roman"/>
          <w:i/>
        </w:rPr>
        <w:t xml:space="preserve"> Lượng hóa kế hoạch dưới dạng ngân quỹ</w:t>
      </w:r>
    </w:p>
    <w:p w:rsidR="000A55AA" w:rsidRPr="005F1743" w:rsidRDefault="000A55AA" w:rsidP="005F1743">
      <w:pPr>
        <w:spacing w:before="0" w:line="240" w:lineRule="auto"/>
        <w:ind w:firstLine="720"/>
        <w:contextualSpacing/>
        <w:rPr>
          <w:rFonts w:ascii="Times New Roman" w:hAnsi="Times New Roman" w:cs="Times New Roman"/>
        </w:rPr>
      </w:pPr>
      <w:proofErr w:type="gramStart"/>
      <w:r w:rsidRPr="005F1743">
        <w:rPr>
          <w:rFonts w:ascii="Times New Roman" w:hAnsi="Times New Roman" w:cs="Times New Roman"/>
        </w:rPr>
        <w:t>Đây là bước cuối cùng trong quy trình xây dựng một kế hoạch và thường gắn với nguồn ngân quỹ được sử dụng cho kế hoạch.</w:t>
      </w:r>
      <w:proofErr w:type="gramEnd"/>
    </w:p>
    <w:p w:rsidR="00982B8B" w:rsidRPr="005F1743" w:rsidRDefault="00982B8B" w:rsidP="005F1743">
      <w:pPr>
        <w:spacing w:before="0" w:line="240" w:lineRule="auto"/>
        <w:ind w:firstLine="720"/>
        <w:contextualSpacing/>
        <w:rPr>
          <w:rFonts w:ascii="Times New Roman" w:hAnsi="Times New Roman" w:cs="Times New Roman"/>
        </w:rPr>
      </w:pPr>
    </w:p>
    <w:p w:rsidR="00481431" w:rsidRPr="005F1743" w:rsidRDefault="000A55AA" w:rsidP="005F1743">
      <w:pPr>
        <w:spacing w:before="0" w:line="240" w:lineRule="auto"/>
        <w:contextualSpacing/>
        <w:jc w:val="center"/>
        <w:rPr>
          <w:rFonts w:ascii="Times New Roman" w:eastAsia="Times New Roman" w:hAnsi="Times New Roman" w:cs="Times New Roman"/>
          <w:b/>
          <w:color w:val="000000" w:themeColor="text1"/>
          <w:u w:val="single"/>
        </w:rPr>
      </w:pPr>
      <w:r w:rsidRPr="005F1743">
        <w:rPr>
          <w:rFonts w:ascii="Times New Roman" w:hAnsi="Times New Roman" w:cs="Times New Roman"/>
          <w:b/>
          <w:i/>
          <w:color w:val="FF0000"/>
        </w:rPr>
        <w:t xml:space="preserve">NỘI DUNG: </w:t>
      </w:r>
      <w:r w:rsidR="00481431" w:rsidRPr="005F1743">
        <w:rPr>
          <w:rFonts w:ascii="Times New Roman" w:hAnsi="Times New Roman" w:cs="Times New Roman"/>
          <w:b/>
          <w:i/>
          <w:color w:val="FF0000"/>
        </w:rPr>
        <w:t xml:space="preserve"> </w:t>
      </w:r>
      <w:r w:rsidRPr="005F1743">
        <w:rPr>
          <w:rFonts w:ascii="Times New Roman" w:hAnsi="Times New Roman" w:cs="Times New Roman"/>
          <w:b/>
          <w:i/>
          <w:color w:val="FF0000"/>
        </w:rPr>
        <w:t>QUẢN LÝ VỀ NGÂN SÁCH</w:t>
      </w:r>
    </w:p>
    <w:p w:rsidR="008B330E" w:rsidRPr="005F1743" w:rsidRDefault="008B330E" w:rsidP="005F1743">
      <w:pPr>
        <w:spacing w:before="0" w:line="240" w:lineRule="auto"/>
        <w:contextualSpacing/>
        <w:jc w:val="center"/>
        <w:rPr>
          <w:color w:val="000000" w:themeColor="text1"/>
        </w:rPr>
      </w:pPr>
      <w:r w:rsidRPr="005F1743">
        <w:rPr>
          <w:rFonts w:ascii="Times New Roman" w:hAnsi="Times New Roman" w:cs="Times New Roman"/>
          <w:color w:val="000000" w:themeColor="text1"/>
        </w:rPr>
        <w:t xml:space="preserve">Ngân sách nhà nước là toàn bộ các khoản </w:t>
      </w:r>
      <w:proofErr w:type="gramStart"/>
      <w:r w:rsidRPr="005F1743">
        <w:rPr>
          <w:rFonts w:ascii="Times New Roman" w:hAnsi="Times New Roman" w:cs="Times New Roman"/>
          <w:color w:val="000000" w:themeColor="text1"/>
        </w:rPr>
        <w:t>thu</w:t>
      </w:r>
      <w:proofErr w:type="gramEnd"/>
      <w:r w:rsidRPr="005F1743">
        <w:rPr>
          <w:rFonts w:ascii="Times New Roman" w:hAnsi="Times New Roman" w:cs="Times New Roman"/>
          <w:color w:val="000000" w:themeColor="text1"/>
        </w:rPr>
        <w:t xml:space="preserve"> chi của nhà nước được cơ quan có thẩm quyền quyết định và thực hiện trong 1 năm để đảm bảo thực hiện các chức năng và nhiệm vụ của nhà nước</w:t>
      </w:r>
      <w:r w:rsidRPr="005F1743">
        <w:rPr>
          <w:color w:val="000000" w:themeColor="text1"/>
        </w:rPr>
        <w:t>.</w:t>
      </w:r>
    </w:p>
    <w:p w:rsidR="008B330E" w:rsidRPr="005F1743" w:rsidRDefault="008B330E" w:rsidP="005F1743">
      <w:pPr>
        <w:pStyle w:val="NormalWeb"/>
        <w:shd w:val="clear" w:color="auto" w:fill="FFFFFF"/>
        <w:spacing w:before="0" w:beforeAutospacing="0" w:after="0" w:afterAutospacing="0"/>
        <w:ind w:left="360"/>
        <w:contextualSpacing/>
        <w:rPr>
          <w:b/>
          <w:color w:val="000000" w:themeColor="text1"/>
          <w:sz w:val="22"/>
          <w:szCs w:val="22"/>
        </w:rPr>
      </w:pPr>
      <w:r w:rsidRPr="005F1743">
        <w:rPr>
          <w:b/>
          <w:color w:val="000000" w:themeColor="text1"/>
          <w:sz w:val="22"/>
          <w:szCs w:val="22"/>
          <w:u w:val="single"/>
        </w:rPr>
        <w:t>2/ Thời gian báo cáo dự toán ngân sách nhà nước do ai quy định</w:t>
      </w:r>
      <w:r w:rsidRPr="005F1743">
        <w:rPr>
          <w:b/>
          <w:color w:val="000000" w:themeColor="text1"/>
          <w:sz w:val="22"/>
          <w:szCs w:val="22"/>
        </w:rPr>
        <w:t>:</w:t>
      </w:r>
    </w:p>
    <w:p w:rsidR="008B330E" w:rsidRPr="005F1743" w:rsidRDefault="008B330E" w:rsidP="005F1743">
      <w:pPr>
        <w:pStyle w:val="NormalWeb"/>
        <w:shd w:val="clear" w:color="auto" w:fill="FFFFFF"/>
        <w:spacing w:before="0" w:beforeAutospacing="0" w:after="0" w:afterAutospacing="0"/>
        <w:contextualSpacing/>
        <w:jc w:val="both"/>
        <w:rPr>
          <w:color w:val="000000" w:themeColor="text1"/>
          <w:sz w:val="22"/>
          <w:szCs w:val="22"/>
        </w:rPr>
      </w:pPr>
      <w:r w:rsidRPr="005F1743">
        <w:rPr>
          <w:color w:val="000000" w:themeColor="text1"/>
          <w:sz w:val="22"/>
          <w:szCs w:val="22"/>
        </w:rPr>
        <w:t xml:space="preserve">            </w:t>
      </w:r>
      <w:proofErr w:type="gramStart"/>
      <w:r w:rsidRPr="005F1743">
        <w:rPr>
          <w:color w:val="000000" w:themeColor="text1"/>
          <w:sz w:val="22"/>
          <w:szCs w:val="22"/>
        </w:rPr>
        <w:t>Báo cáo dự toán ngân sách nhà nước phải được công khai chậm nhất là 05 ngày làm việc kể từ ngày Chính phủ gửi đại biểu Quốc hội, Ủy ban nhân dân gửi đại biểu Hội đồng nhân dân.</w:t>
      </w:r>
      <w:proofErr w:type="gramEnd"/>
    </w:p>
    <w:p w:rsidR="008B330E" w:rsidRPr="005F1743" w:rsidRDefault="008B330E" w:rsidP="005F1743">
      <w:pPr>
        <w:pStyle w:val="NormalWeb"/>
        <w:shd w:val="clear" w:color="auto" w:fill="FFFFFF"/>
        <w:spacing w:before="0" w:beforeAutospacing="0" w:after="0" w:afterAutospacing="0"/>
        <w:contextualSpacing/>
        <w:jc w:val="both"/>
        <w:rPr>
          <w:color w:val="000000" w:themeColor="text1"/>
          <w:sz w:val="22"/>
          <w:szCs w:val="22"/>
        </w:rPr>
      </w:pPr>
      <w:r w:rsidRPr="005F1743">
        <w:rPr>
          <w:color w:val="000000" w:themeColor="text1"/>
          <w:sz w:val="22"/>
          <w:szCs w:val="22"/>
        </w:rPr>
        <w:t xml:space="preserve">           Báo cáo dự toán ngân sách nhà nước đã được cấp có thẩm quyền quyết định, báo cáo quyết toán ngân sách nhà nước đã được cấp có thẩm quyền phê chuẩn, kết quả kiểm toán ngân sách nhà nước, kết quả thực hiện các kiến nghị của Kiểm toán nhà nước phải được công khai chậm nhất là 30 ngày kể từ ngày văn bản được ban hành.</w:t>
      </w:r>
    </w:p>
    <w:p w:rsidR="008B330E" w:rsidRPr="005F1743" w:rsidRDefault="008B330E" w:rsidP="005F1743">
      <w:pPr>
        <w:pStyle w:val="NormalWeb"/>
        <w:shd w:val="clear" w:color="auto" w:fill="FFFFFF"/>
        <w:spacing w:before="0" w:beforeAutospacing="0" w:after="0" w:afterAutospacing="0"/>
        <w:contextualSpacing/>
        <w:jc w:val="both"/>
        <w:rPr>
          <w:color w:val="000000" w:themeColor="text1"/>
          <w:sz w:val="22"/>
          <w:szCs w:val="22"/>
        </w:rPr>
      </w:pPr>
      <w:r w:rsidRPr="005F1743">
        <w:rPr>
          <w:color w:val="000000" w:themeColor="text1"/>
          <w:sz w:val="22"/>
          <w:szCs w:val="22"/>
        </w:rPr>
        <w:t xml:space="preserve">          Báo</w:t>
      </w:r>
      <w:r w:rsidRPr="005F1743">
        <w:rPr>
          <w:rStyle w:val="apple-converted-space"/>
          <w:color w:val="000000" w:themeColor="text1"/>
          <w:sz w:val="22"/>
          <w:szCs w:val="22"/>
        </w:rPr>
        <w:t> </w:t>
      </w:r>
      <w:r w:rsidRPr="005F1743">
        <w:rPr>
          <w:color w:val="000000" w:themeColor="text1"/>
          <w:sz w:val="22"/>
          <w:szCs w:val="22"/>
        </w:rPr>
        <w:t>cáo tình hình thực hiện ngân sách nhà nước hằng quý, 06 tháng phải được công khai chậm nhất là 15 ngày kể từ ngày kết thúc quý và 06 tháng.</w:t>
      </w:r>
    </w:p>
    <w:p w:rsidR="008B330E" w:rsidRPr="005F1743" w:rsidRDefault="008B330E" w:rsidP="005F1743">
      <w:pPr>
        <w:pStyle w:val="NormalWeb"/>
        <w:shd w:val="clear" w:color="auto" w:fill="FFFFFF"/>
        <w:spacing w:before="0" w:beforeAutospacing="0" w:after="0" w:afterAutospacing="0"/>
        <w:contextualSpacing/>
        <w:jc w:val="both"/>
        <w:rPr>
          <w:color w:val="000000" w:themeColor="text1"/>
          <w:sz w:val="22"/>
          <w:szCs w:val="22"/>
        </w:rPr>
      </w:pPr>
      <w:r w:rsidRPr="005F1743">
        <w:rPr>
          <w:color w:val="000000" w:themeColor="text1"/>
          <w:sz w:val="22"/>
          <w:szCs w:val="22"/>
        </w:rPr>
        <w:lastRenderedPageBreak/>
        <w:t xml:space="preserve">          </w:t>
      </w:r>
      <w:proofErr w:type="gramStart"/>
      <w:r w:rsidRPr="005F1743">
        <w:rPr>
          <w:color w:val="000000" w:themeColor="text1"/>
          <w:sz w:val="22"/>
          <w:szCs w:val="22"/>
        </w:rPr>
        <w:t>Báo cáo tình hình thực hiện ngân sách nhà nước hằng năm được công khai khi Chính phủ trình Quốc hội vào kỳ họp giữa</w:t>
      </w:r>
      <w:r w:rsidRPr="005F1743">
        <w:rPr>
          <w:rStyle w:val="apple-converted-space"/>
          <w:color w:val="000000" w:themeColor="text1"/>
          <w:sz w:val="22"/>
          <w:szCs w:val="22"/>
        </w:rPr>
        <w:t> </w:t>
      </w:r>
      <w:r w:rsidRPr="005F1743">
        <w:rPr>
          <w:color w:val="000000" w:themeColor="text1"/>
          <w:sz w:val="22"/>
          <w:szCs w:val="22"/>
        </w:rPr>
        <w:t>năm sau.</w:t>
      </w:r>
      <w:proofErr w:type="gramEnd"/>
    </w:p>
    <w:p w:rsidR="008B330E" w:rsidRPr="005F1743" w:rsidRDefault="008B330E" w:rsidP="005F1743">
      <w:pPr>
        <w:spacing w:before="0" w:line="240" w:lineRule="auto"/>
        <w:ind w:right="-27"/>
        <w:contextualSpacing/>
        <w:textAlignment w:val="baseline"/>
        <w:rPr>
          <w:rFonts w:ascii="Times New Roman" w:eastAsia="Times New Roman" w:hAnsi="Times New Roman" w:cs="Times New Roman"/>
          <w:b/>
          <w:color w:val="000000" w:themeColor="text1"/>
          <w:u w:val="single"/>
          <w:bdr w:val="none" w:sz="0" w:space="0" w:color="auto" w:frame="1"/>
        </w:rPr>
      </w:pPr>
      <w:r w:rsidRPr="005F1743">
        <w:rPr>
          <w:rFonts w:ascii="Times New Roman" w:eastAsia="Times New Roman" w:hAnsi="Times New Roman" w:cs="Times New Roman"/>
          <w:b/>
          <w:color w:val="000000" w:themeColor="text1"/>
          <w:bdr w:val="none" w:sz="0" w:space="0" w:color="auto" w:frame="1"/>
        </w:rPr>
        <w:t xml:space="preserve">       </w:t>
      </w:r>
      <w:r w:rsidRPr="005F1743">
        <w:rPr>
          <w:rFonts w:ascii="Times New Roman" w:eastAsia="Times New Roman" w:hAnsi="Times New Roman" w:cs="Times New Roman"/>
          <w:b/>
          <w:color w:val="000000" w:themeColor="text1"/>
          <w:u w:val="single"/>
          <w:bdr w:val="none" w:sz="0" w:space="0" w:color="auto" w:frame="1"/>
        </w:rPr>
        <w:t xml:space="preserve">3/ Thẩm quyền quyết định về </w:t>
      </w:r>
      <w:proofErr w:type="gramStart"/>
      <w:r w:rsidRPr="005F1743">
        <w:rPr>
          <w:rFonts w:ascii="Times New Roman" w:eastAsia="Times New Roman" w:hAnsi="Times New Roman" w:cs="Times New Roman"/>
          <w:b/>
          <w:color w:val="000000" w:themeColor="text1"/>
          <w:u w:val="single"/>
          <w:bdr w:val="none" w:sz="0" w:space="0" w:color="auto" w:frame="1"/>
        </w:rPr>
        <w:t>thu</w:t>
      </w:r>
      <w:proofErr w:type="gramEnd"/>
      <w:r w:rsidRPr="005F1743">
        <w:rPr>
          <w:rFonts w:ascii="Times New Roman" w:eastAsia="Times New Roman" w:hAnsi="Times New Roman" w:cs="Times New Roman"/>
          <w:b/>
          <w:color w:val="000000" w:themeColor="text1"/>
          <w:u w:val="single"/>
          <w:bdr w:val="none" w:sz="0" w:space="0" w:color="auto" w:frame="1"/>
        </w:rPr>
        <w:t xml:space="preserve"> phí, lệ phí:</w:t>
      </w:r>
    </w:p>
    <w:p w:rsidR="008B330E" w:rsidRPr="005F1743" w:rsidRDefault="008B330E" w:rsidP="005F1743">
      <w:pPr>
        <w:pStyle w:val="NormalWeb"/>
        <w:shd w:val="clear" w:color="auto" w:fill="FFFFFF"/>
        <w:spacing w:before="0" w:beforeAutospacing="0" w:after="0" w:afterAutospacing="0"/>
        <w:contextualSpacing/>
        <w:jc w:val="both"/>
        <w:rPr>
          <w:rStyle w:val="Strong"/>
          <w:color w:val="000000" w:themeColor="text1"/>
          <w:sz w:val="22"/>
          <w:szCs w:val="22"/>
          <w:bdr w:val="none" w:sz="0" w:space="0" w:color="auto" w:frame="1"/>
        </w:rPr>
      </w:pPr>
      <w:r w:rsidRPr="005F1743">
        <w:rPr>
          <w:color w:val="000000" w:themeColor="text1"/>
          <w:sz w:val="22"/>
          <w:szCs w:val="22"/>
        </w:rPr>
        <w:br/>
      </w:r>
      <w:bookmarkStart w:id="6" w:name="dieu_19"/>
      <w:proofErr w:type="gramStart"/>
      <w:r w:rsidRPr="005F1743">
        <w:rPr>
          <w:rStyle w:val="Strong"/>
          <w:color w:val="000000" w:themeColor="text1"/>
          <w:sz w:val="22"/>
          <w:szCs w:val="22"/>
          <w:bdr w:val="none" w:sz="0" w:space="0" w:color="auto" w:frame="1"/>
        </w:rPr>
        <w:t>Điều 19.</w:t>
      </w:r>
      <w:proofErr w:type="gramEnd"/>
      <w:r w:rsidRPr="005F1743">
        <w:rPr>
          <w:rStyle w:val="Strong"/>
          <w:color w:val="000000" w:themeColor="text1"/>
          <w:sz w:val="22"/>
          <w:szCs w:val="22"/>
          <w:bdr w:val="none" w:sz="0" w:space="0" w:color="auto" w:frame="1"/>
        </w:rPr>
        <w:t xml:space="preserve"> Thẩm quyền và trách nhiệm của Bộ Tài chính</w:t>
      </w:r>
      <w:bookmarkEnd w:id="6"/>
    </w:p>
    <w:p w:rsidR="008B330E" w:rsidRPr="005F1743" w:rsidRDefault="008B330E" w:rsidP="005F1743">
      <w:pPr>
        <w:pStyle w:val="NormalWeb"/>
        <w:shd w:val="clear" w:color="auto" w:fill="FFFFFF"/>
        <w:spacing w:before="0" w:beforeAutospacing="0" w:after="0" w:afterAutospacing="0"/>
        <w:contextualSpacing/>
        <w:jc w:val="both"/>
        <w:rPr>
          <w:color w:val="000000" w:themeColor="text1"/>
          <w:sz w:val="22"/>
          <w:szCs w:val="22"/>
          <w:shd w:val="clear" w:color="auto" w:fill="FFFFFF"/>
        </w:rPr>
      </w:pPr>
      <w:proofErr w:type="gramStart"/>
      <w:r w:rsidRPr="005F1743">
        <w:rPr>
          <w:color w:val="000000" w:themeColor="text1"/>
          <w:sz w:val="22"/>
          <w:szCs w:val="22"/>
          <w:shd w:val="clear" w:color="auto" w:fill="FFFFFF"/>
        </w:rPr>
        <w:t>1.Giúp</w:t>
      </w:r>
      <w:proofErr w:type="gramEnd"/>
      <w:r w:rsidRPr="005F1743">
        <w:rPr>
          <w:color w:val="000000" w:themeColor="text1"/>
          <w:sz w:val="22"/>
          <w:szCs w:val="22"/>
          <w:shd w:val="clear" w:color="auto" w:fill="FFFFFF"/>
        </w:rPr>
        <w:t xml:space="preserve"> Chính phủ thực hiện thống nhất quản lý nhà nước về phí, lệ phí.</w:t>
      </w:r>
    </w:p>
    <w:p w:rsidR="008B330E" w:rsidRPr="005F1743" w:rsidRDefault="008B330E" w:rsidP="005F1743">
      <w:pPr>
        <w:pStyle w:val="NormalWeb"/>
        <w:shd w:val="clear" w:color="auto" w:fill="FFFFFF"/>
        <w:spacing w:before="0" w:beforeAutospacing="0" w:after="0" w:afterAutospacing="0"/>
        <w:contextualSpacing/>
        <w:jc w:val="both"/>
        <w:rPr>
          <w:color w:val="000000" w:themeColor="text1"/>
          <w:sz w:val="22"/>
          <w:szCs w:val="22"/>
          <w:shd w:val="clear" w:color="auto" w:fill="FFFFFF"/>
        </w:rPr>
      </w:pPr>
      <w:r w:rsidRPr="005F1743">
        <w:rPr>
          <w:color w:val="000000" w:themeColor="text1"/>
          <w:sz w:val="22"/>
          <w:szCs w:val="22"/>
          <w:shd w:val="clear" w:color="auto" w:fill="FFFFFF"/>
        </w:rPr>
        <w:t xml:space="preserve">2. Trình Chính phủ ban hành hoặc ban hành </w:t>
      </w:r>
      <w:proofErr w:type="gramStart"/>
      <w:r w:rsidRPr="005F1743">
        <w:rPr>
          <w:color w:val="000000" w:themeColor="text1"/>
          <w:sz w:val="22"/>
          <w:szCs w:val="22"/>
          <w:shd w:val="clear" w:color="auto" w:fill="FFFFFF"/>
        </w:rPr>
        <w:t>theo</w:t>
      </w:r>
      <w:proofErr w:type="gramEnd"/>
      <w:r w:rsidRPr="005F1743">
        <w:rPr>
          <w:color w:val="000000" w:themeColor="text1"/>
          <w:sz w:val="22"/>
          <w:szCs w:val="22"/>
          <w:shd w:val="clear" w:color="auto" w:fill="FFFFFF"/>
        </w:rPr>
        <w:t xml:space="preserve"> thẩm quyền văn bản quy phạm pháp luật về phí, lệ phí.</w:t>
      </w:r>
    </w:p>
    <w:p w:rsidR="008B330E" w:rsidRPr="005F1743" w:rsidRDefault="008B330E" w:rsidP="005F1743">
      <w:pPr>
        <w:pStyle w:val="NormalWeb"/>
        <w:shd w:val="clear" w:color="auto" w:fill="FFFFFF"/>
        <w:spacing w:before="0" w:beforeAutospacing="0" w:after="0" w:afterAutospacing="0"/>
        <w:contextualSpacing/>
        <w:jc w:val="both"/>
        <w:rPr>
          <w:color w:val="000000" w:themeColor="text1"/>
          <w:sz w:val="22"/>
          <w:szCs w:val="22"/>
          <w:shd w:val="clear" w:color="auto" w:fill="FFFFFF"/>
        </w:rPr>
      </w:pPr>
      <w:r w:rsidRPr="005F1743">
        <w:rPr>
          <w:color w:val="000000" w:themeColor="text1"/>
          <w:sz w:val="22"/>
          <w:szCs w:val="22"/>
          <w:shd w:val="clear" w:color="auto" w:fill="FFFFFF"/>
        </w:rPr>
        <w:t xml:space="preserve">3. Quy định mức </w:t>
      </w:r>
      <w:proofErr w:type="gramStart"/>
      <w:r w:rsidRPr="005F1743">
        <w:rPr>
          <w:color w:val="000000" w:themeColor="text1"/>
          <w:sz w:val="22"/>
          <w:szCs w:val="22"/>
          <w:shd w:val="clear" w:color="auto" w:fill="FFFFFF"/>
        </w:rPr>
        <w:t>thu</w:t>
      </w:r>
      <w:proofErr w:type="gramEnd"/>
      <w:r w:rsidRPr="005F1743">
        <w:rPr>
          <w:color w:val="000000" w:themeColor="text1"/>
          <w:sz w:val="22"/>
          <w:szCs w:val="22"/>
          <w:shd w:val="clear" w:color="auto" w:fill="FFFFFF"/>
        </w:rPr>
        <w:t xml:space="preserve">, miễn, giảm, thu, nộp, quản lý và sử dụng các khoản phí, lệ phí thuộc thẩm quyền. </w:t>
      </w:r>
    </w:p>
    <w:p w:rsidR="008B330E" w:rsidRPr="005F1743" w:rsidRDefault="008B330E" w:rsidP="005F1743">
      <w:pPr>
        <w:pStyle w:val="NormalWeb"/>
        <w:shd w:val="clear" w:color="auto" w:fill="FFFFFF"/>
        <w:spacing w:before="0" w:beforeAutospacing="0" w:after="0" w:afterAutospacing="0"/>
        <w:contextualSpacing/>
        <w:jc w:val="both"/>
        <w:rPr>
          <w:color w:val="000000" w:themeColor="text1"/>
          <w:sz w:val="22"/>
          <w:szCs w:val="22"/>
          <w:shd w:val="clear" w:color="auto" w:fill="FFFFFF"/>
        </w:rPr>
      </w:pPr>
      <w:r w:rsidRPr="005F1743">
        <w:rPr>
          <w:color w:val="000000" w:themeColor="text1"/>
          <w:sz w:val="22"/>
          <w:szCs w:val="22"/>
          <w:shd w:val="clear" w:color="auto" w:fill="FFFFFF"/>
        </w:rPr>
        <w:t xml:space="preserve">4. Tổ chức và hướng dẫn thực hiện </w:t>
      </w:r>
      <w:proofErr w:type="gramStart"/>
      <w:r w:rsidRPr="005F1743">
        <w:rPr>
          <w:color w:val="000000" w:themeColor="text1"/>
          <w:sz w:val="22"/>
          <w:szCs w:val="22"/>
          <w:shd w:val="clear" w:color="auto" w:fill="FFFFFF"/>
        </w:rPr>
        <w:t>thu</w:t>
      </w:r>
      <w:proofErr w:type="gramEnd"/>
      <w:r w:rsidRPr="005F1743">
        <w:rPr>
          <w:color w:val="000000" w:themeColor="text1"/>
          <w:sz w:val="22"/>
          <w:szCs w:val="22"/>
          <w:shd w:val="clear" w:color="auto" w:fill="FFFFFF"/>
        </w:rPr>
        <w:t>, nộp, quản lý và sử dụng tiền phí, lệ phí.</w:t>
      </w:r>
      <w:r w:rsidRPr="005F1743">
        <w:rPr>
          <w:color w:val="000000" w:themeColor="text1"/>
          <w:sz w:val="22"/>
          <w:szCs w:val="22"/>
        </w:rPr>
        <w:br/>
      </w:r>
      <w:r w:rsidRPr="005F1743">
        <w:rPr>
          <w:color w:val="000000" w:themeColor="text1"/>
          <w:sz w:val="22"/>
          <w:szCs w:val="22"/>
          <w:shd w:val="clear" w:color="auto" w:fill="FFFFFF"/>
        </w:rPr>
        <w:t xml:space="preserve">5. Thanh tra, kiểm tra và xử lý </w:t>
      </w:r>
      <w:proofErr w:type="gramStart"/>
      <w:r w:rsidRPr="005F1743">
        <w:rPr>
          <w:color w:val="000000" w:themeColor="text1"/>
          <w:sz w:val="22"/>
          <w:szCs w:val="22"/>
          <w:shd w:val="clear" w:color="auto" w:fill="FFFFFF"/>
        </w:rPr>
        <w:t>vi</w:t>
      </w:r>
      <w:proofErr w:type="gramEnd"/>
      <w:r w:rsidRPr="005F1743">
        <w:rPr>
          <w:color w:val="000000" w:themeColor="text1"/>
          <w:sz w:val="22"/>
          <w:szCs w:val="22"/>
          <w:shd w:val="clear" w:color="auto" w:fill="FFFFFF"/>
        </w:rPr>
        <w:t xml:space="preserve"> phạm trong thu, nộp, quản lý, sử dụng phí, lệ phí theo quy định của pháp luật.</w:t>
      </w:r>
    </w:p>
    <w:p w:rsidR="008B330E" w:rsidRPr="005F1743" w:rsidRDefault="008B330E" w:rsidP="005F1743">
      <w:pPr>
        <w:pStyle w:val="NormalWeb"/>
        <w:shd w:val="clear" w:color="auto" w:fill="FFFFFF"/>
        <w:spacing w:before="0" w:beforeAutospacing="0" w:after="0" w:afterAutospacing="0"/>
        <w:contextualSpacing/>
        <w:jc w:val="both"/>
        <w:rPr>
          <w:color w:val="000000" w:themeColor="text1"/>
          <w:sz w:val="22"/>
          <w:szCs w:val="22"/>
          <w:shd w:val="clear" w:color="auto" w:fill="FFFFFF"/>
        </w:rPr>
      </w:pPr>
      <w:r w:rsidRPr="005F1743">
        <w:rPr>
          <w:color w:val="000000" w:themeColor="text1"/>
          <w:sz w:val="22"/>
          <w:szCs w:val="22"/>
          <w:shd w:val="clear" w:color="auto" w:fill="FFFFFF"/>
        </w:rPr>
        <w:t xml:space="preserve">6. Giải quyết khiếu nại, tố cáo về phí, lệ phí </w:t>
      </w:r>
      <w:proofErr w:type="gramStart"/>
      <w:r w:rsidRPr="005F1743">
        <w:rPr>
          <w:color w:val="000000" w:themeColor="text1"/>
          <w:sz w:val="22"/>
          <w:szCs w:val="22"/>
          <w:shd w:val="clear" w:color="auto" w:fill="FFFFFF"/>
        </w:rPr>
        <w:t>theo</w:t>
      </w:r>
      <w:proofErr w:type="gramEnd"/>
      <w:r w:rsidRPr="005F1743">
        <w:rPr>
          <w:color w:val="000000" w:themeColor="text1"/>
          <w:sz w:val="22"/>
          <w:szCs w:val="22"/>
          <w:shd w:val="clear" w:color="auto" w:fill="FFFFFF"/>
        </w:rPr>
        <w:t xml:space="preserve"> quy định của pháp luật.</w:t>
      </w:r>
    </w:p>
    <w:p w:rsidR="008B330E" w:rsidRPr="005F1743" w:rsidRDefault="008B330E" w:rsidP="005F1743">
      <w:pPr>
        <w:pStyle w:val="NormalWeb"/>
        <w:shd w:val="clear" w:color="auto" w:fill="FFFFFF"/>
        <w:spacing w:before="0" w:beforeAutospacing="0" w:after="0" w:afterAutospacing="0"/>
        <w:contextualSpacing/>
        <w:jc w:val="both"/>
        <w:rPr>
          <w:rStyle w:val="Strong"/>
          <w:color w:val="000000" w:themeColor="text1"/>
          <w:sz w:val="22"/>
          <w:szCs w:val="22"/>
          <w:bdr w:val="none" w:sz="0" w:space="0" w:color="auto" w:frame="1"/>
        </w:rPr>
      </w:pPr>
      <w:bookmarkStart w:id="7" w:name="dieu_21"/>
      <w:proofErr w:type="gramStart"/>
      <w:r w:rsidRPr="005F1743">
        <w:rPr>
          <w:rStyle w:val="Strong"/>
          <w:color w:val="000000" w:themeColor="text1"/>
          <w:sz w:val="22"/>
          <w:szCs w:val="22"/>
          <w:bdr w:val="none" w:sz="0" w:space="0" w:color="auto" w:frame="1"/>
        </w:rPr>
        <w:t>Điều 21.</w:t>
      </w:r>
      <w:proofErr w:type="gramEnd"/>
      <w:r w:rsidRPr="005F1743">
        <w:rPr>
          <w:rStyle w:val="Strong"/>
          <w:color w:val="000000" w:themeColor="text1"/>
          <w:sz w:val="22"/>
          <w:szCs w:val="22"/>
          <w:bdr w:val="none" w:sz="0" w:space="0" w:color="auto" w:frame="1"/>
        </w:rPr>
        <w:t xml:space="preserve"> Thẩm quyền của Hội đồng nhân dân cấp tỉnh</w:t>
      </w:r>
      <w:bookmarkEnd w:id="7"/>
    </w:p>
    <w:p w:rsidR="008B330E" w:rsidRPr="005F1743" w:rsidRDefault="008B330E" w:rsidP="005F1743">
      <w:pPr>
        <w:pStyle w:val="NormalWeb"/>
        <w:shd w:val="clear" w:color="auto" w:fill="FFFFFF"/>
        <w:spacing w:before="0" w:beforeAutospacing="0" w:after="0" w:afterAutospacing="0"/>
        <w:contextualSpacing/>
        <w:jc w:val="both"/>
        <w:rPr>
          <w:color w:val="000000" w:themeColor="text1"/>
          <w:sz w:val="22"/>
          <w:szCs w:val="22"/>
          <w:shd w:val="clear" w:color="auto" w:fill="FFFFFF"/>
        </w:rPr>
      </w:pPr>
      <w:r w:rsidRPr="005F1743">
        <w:rPr>
          <w:color w:val="000000" w:themeColor="text1"/>
          <w:sz w:val="22"/>
          <w:szCs w:val="22"/>
          <w:shd w:val="clear" w:color="auto" w:fill="FFFFFF"/>
        </w:rPr>
        <w:t xml:space="preserve">1. Quyết định mức </w:t>
      </w:r>
      <w:proofErr w:type="gramStart"/>
      <w:r w:rsidRPr="005F1743">
        <w:rPr>
          <w:color w:val="000000" w:themeColor="text1"/>
          <w:sz w:val="22"/>
          <w:szCs w:val="22"/>
          <w:shd w:val="clear" w:color="auto" w:fill="FFFFFF"/>
        </w:rPr>
        <w:t>thu</w:t>
      </w:r>
      <w:proofErr w:type="gramEnd"/>
      <w:r w:rsidRPr="005F1743">
        <w:rPr>
          <w:color w:val="000000" w:themeColor="text1"/>
          <w:sz w:val="22"/>
          <w:szCs w:val="22"/>
          <w:shd w:val="clear" w:color="auto" w:fill="FFFFFF"/>
        </w:rPr>
        <w:t>, miễn, giảm, thu, nộp, quản lý và sử dụng các khoản phí, lệ phí thuộc thẩm quyền.</w:t>
      </w:r>
    </w:p>
    <w:p w:rsidR="008B330E" w:rsidRPr="005F1743" w:rsidRDefault="008B330E" w:rsidP="005F1743">
      <w:pPr>
        <w:pStyle w:val="NormalWeb"/>
        <w:shd w:val="clear" w:color="auto" w:fill="FFFFFF"/>
        <w:spacing w:before="0" w:beforeAutospacing="0" w:after="0" w:afterAutospacing="0"/>
        <w:contextualSpacing/>
        <w:jc w:val="both"/>
        <w:rPr>
          <w:color w:val="000000" w:themeColor="text1"/>
          <w:sz w:val="22"/>
          <w:szCs w:val="22"/>
          <w:shd w:val="clear" w:color="auto" w:fill="FFFFFF"/>
        </w:rPr>
      </w:pPr>
      <w:r w:rsidRPr="005F1743">
        <w:rPr>
          <w:color w:val="000000" w:themeColor="text1"/>
          <w:sz w:val="22"/>
          <w:szCs w:val="22"/>
          <w:shd w:val="clear" w:color="auto" w:fill="FFFFFF"/>
        </w:rPr>
        <w:t xml:space="preserve">2. Xem xét, cho ý kiến để Ủy ban nhân dân cấp tỉnh đề xuất với Chính phủ trình Ủy ban thường vụ Quốc hội sửa đổi, bổ sung, bãi bỏ các khoản phí, lệ phí thuộc thẩm quyền. </w:t>
      </w:r>
    </w:p>
    <w:p w:rsidR="008B330E" w:rsidRPr="005F1743" w:rsidRDefault="008B330E" w:rsidP="005F1743">
      <w:pPr>
        <w:pStyle w:val="NormalWeb"/>
        <w:shd w:val="clear" w:color="auto" w:fill="FFFFFF"/>
        <w:spacing w:before="0" w:beforeAutospacing="0" w:after="0" w:afterAutospacing="0"/>
        <w:contextualSpacing/>
        <w:jc w:val="both"/>
        <w:rPr>
          <w:rStyle w:val="Strong"/>
          <w:color w:val="000000" w:themeColor="text1"/>
          <w:sz w:val="22"/>
          <w:szCs w:val="22"/>
          <w:bdr w:val="none" w:sz="0" w:space="0" w:color="auto" w:frame="1"/>
        </w:rPr>
      </w:pPr>
      <w:proofErr w:type="gramStart"/>
      <w:r w:rsidRPr="005F1743">
        <w:rPr>
          <w:rStyle w:val="Strong"/>
          <w:color w:val="000000" w:themeColor="text1"/>
          <w:sz w:val="22"/>
          <w:szCs w:val="22"/>
          <w:bdr w:val="none" w:sz="0" w:space="0" w:color="auto" w:frame="1"/>
        </w:rPr>
        <w:t>Điều 22.</w:t>
      </w:r>
      <w:proofErr w:type="gramEnd"/>
      <w:r w:rsidRPr="005F1743">
        <w:rPr>
          <w:rStyle w:val="Strong"/>
          <w:color w:val="000000" w:themeColor="text1"/>
          <w:sz w:val="22"/>
          <w:szCs w:val="22"/>
          <w:bdr w:val="none" w:sz="0" w:space="0" w:color="auto" w:frame="1"/>
        </w:rPr>
        <w:t xml:space="preserve"> Thẩm quyền và trách nhiệm của Ủy ban nhân dân cấp tỉnh</w:t>
      </w:r>
    </w:p>
    <w:p w:rsidR="008B330E" w:rsidRPr="005F1743" w:rsidRDefault="008B330E" w:rsidP="005F1743">
      <w:pPr>
        <w:pStyle w:val="NormalWeb"/>
        <w:shd w:val="clear" w:color="auto" w:fill="FFFFFF"/>
        <w:spacing w:before="0" w:beforeAutospacing="0" w:after="0" w:afterAutospacing="0"/>
        <w:contextualSpacing/>
        <w:jc w:val="both"/>
        <w:rPr>
          <w:color w:val="000000" w:themeColor="text1"/>
          <w:sz w:val="22"/>
          <w:szCs w:val="22"/>
          <w:shd w:val="clear" w:color="auto" w:fill="FFFFFF"/>
        </w:rPr>
      </w:pPr>
      <w:r w:rsidRPr="005F1743">
        <w:rPr>
          <w:color w:val="000000" w:themeColor="text1"/>
          <w:sz w:val="22"/>
          <w:szCs w:val="22"/>
          <w:shd w:val="clear" w:color="auto" w:fill="FFFFFF"/>
        </w:rPr>
        <w:t xml:space="preserve">1. Trình Hội đồng nhân dân cấp tỉnh quyết định mức </w:t>
      </w:r>
      <w:proofErr w:type="gramStart"/>
      <w:r w:rsidRPr="005F1743">
        <w:rPr>
          <w:color w:val="000000" w:themeColor="text1"/>
          <w:sz w:val="22"/>
          <w:szCs w:val="22"/>
          <w:shd w:val="clear" w:color="auto" w:fill="FFFFFF"/>
        </w:rPr>
        <w:t>thu</w:t>
      </w:r>
      <w:proofErr w:type="gramEnd"/>
      <w:r w:rsidRPr="005F1743">
        <w:rPr>
          <w:color w:val="000000" w:themeColor="text1"/>
          <w:sz w:val="22"/>
          <w:szCs w:val="22"/>
          <w:shd w:val="clear" w:color="auto" w:fill="FFFFFF"/>
        </w:rPr>
        <w:t>, miễn, giảm, thu, nộp, quản lý và sử dụng các khoản phí, lệ phí thuộc thẩm quyền.</w:t>
      </w:r>
    </w:p>
    <w:p w:rsidR="008B330E" w:rsidRPr="005F1743" w:rsidRDefault="008B330E" w:rsidP="005F1743">
      <w:pPr>
        <w:pStyle w:val="NormalWeb"/>
        <w:shd w:val="clear" w:color="auto" w:fill="FFFFFF"/>
        <w:spacing w:before="0" w:beforeAutospacing="0" w:after="0" w:afterAutospacing="0"/>
        <w:contextualSpacing/>
        <w:jc w:val="both"/>
        <w:rPr>
          <w:color w:val="000000" w:themeColor="text1"/>
          <w:sz w:val="22"/>
          <w:szCs w:val="22"/>
          <w:shd w:val="clear" w:color="auto" w:fill="FFFFFF"/>
        </w:rPr>
      </w:pPr>
      <w:r w:rsidRPr="005F1743">
        <w:rPr>
          <w:color w:val="000000" w:themeColor="text1"/>
          <w:sz w:val="22"/>
          <w:szCs w:val="22"/>
          <w:shd w:val="clear" w:color="auto" w:fill="FFFFFF"/>
        </w:rPr>
        <w:t xml:space="preserve">2. Tổ chức thực hiện và báo cáo tình hình thực hiện </w:t>
      </w:r>
      <w:proofErr w:type="gramStart"/>
      <w:r w:rsidRPr="005F1743">
        <w:rPr>
          <w:color w:val="000000" w:themeColor="text1"/>
          <w:sz w:val="22"/>
          <w:szCs w:val="22"/>
          <w:shd w:val="clear" w:color="auto" w:fill="FFFFFF"/>
        </w:rPr>
        <w:t>thu</w:t>
      </w:r>
      <w:proofErr w:type="gramEnd"/>
      <w:r w:rsidRPr="005F1743">
        <w:rPr>
          <w:color w:val="000000" w:themeColor="text1"/>
          <w:sz w:val="22"/>
          <w:szCs w:val="22"/>
          <w:shd w:val="clear" w:color="auto" w:fill="FFFFFF"/>
        </w:rPr>
        <w:t xml:space="preserve"> phí, lệ phí ở địa phương với cơ quan nhà nước</w:t>
      </w:r>
    </w:p>
    <w:p w:rsidR="008B330E" w:rsidRPr="005F1743" w:rsidRDefault="008B330E" w:rsidP="005F1743">
      <w:pPr>
        <w:pStyle w:val="NormalWeb"/>
        <w:shd w:val="clear" w:color="auto" w:fill="FFFFFF"/>
        <w:spacing w:before="0" w:beforeAutospacing="0" w:after="0" w:afterAutospacing="0"/>
        <w:contextualSpacing/>
        <w:jc w:val="both"/>
        <w:rPr>
          <w:color w:val="000000" w:themeColor="text1"/>
          <w:sz w:val="22"/>
          <w:szCs w:val="22"/>
          <w:shd w:val="clear" w:color="auto" w:fill="FFFFFF"/>
        </w:rPr>
      </w:pPr>
      <w:proofErr w:type="gramStart"/>
      <w:r w:rsidRPr="005F1743">
        <w:rPr>
          <w:color w:val="000000" w:themeColor="text1"/>
          <w:sz w:val="22"/>
          <w:szCs w:val="22"/>
          <w:shd w:val="clear" w:color="auto" w:fill="FFFFFF"/>
        </w:rPr>
        <w:t>cấp</w:t>
      </w:r>
      <w:proofErr w:type="gramEnd"/>
      <w:r w:rsidRPr="005F1743">
        <w:rPr>
          <w:color w:val="000000" w:themeColor="text1"/>
          <w:sz w:val="22"/>
          <w:szCs w:val="22"/>
          <w:shd w:val="clear" w:color="auto" w:fill="FFFFFF"/>
        </w:rPr>
        <w:t xml:space="preserve"> trên có thẩm quyền và Hội đồng nhân dân cấp tỉnh.</w:t>
      </w:r>
    </w:p>
    <w:p w:rsidR="008B330E" w:rsidRPr="005F1743" w:rsidRDefault="008B330E" w:rsidP="005F1743">
      <w:pPr>
        <w:pStyle w:val="NormalWeb"/>
        <w:shd w:val="clear" w:color="auto" w:fill="FFFFFF"/>
        <w:spacing w:before="0" w:beforeAutospacing="0" w:after="0" w:afterAutospacing="0"/>
        <w:contextualSpacing/>
        <w:jc w:val="both"/>
        <w:rPr>
          <w:color w:val="000000" w:themeColor="text1"/>
          <w:sz w:val="22"/>
          <w:szCs w:val="22"/>
          <w:shd w:val="clear" w:color="auto" w:fill="FFFFFF"/>
        </w:rPr>
      </w:pPr>
      <w:r w:rsidRPr="005F1743">
        <w:rPr>
          <w:color w:val="000000" w:themeColor="text1"/>
          <w:sz w:val="22"/>
          <w:szCs w:val="22"/>
          <w:shd w:val="clear" w:color="auto" w:fill="FFFFFF"/>
        </w:rPr>
        <w:t xml:space="preserve">3. Thanh tra, kiểm tra và xử lý </w:t>
      </w:r>
      <w:proofErr w:type="gramStart"/>
      <w:r w:rsidRPr="005F1743">
        <w:rPr>
          <w:color w:val="000000" w:themeColor="text1"/>
          <w:sz w:val="22"/>
          <w:szCs w:val="22"/>
          <w:shd w:val="clear" w:color="auto" w:fill="FFFFFF"/>
        </w:rPr>
        <w:t>vi</w:t>
      </w:r>
      <w:proofErr w:type="gramEnd"/>
      <w:r w:rsidRPr="005F1743">
        <w:rPr>
          <w:color w:val="000000" w:themeColor="text1"/>
          <w:sz w:val="22"/>
          <w:szCs w:val="22"/>
          <w:shd w:val="clear" w:color="auto" w:fill="FFFFFF"/>
        </w:rPr>
        <w:t xml:space="preserve"> phạm trong thu, nộp, quản lý, sử dụng phí, lệ phí theo quy định của pháp luật.</w:t>
      </w:r>
    </w:p>
    <w:p w:rsidR="008B330E" w:rsidRPr="005F1743" w:rsidRDefault="008B330E" w:rsidP="005F1743">
      <w:pPr>
        <w:pStyle w:val="NormalWeb"/>
        <w:shd w:val="clear" w:color="auto" w:fill="FFFFFF"/>
        <w:spacing w:before="0" w:beforeAutospacing="0" w:after="0" w:afterAutospacing="0"/>
        <w:contextualSpacing/>
        <w:jc w:val="both"/>
        <w:rPr>
          <w:color w:val="000000" w:themeColor="text1"/>
          <w:sz w:val="22"/>
          <w:szCs w:val="22"/>
          <w:shd w:val="clear" w:color="auto" w:fill="FFFFFF"/>
        </w:rPr>
      </w:pPr>
      <w:r w:rsidRPr="005F1743">
        <w:rPr>
          <w:color w:val="000000" w:themeColor="text1"/>
          <w:sz w:val="22"/>
          <w:szCs w:val="22"/>
          <w:shd w:val="clear" w:color="auto" w:fill="FFFFFF"/>
        </w:rPr>
        <w:t xml:space="preserve">4. Giải quyết khiếu nại, tố cáo về phí và lệ phí </w:t>
      </w:r>
      <w:proofErr w:type="gramStart"/>
      <w:r w:rsidRPr="005F1743">
        <w:rPr>
          <w:color w:val="000000" w:themeColor="text1"/>
          <w:sz w:val="22"/>
          <w:szCs w:val="22"/>
          <w:shd w:val="clear" w:color="auto" w:fill="FFFFFF"/>
        </w:rPr>
        <w:t>theo</w:t>
      </w:r>
      <w:proofErr w:type="gramEnd"/>
      <w:r w:rsidRPr="005F1743">
        <w:rPr>
          <w:color w:val="000000" w:themeColor="text1"/>
          <w:sz w:val="22"/>
          <w:szCs w:val="22"/>
          <w:shd w:val="clear" w:color="auto" w:fill="FFFFFF"/>
        </w:rPr>
        <w:t xml:space="preserve"> quy định của pháp luật.</w:t>
      </w:r>
    </w:p>
    <w:p w:rsidR="008B330E" w:rsidRPr="005F1743" w:rsidRDefault="008B330E" w:rsidP="005F1743">
      <w:pPr>
        <w:pStyle w:val="NormalWeb"/>
        <w:shd w:val="clear" w:color="auto" w:fill="FFFFFF"/>
        <w:spacing w:before="0" w:beforeAutospacing="0" w:after="0" w:afterAutospacing="0"/>
        <w:contextualSpacing/>
        <w:jc w:val="both"/>
        <w:rPr>
          <w:color w:val="000000" w:themeColor="text1"/>
          <w:sz w:val="22"/>
          <w:szCs w:val="22"/>
          <w:shd w:val="clear" w:color="auto" w:fill="FFFFFF"/>
        </w:rPr>
      </w:pPr>
      <w:r w:rsidRPr="005F1743">
        <w:rPr>
          <w:color w:val="000000" w:themeColor="text1"/>
          <w:sz w:val="22"/>
          <w:szCs w:val="22"/>
          <w:shd w:val="clear" w:color="auto" w:fill="FFFFFF"/>
        </w:rPr>
        <w:t>5. Báo cáo Hội đồng nhân dân cấp tỉnh xem xét, cho ý kiến về sửa đổi, bổ sung, bãi bỏ các khoản phí, lệ phí thuộc thẩm quyền Hội đồng nhân dân cấp tỉnh trước khi đề xuất với Chính phủ trình Ủy ban thường vụ Quốc hội xem xét, quyết định.</w:t>
      </w:r>
    </w:p>
    <w:p w:rsidR="008B330E" w:rsidRPr="005F1743" w:rsidRDefault="008B330E" w:rsidP="005F1743">
      <w:pPr>
        <w:pStyle w:val="NormalWeb"/>
        <w:shd w:val="clear" w:color="auto" w:fill="FFFFFF"/>
        <w:spacing w:before="0" w:beforeAutospacing="0" w:after="0" w:afterAutospacing="0"/>
        <w:contextualSpacing/>
        <w:jc w:val="both"/>
        <w:rPr>
          <w:color w:val="000000" w:themeColor="text1"/>
          <w:sz w:val="22"/>
          <w:szCs w:val="22"/>
        </w:rPr>
      </w:pPr>
    </w:p>
    <w:p w:rsidR="008B330E" w:rsidRPr="005F1743" w:rsidRDefault="008B330E" w:rsidP="005F1743">
      <w:pPr>
        <w:pStyle w:val="NormalWeb"/>
        <w:shd w:val="clear" w:color="auto" w:fill="FFFFFF"/>
        <w:spacing w:before="0" w:beforeAutospacing="0" w:after="0" w:afterAutospacing="0"/>
        <w:ind w:left="360"/>
        <w:contextualSpacing/>
        <w:rPr>
          <w:b/>
          <w:color w:val="000000" w:themeColor="text1"/>
          <w:sz w:val="22"/>
          <w:szCs w:val="22"/>
        </w:rPr>
      </w:pPr>
      <w:r w:rsidRPr="005F1743">
        <w:rPr>
          <w:b/>
          <w:color w:val="000000" w:themeColor="text1"/>
          <w:sz w:val="22"/>
          <w:szCs w:val="22"/>
        </w:rPr>
        <w:t>4</w:t>
      </w:r>
      <w:r w:rsidRPr="005F1743">
        <w:rPr>
          <w:b/>
          <w:color w:val="000000" w:themeColor="text1"/>
          <w:sz w:val="22"/>
          <w:szCs w:val="22"/>
          <w:u w:val="single"/>
        </w:rPr>
        <w:t xml:space="preserve">/ Các khỏan </w:t>
      </w:r>
      <w:proofErr w:type="gramStart"/>
      <w:r w:rsidRPr="005F1743">
        <w:rPr>
          <w:b/>
          <w:color w:val="000000" w:themeColor="text1"/>
          <w:sz w:val="22"/>
          <w:szCs w:val="22"/>
          <w:u w:val="single"/>
        </w:rPr>
        <w:t>thu</w:t>
      </w:r>
      <w:proofErr w:type="gramEnd"/>
      <w:r w:rsidRPr="005F1743">
        <w:rPr>
          <w:b/>
          <w:color w:val="000000" w:themeColor="text1"/>
          <w:sz w:val="22"/>
          <w:szCs w:val="22"/>
          <w:u w:val="single"/>
        </w:rPr>
        <w:t xml:space="preserve"> mà cấp xã được hưởng 100% và hưởng 70%:</w:t>
      </w:r>
    </w:p>
    <w:p w:rsidR="008B330E" w:rsidRPr="005F1743" w:rsidRDefault="008B330E" w:rsidP="005F1743">
      <w:pPr>
        <w:spacing w:before="0" w:line="240" w:lineRule="auto"/>
        <w:ind w:right="-27"/>
        <w:contextualSpacing/>
        <w:textAlignment w:val="baseline"/>
        <w:rPr>
          <w:rFonts w:ascii="Times New Roman" w:eastAsia="Times New Roman" w:hAnsi="Times New Roman" w:cs="Times New Roman"/>
          <w:color w:val="000000" w:themeColor="text1"/>
        </w:rPr>
      </w:pPr>
      <w:r w:rsidRPr="005F1743">
        <w:rPr>
          <w:rFonts w:ascii="Times New Roman" w:eastAsia="Times New Roman" w:hAnsi="Times New Roman" w:cs="Times New Roman"/>
          <w:b/>
          <w:bCs/>
          <w:i/>
          <w:iCs/>
          <w:color w:val="000000" w:themeColor="text1"/>
          <w:bdr w:val="none" w:sz="0" w:space="0" w:color="auto" w:frame="1"/>
        </w:rPr>
        <w:t xml:space="preserve">          Nguồn </w:t>
      </w:r>
      <w:proofErr w:type="gramStart"/>
      <w:r w:rsidRPr="005F1743">
        <w:rPr>
          <w:rFonts w:ascii="Times New Roman" w:eastAsia="Times New Roman" w:hAnsi="Times New Roman" w:cs="Times New Roman"/>
          <w:b/>
          <w:bCs/>
          <w:i/>
          <w:iCs/>
          <w:color w:val="000000" w:themeColor="text1"/>
          <w:bdr w:val="none" w:sz="0" w:space="0" w:color="auto" w:frame="1"/>
        </w:rPr>
        <w:t>thu</w:t>
      </w:r>
      <w:proofErr w:type="gramEnd"/>
      <w:r w:rsidRPr="005F1743">
        <w:rPr>
          <w:rFonts w:ascii="Times New Roman" w:eastAsia="Times New Roman" w:hAnsi="Times New Roman" w:cs="Times New Roman"/>
          <w:b/>
          <w:bCs/>
          <w:i/>
          <w:iCs/>
          <w:color w:val="000000" w:themeColor="text1"/>
          <w:bdr w:val="none" w:sz="0" w:space="0" w:color="auto" w:frame="1"/>
        </w:rPr>
        <w:t xml:space="preserve"> của ngân sách xã: </w:t>
      </w:r>
      <w:r w:rsidRPr="005F1743">
        <w:rPr>
          <w:rFonts w:ascii="Times New Roman" w:eastAsia="Times New Roman" w:hAnsi="Times New Roman" w:cs="Times New Roman"/>
          <w:color w:val="000000" w:themeColor="text1"/>
          <w:bdr w:val="none" w:sz="0" w:space="0" w:color="auto" w:frame="1"/>
        </w:rPr>
        <w:t>Nguồn thu của ngân sách xã do Hội đồng nhân dân cấp tỉnh quyết định phân cấp trong phạm vi nguồn thu ngân sách địa phương được hưởng.</w:t>
      </w:r>
    </w:p>
    <w:p w:rsidR="008B330E" w:rsidRPr="005F1743" w:rsidRDefault="008B330E" w:rsidP="005F1743">
      <w:pPr>
        <w:spacing w:before="0" w:line="240" w:lineRule="auto"/>
        <w:ind w:right="-27"/>
        <w:contextualSpacing/>
        <w:textAlignment w:val="baseline"/>
        <w:rPr>
          <w:rFonts w:ascii="Times New Roman" w:eastAsia="Times New Roman" w:hAnsi="Times New Roman" w:cs="Times New Roman"/>
          <w:b/>
          <w:color w:val="000000" w:themeColor="text1"/>
          <w:bdr w:val="none" w:sz="0" w:space="0" w:color="auto" w:frame="1"/>
        </w:rPr>
      </w:pPr>
      <w:r w:rsidRPr="005F1743">
        <w:rPr>
          <w:rFonts w:ascii="Times New Roman" w:eastAsia="Times New Roman" w:hAnsi="Times New Roman" w:cs="Times New Roman"/>
          <w:b/>
          <w:iCs/>
          <w:color w:val="000000" w:themeColor="text1"/>
          <w:bdr w:val="none" w:sz="0" w:space="0" w:color="auto" w:frame="1"/>
        </w:rPr>
        <w:t xml:space="preserve">a) Các khoản </w:t>
      </w:r>
      <w:proofErr w:type="gramStart"/>
      <w:r w:rsidRPr="005F1743">
        <w:rPr>
          <w:rFonts w:ascii="Times New Roman" w:eastAsia="Times New Roman" w:hAnsi="Times New Roman" w:cs="Times New Roman"/>
          <w:b/>
          <w:iCs/>
          <w:color w:val="000000" w:themeColor="text1"/>
          <w:bdr w:val="none" w:sz="0" w:space="0" w:color="auto" w:frame="1"/>
        </w:rPr>
        <w:t>thu</w:t>
      </w:r>
      <w:proofErr w:type="gramEnd"/>
      <w:r w:rsidRPr="005F1743">
        <w:rPr>
          <w:rFonts w:ascii="Times New Roman" w:eastAsia="Times New Roman" w:hAnsi="Times New Roman" w:cs="Times New Roman"/>
          <w:b/>
          <w:iCs/>
          <w:color w:val="000000" w:themeColor="text1"/>
          <w:bdr w:val="none" w:sz="0" w:space="0" w:color="auto" w:frame="1"/>
        </w:rPr>
        <w:t xml:space="preserve"> ngân sách xã hưởng một trăm phần trăm (100%):</w:t>
      </w:r>
      <w:r w:rsidRPr="005F1743">
        <w:rPr>
          <w:rFonts w:ascii="Times New Roman" w:eastAsia="Times New Roman" w:hAnsi="Times New Roman" w:cs="Times New Roman"/>
          <w:b/>
          <w:color w:val="000000" w:themeColor="text1"/>
          <w:bdr w:val="none" w:sz="0" w:space="0" w:color="auto" w:frame="1"/>
        </w:rPr>
        <w:t> </w:t>
      </w:r>
    </w:p>
    <w:p w:rsidR="008B330E" w:rsidRPr="005F1743" w:rsidRDefault="008B330E" w:rsidP="005F1743">
      <w:pPr>
        <w:spacing w:before="0" w:line="240" w:lineRule="auto"/>
        <w:ind w:right="-27"/>
        <w:contextualSpacing/>
        <w:textAlignment w:val="baseline"/>
        <w:rPr>
          <w:rFonts w:ascii="Times New Roman" w:eastAsia="Times New Roman" w:hAnsi="Times New Roman" w:cs="Times New Roman"/>
          <w:color w:val="000000" w:themeColor="text1"/>
        </w:rPr>
      </w:pPr>
      <w:r w:rsidRPr="005F1743">
        <w:rPr>
          <w:rFonts w:ascii="Times New Roman" w:eastAsia="Times New Roman" w:hAnsi="Times New Roman" w:cs="Times New Roman"/>
          <w:color w:val="000000" w:themeColor="text1"/>
          <w:bdr w:val="none" w:sz="0" w:space="0" w:color="auto" w:frame="1"/>
        </w:rPr>
        <w:t xml:space="preserve">Là các khoản </w:t>
      </w:r>
      <w:proofErr w:type="gramStart"/>
      <w:r w:rsidRPr="005F1743">
        <w:rPr>
          <w:rFonts w:ascii="Times New Roman" w:eastAsia="Times New Roman" w:hAnsi="Times New Roman" w:cs="Times New Roman"/>
          <w:color w:val="000000" w:themeColor="text1"/>
          <w:bdr w:val="none" w:sz="0" w:space="0" w:color="auto" w:frame="1"/>
        </w:rPr>
        <w:t>thu</w:t>
      </w:r>
      <w:proofErr w:type="gramEnd"/>
      <w:r w:rsidRPr="005F1743">
        <w:rPr>
          <w:rFonts w:ascii="Times New Roman" w:eastAsia="Times New Roman" w:hAnsi="Times New Roman" w:cs="Times New Roman"/>
          <w:color w:val="000000" w:themeColor="text1"/>
          <w:bdr w:val="none" w:sz="0" w:space="0" w:color="auto" w:frame="1"/>
        </w:rPr>
        <w:t xml:space="preserve"> dành cho xã sử dụng toàn bộ để chủ động về nguồn tài chính bảo đảm các nhiệm vụ chi thường xuyên, đầu tư. Căn cứ quy mô nguồn </w:t>
      </w:r>
      <w:proofErr w:type="gramStart"/>
      <w:r w:rsidRPr="005F1743">
        <w:rPr>
          <w:rFonts w:ascii="Times New Roman" w:eastAsia="Times New Roman" w:hAnsi="Times New Roman" w:cs="Times New Roman"/>
          <w:color w:val="000000" w:themeColor="text1"/>
          <w:bdr w:val="none" w:sz="0" w:space="0" w:color="auto" w:frame="1"/>
        </w:rPr>
        <w:t>thu</w:t>
      </w:r>
      <w:proofErr w:type="gramEnd"/>
      <w:r w:rsidRPr="005F1743">
        <w:rPr>
          <w:rFonts w:ascii="Times New Roman" w:eastAsia="Times New Roman" w:hAnsi="Times New Roman" w:cs="Times New Roman"/>
          <w:color w:val="000000" w:themeColor="text1"/>
          <w:bdr w:val="none" w:sz="0" w:space="0" w:color="auto" w:frame="1"/>
        </w:rPr>
        <w:t>, chế độ phân cấp quản lý kinh tế - xã hội và nguyên tắc đảm bảo tối đa nguồn tại chỗ cân đối cho các nhiệm vụ chi thường xuyên, khi phân cấp nguồn thu, Hội đồng nhân dân cấp tỉnh xem xét dành cho ngân sách xã hưởng 100% các khoản thu dưới đây:</w:t>
      </w:r>
    </w:p>
    <w:p w:rsidR="008B330E" w:rsidRPr="005F1743" w:rsidRDefault="008B330E" w:rsidP="005F1743">
      <w:pPr>
        <w:spacing w:before="0" w:line="240" w:lineRule="auto"/>
        <w:ind w:right="-27"/>
        <w:contextualSpacing/>
        <w:textAlignment w:val="baseline"/>
        <w:rPr>
          <w:rFonts w:ascii="Times New Roman" w:eastAsia="Times New Roman" w:hAnsi="Times New Roman" w:cs="Times New Roman"/>
          <w:color w:val="000000" w:themeColor="text1"/>
        </w:rPr>
      </w:pPr>
      <w:r w:rsidRPr="005F1743">
        <w:rPr>
          <w:rFonts w:ascii="Times New Roman" w:eastAsia="Times New Roman" w:hAnsi="Times New Roman" w:cs="Times New Roman"/>
          <w:color w:val="000000" w:themeColor="text1"/>
          <w:bdr w:val="none" w:sz="0" w:space="0" w:color="auto" w:frame="1"/>
        </w:rPr>
        <w:t xml:space="preserve">- Các khoản phí, lệ phí </w:t>
      </w:r>
      <w:proofErr w:type="gramStart"/>
      <w:r w:rsidRPr="005F1743">
        <w:rPr>
          <w:rFonts w:ascii="Times New Roman" w:eastAsia="Times New Roman" w:hAnsi="Times New Roman" w:cs="Times New Roman"/>
          <w:color w:val="000000" w:themeColor="text1"/>
          <w:bdr w:val="none" w:sz="0" w:space="0" w:color="auto" w:frame="1"/>
        </w:rPr>
        <w:t>thu</w:t>
      </w:r>
      <w:proofErr w:type="gramEnd"/>
      <w:r w:rsidRPr="005F1743">
        <w:rPr>
          <w:rFonts w:ascii="Times New Roman" w:eastAsia="Times New Roman" w:hAnsi="Times New Roman" w:cs="Times New Roman"/>
          <w:color w:val="000000" w:themeColor="text1"/>
          <w:bdr w:val="none" w:sz="0" w:space="0" w:color="auto" w:frame="1"/>
        </w:rPr>
        <w:t xml:space="preserve"> vào ngân sách xã theo quy định</w:t>
      </w:r>
      <w:r w:rsidRPr="005F1743">
        <w:rPr>
          <w:rFonts w:ascii="Times New Roman" w:eastAsia="Times New Roman" w:hAnsi="Times New Roman" w:cs="Times New Roman"/>
          <w:i/>
          <w:iCs/>
          <w:color w:val="000000" w:themeColor="text1"/>
          <w:bdr w:val="none" w:sz="0" w:space="0" w:color="auto" w:frame="1"/>
        </w:rPr>
        <w:t>.</w:t>
      </w:r>
    </w:p>
    <w:p w:rsidR="008B330E" w:rsidRPr="005F1743" w:rsidRDefault="008B330E" w:rsidP="005F1743">
      <w:pPr>
        <w:spacing w:before="0" w:line="240" w:lineRule="auto"/>
        <w:ind w:right="-27"/>
        <w:contextualSpacing/>
        <w:textAlignment w:val="baseline"/>
        <w:rPr>
          <w:rFonts w:ascii="Times New Roman" w:eastAsia="Times New Roman" w:hAnsi="Times New Roman" w:cs="Times New Roman"/>
          <w:color w:val="000000" w:themeColor="text1"/>
        </w:rPr>
      </w:pPr>
      <w:r w:rsidRPr="005F1743">
        <w:rPr>
          <w:rFonts w:ascii="Times New Roman" w:eastAsia="Times New Roman" w:hAnsi="Times New Roman" w:cs="Times New Roman"/>
          <w:color w:val="000000" w:themeColor="text1"/>
          <w:bdr w:val="none" w:sz="0" w:space="0" w:color="auto" w:frame="1"/>
        </w:rPr>
        <w:t xml:space="preserve">- Thu từ các hoạt động sự nghiệp của xã, phần nộp vào ngân sách nhà nước </w:t>
      </w:r>
      <w:proofErr w:type="gramStart"/>
      <w:r w:rsidRPr="005F1743">
        <w:rPr>
          <w:rFonts w:ascii="Times New Roman" w:eastAsia="Times New Roman" w:hAnsi="Times New Roman" w:cs="Times New Roman"/>
          <w:color w:val="000000" w:themeColor="text1"/>
          <w:bdr w:val="none" w:sz="0" w:space="0" w:color="auto" w:frame="1"/>
        </w:rPr>
        <w:t>theo</w:t>
      </w:r>
      <w:proofErr w:type="gramEnd"/>
      <w:r w:rsidRPr="005F1743">
        <w:rPr>
          <w:rFonts w:ascii="Times New Roman" w:eastAsia="Times New Roman" w:hAnsi="Times New Roman" w:cs="Times New Roman"/>
          <w:color w:val="000000" w:themeColor="text1"/>
          <w:bdr w:val="none" w:sz="0" w:space="0" w:color="auto" w:frame="1"/>
        </w:rPr>
        <w:t xml:space="preserve"> chế độ quy định;</w:t>
      </w:r>
    </w:p>
    <w:p w:rsidR="008B330E" w:rsidRPr="005F1743" w:rsidRDefault="008B330E" w:rsidP="005F1743">
      <w:pPr>
        <w:spacing w:before="0" w:line="240" w:lineRule="auto"/>
        <w:ind w:right="-27"/>
        <w:contextualSpacing/>
        <w:textAlignment w:val="baseline"/>
        <w:rPr>
          <w:rFonts w:ascii="Times New Roman" w:eastAsia="Times New Roman" w:hAnsi="Times New Roman" w:cs="Times New Roman"/>
          <w:color w:val="000000" w:themeColor="text1"/>
        </w:rPr>
      </w:pPr>
      <w:r w:rsidRPr="005F1743">
        <w:rPr>
          <w:rFonts w:ascii="Times New Roman" w:eastAsia="Times New Roman" w:hAnsi="Times New Roman" w:cs="Times New Roman"/>
          <w:color w:val="000000" w:themeColor="text1"/>
          <w:bdr w:val="none" w:sz="0" w:space="0" w:color="auto" w:frame="1"/>
        </w:rPr>
        <w:t xml:space="preserve">- Thu đấu thầu, </w:t>
      </w:r>
      <w:proofErr w:type="gramStart"/>
      <w:r w:rsidRPr="005F1743">
        <w:rPr>
          <w:rFonts w:ascii="Times New Roman" w:eastAsia="Times New Roman" w:hAnsi="Times New Roman" w:cs="Times New Roman"/>
          <w:color w:val="000000" w:themeColor="text1"/>
          <w:bdr w:val="none" w:sz="0" w:space="0" w:color="auto" w:frame="1"/>
        </w:rPr>
        <w:t>thu</w:t>
      </w:r>
      <w:proofErr w:type="gramEnd"/>
      <w:r w:rsidRPr="005F1743">
        <w:rPr>
          <w:rFonts w:ascii="Times New Roman" w:eastAsia="Times New Roman" w:hAnsi="Times New Roman" w:cs="Times New Roman"/>
          <w:color w:val="000000" w:themeColor="text1"/>
          <w:bdr w:val="none" w:sz="0" w:space="0" w:color="auto" w:frame="1"/>
        </w:rPr>
        <w:t xml:space="preserve"> khoán theo mùa vụ từ quỹ đất công ích và hoa lợi công sản khác theo quy định của pháp luật do xã quản lý;</w:t>
      </w:r>
    </w:p>
    <w:p w:rsidR="008B330E" w:rsidRPr="005F1743" w:rsidRDefault="008B330E" w:rsidP="005F1743">
      <w:pPr>
        <w:spacing w:before="0" w:line="240" w:lineRule="auto"/>
        <w:ind w:right="-27"/>
        <w:contextualSpacing/>
        <w:textAlignment w:val="baseline"/>
        <w:rPr>
          <w:rFonts w:ascii="Times New Roman" w:eastAsia="Times New Roman" w:hAnsi="Times New Roman" w:cs="Times New Roman"/>
          <w:color w:val="000000" w:themeColor="text1"/>
        </w:rPr>
      </w:pPr>
      <w:r w:rsidRPr="005F1743">
        <w:rPr>
          <w:rFonts w:ascii="Times New Roman" w:eastAsia="Times New Roman" w:hAnsi="Times New Roman" w:cs="Times New Roman"/>
          <w:color w:val="000000" w:themeColor="text1"/>
          <w:bdr w:val="none" w:sz="0" w:space="0" w:color="auto" w:frame="1"/>
        </w:rPr>
        <w:t>- Các khoản huy động đóng góp của tổ chức, cá nhân gồm: các khoản huy động đóng góp theo pháp luật quy định, các khoản đóng góp theo nguyên tắc tự nguyện để đầu tư xây dựng cơ sở hạ tầng do Hội đồng nhân dân xã quyết định đưa vào ngân sách xã quản lý và các khoản đóng góp tự nguyện khác;</w:t>
      </w:r>
    </w:p>
    <w:p w:rsidR="008B330E" w:rsidRPr="005F1743" w:rsidRDefault="008B330E" w:rsidP="005F1743">
      <w:pPr>
        <w:spacing w:before="0" w:line="240" w:lineRule="auto"/>
        <w:ind w:right="-27"/>
        <w:contextualSpacing/>
        <w:textAlignment w:val="baseline"/>
        <w:rPr>
          <w:rFonts w:ascii="Times New Roman" w:eastAsia="Times New Roman" w:hAnsi="Times New Roman" w:cs="Times New Roman"/>
          <w:color w:val="000000" w:themeColor="text1"/>
        </w:rPr>
      </w:pPr>
      <w:r w:rsidRPr="005F1743">
        <w:rPr>
          <w:rFonts w:ascii="Times New Roman" w:eastAsia="Times New Roman" w:hAnsi="Times New Roman" w:cs="Times New Roman"/>
          <w:color w:val="000000" w:themeColor="text1"/>
          <w:bdr w:val="none" w:sz="0" w:space="0" w:color="auto" w:frame="1"/>
        </w:rPr>
        <w:t xml:space="preserve">- Viện trợ không hoàn lại của các tổ chức và cá nhân ở ngoài nước trực tiếp cho ngân sách xã </w:t>
      </w:r>
      <w:proofErr w:type="gramStart"/>
      <w:r w:rsidRPr="005F1743">
        <w:rPr>
          <w:rFonts w:ascii="Times New Roman" w:eastAsia="Times New Roman" w:hAnsi="Times New Roman" w:cs="Times New Roman"/>
          <w:color w:val="000000" w:themeColor="text1"/>
          <w:bdr w:val="none" w:sz="0" w:space="0" w:color="auto" w:frame="1"/>
        </w:rPr>
        <w:t>theo</w:t>
      </w:r>
      <w:proofErr w:type="gramEnd"/>
      <w:r w:rsidRPr="005F1743">
        <w:rPr>
          <w:rFonts w:ascii="Times New Roman" w:eastAsia="Times New Roman" w:hAnsi="Times New Roman" w:cs="Times New Roman"/>
          <w:color w:val="000000" w:themeColor="text1"/>
          <w:bdr w:val="none" w:sz="0" w:space="0" w:color="auto" w:frame="1"/>
        </w:rPr>
        <w:t xml:space="preserve"> chế độ quy định;</w:t>
      </w:r>
    </w:p>
    <w:p w:rsidR="008B330E" w:rsidRPr="005F1743" w:rsidRDefault="008B330E" w:rsidP="005F1743">
      <w:pPr>
        <w:spacing w:before="0" w:line="240" w:lineRule="auto"/>
        <w:ind w:right="-27"/>
        <w:contextualSpacing/>
        <w:textAlignment w:val="baseline"/>
        <w:rPr>
          <w:rFonts w:ascii="Times New Roman" w:eastAsia="Times New Roman" w:hAnsi="Times New Roman" w:cs="Times New Roman"/>
          <w:color w:val="000000" w:themeColor="text1"/>
        </w:rPr>
      </w:pPr>
      <w:r w:rsidRPr="005F1743">
        <w:rPr>
          <w:rFonts w:ascii="Times New Roman" w:eastAsia="Times New Roman" w:hAnsi="Times New Roman" w:cs="Times New Roman"/>
          <w:color w:val="000000" w:themeColor="text1"/>
          <w:bdr w:val="none" w:sz="0" w:space="0" w:color="auto" w:frame="1"/>
        </w:rPr>
        <w:t>- Thu kết dư ngân sách xã năm trước;</w:t>
      </w:r>
    </w:p>
    <w:p w:rsidR="008B330E" w:rsidRPr="005F1743" w:rsidRDefault="008B330E" w:rsidP="005F1743">
      <w:pPr>
        <w:spacing w:before="0" w:line="240" w:lineRule="auto"/>
        <w:ind w:right="-27"/>
        <w:contextualSpacing/>
        <w:textAlignment w:val="baseline"/>
        <w:rPr>
          <w:rFonts w:ascii="Times New Roman" w:eastAsia="Times New Roman" w:hAnsi="Times New Roman" w:cs="Times New Roman"/>
          <w:color w:val="000000" w:themeColor="text1"/>
        </w:rPr>
      </w:pPr>
      <w:r w:rsidRPr="005F1743">
        <w:rPr>
          <w:rFonts w:ascii="Times New Roman" w:eastAsia="Times New Roman" w:hAnsi="Times New Roman" w:cs="Times New Roman"/>
          <w:color w:val="000000" w:themeColor="text1"/>
          <w:bdr w:val="none" w:sz="0" w:space="0" w:color="auto" w:frame="1"/>
        </w:rPr>
        <w:t xml:space="preserve">- Các khoản </w:t>
      </w:r>
      <w:proofErr w:type="gramStart"/>
      <w:r w:rsidRPr="005F1743">
        <w:rPr>
          <w:rFonts w:ascii="Times New Roman" w:eastAsia="Times New Roman" w:hAnsi="Times New Roman" w:cs="Times New Roman"/>
          <w:color w:val="000000" w:themeColor="text1"/>
          <w:bdr w:val="none" w:sz="0" w:space="0" w:color="auto" w:frame="1"/>
        </w:rPr>
        <w:t>thu</w:t>
      </w:r>
      <w:proofErr w:type="gramEnd"/>
      <w:r w:rsidRPr="005F1743">
        <w:rPr>
          <w:rFonts w:ascii="Times New Roman" w:eastAsia="Times New Roman" w:hAnsi="Times New Roman" w:cs="Times New Roman"/>
          <w:color w:val="000000" w:themeColor="text1"/>
          <w:bdr w:val="none" w:sz="0" w:space="0" w:color="auto" w:frame="1"/>
        </w:rPr>
        <w:t xml:space="preserve"> khác của ngân sách xã theo quy định của pháp luật.</w:t>
      </w:r>
    </w:p>
    <w:p w:rsidR="008B330E" w:rsidRPr="005F1743" w:rsidRDefault="008B330E" w:rsidP="005F1743">
      <w:pPr>
        <w:spacing w:before="0" w:line="240" w:lineRule="auto"/>
        <w:ind w:right="-27"/>
        <w:contextualSpacing/>
        <w:textAlignment w:val="baseline"/>
        <w:rPr>
          <w:rFonts w:ascii="Times New Roman" w:eastAsia="Times New Roman" w:hAnsi="Times New Roman" w:cs="Times New Roman"/>
          <w:b/>
          <w:color w:val="000000" w:themeColor="text1"/>
        </w:rPr>
      </w:pPr>
      <w:r w:rsidRPr="005F1743">
        <w:rPr>
          <w:rFonts w:ascii="Times New Roman" w:eastAsia="Times New Roman" w:hAnsi="Times New Roman" w:cs="Times New Roman"/>
          <w:i/>
          <w:iCs/>
          <w:color w:val="000000" w:themeColor="text1"/>
          <w:bdr w:val="none" w:sz="0" w:space="0" w:color="auto" w:frame="1"/>
        </w:rPr>
        <w:t> </w:t>
      </w:r>
      <w:r w:rsidRPr="005F1743">
        <w:rPr>
          <w:rFonts w:ascii="Times New Roman" w:eastAsia="Times New Roman" w:hAnsi="Times New Roman" w:cs="Times New Roman"/>
          <w:b/>
          <w:iCs/>
          <w:color w:val="000000" w:themeColor="text1"/>
          <w:bdr w:val="none" w:sz="0" w:space="0" w:color="auto" w:frame="1"/>
        </w:rPr>
        <w:t xml:space="preserve">b) Các khoản </w:t>
      </w:r>
      <w:proofErr w:type="gramStart"/>
      <w:r w:rsidRPr="005F1743">
        <w:rPr>
          <w:rFonts w:ascii="Times New Roman" w:eastAsia="Times New Roman" w:hAnsi="Times New Roman" w:cs="Times New Roman"/>
          <w:b/>
          <w:iCs/>
          <w:color w:val="000000" w:themeColor="text1"/>
          <w:bdr w:val="none" w:sz="0" w:space="0" w:color="auto" w:frame="1"/>
        </w:rPr>
        <w:t>thu</w:t>
      </w:r>
      <w:proofErr w:type="gramEnd"/>
      <w:r w:rsidRPr="005F1743">
        <w:rPr>
          <w:rFonts w:ascii="Times New Roman" w:eastAsia="Times New Roman" w:hAnsi="Times New Roman" w:cs="Times New Roman"/>
          <w:b/>
          <w:iCs/>
          <w:color w:val="000000" w:themeColor="text1"/>
          <w:bdr w:val="none" w:sz="0" w:space="0" w:color="auto" w:frame="1"/>
        </w:rPr>
        <w:t xml:space="preserve"> phân chia theo tỷ lệ phần trăm giữa ngân sách xã với ngân sách cấp trên (70%).</w:t>
      </w:r>
    </w:p>
    <w:p w:rsidR="008B330E" w:rsidRPr="005F1743" w:rsidRDefault="008B330E" w:rsidP="005F1743">
      <w:pPr>
        <w:spacing w:before="0" w:line="240" w:lineRule="auto"/>
        <w:ind w:right="-27"/>
        <w:contextualSpacing/>
        <w:textAlignment w:val="baseline"/>
        <w:rPr>
          <w:rFonts w:ascii="Times New Roman" w:eastAsia="Times New Roman" w:hAnsi="Times New Roman" w:cs="Times New Roman"/>
          <w:color w:val="000000" w:themeColor="text1"/>
        </w:rPr>
      </w:pPr>
      <w:r w:rsidRPr="005F1743">
        <w:rPr>
          <w:rFonts w:ascii="Times New Roman" w:eastAsia="Times New Roman" w:hAnsi="Times New Roman" w:cs="Times New Roman"/>
          <w:color w:val="000000" w:themeColor="text1"/>
          <w:bdr w:val="none" w:sz="0" w:space="0" w:color="auto" w:frame="1"/>
        </w:rPr>
        <w:t xml:space="preserve"> Theo quy định của Luật Ngân sách nhà nước gồm:</w:t>
      </w:r>
    </w:p>
    <w:p w:rsidR="008B330E" w:rsidRPr="005F1743" w:rsidRDefault="008B330E" w:rsidP="005F1743">
      <w:pPr>
        <w:spacing w:before="0" w:line="240" w:lineRule="auto"/>
        <w:ind w:right="-27"/>
        <w:contextualSpacing/>
        <w:textAlignment w:val="baseline"/>
        <w:rPr>
          <w:rFonts w:ascii="Times New Roman" w:eastAsia="Times New Roman" w:hAnsi="Times New Roman" w:cs="Times New Roman"/>
          <w:color w:val="000000" w:themeColor="text1"/>
        </w:rPr>
      </w:pPr>
      <w:r w:rsidRPr="005F1743">
        <w:rPr>
          <w:rFonts w:ascii="Times New Roman" w:eastAsia="Times New Roman" w:hAnsi="Times New Roman" w:cs="Times New Roman"/>
          <w:color w:val="000000" w:themeColor="text1"/>
          <w:bdr w:val="none" w:sz="0" w:space="0" w:color="auto" w:frame="1"/>
        </w:rPr>
        <w:t>-Thuế chuyển quyền sử dụng đất;</w:t>
      </w:r>
    </w:p>
    <w:p w:rsidR="008B330E" w:rsidRPr="005F1743" w:rsidRDefault="008B330E" w:rsidP="005F1743">
      <w:pPr>
        <w:spacing w:before="0" w:line="240" w:lineRule="auto"/>
        <w:ind w:right="-27"/>
        <w:contextualSpacing/>
        <w:textAlignment w:val="baseline"/>
        <w:rPr>
          <w:rFonts w:ascii="Times New Roman" w:eastAsia="Times New Roman" w:hAnsi="Times New Roman" w:cs="Times New Roman"/>
          <w:color w:val="000000" w:themeColor="text1"/>
        </w:rPr>
      </w:pPr>
      <w:r w:rsidRPr="005F1743">
        <w:rPr>
          <w:rFonts w:ascii="Times New Roman" w:eastAsia="Times New Roman" w:hAnsi="Times New Roman" w:cs="Times New Roman"/>
          <w:color w:val="000000" w:themeColor="text1"/>
          <w:bdr w:val="none" w:sz="0" w:space="0" w:color="auto" w:frame="1"/>
        </w:rPr>
        <w:t>-Thuế nhà, đất;</w:t>
      </w:r>
    </w:p>
    <w:p w:rsidR="008B330E" w:rsidRPr="005F1743" w:rsidRDefault="008B330E" w:rsidP="005F1743">
      <w:pPr>
        <w:spacing w:before="0" w:line="240" w:lineRule="auto"/>
        <w:ind w:right="-27"/>
        <w:contextualSpacing/>
        <w:textAlignment w:val="baseline"/>
        <w:rPr>
          <w:rFonts w:ascii="Times New Roman" w:eastAsia="Times New Roman" w:hAnsi="Times New Roman" w:cs="Times New Roman"/>
          <w:color w:val="000000" w:themeColor="text1"/>
        </w:rPr>
      </w:pPr>
      <w:r w:rsidRPr="005F1743">
        <w:rPr>
          <w:rFonts w:ascii="Times New Roman" w:eastAsia="Times New Roman" w:hAnsi="Times New Roman" w:cs="Times New Roman"/>
          <w:color w:val="000000" w:themeColor="text1"/>
          <w:bdr w:val="none" w:sz="0" w:space="0" w:color="auto" w:frame="1"/>
        </w:rPr>
        <w:t xml:space="preserve">-Thuế môn bài </w:t>
      </w:r>
      <w:proofErr w:type="gramStart"/>
      <w:r w:rsidRPr="005F1743">
        <w:rPr>
          <w:rFonts w:ascii="Times New Roman" w:eastAsia="Times New Roman" w:hAnsi="Times New Roman" w:cs="Times New Roman"/>
          <w:color w:val="000000" w:themeColor="text1"/>
          <w:bdr w:val="none" w:sz="0" w:space="0" w:color="auto" w:frame="1"/>
        </w:rPr>
        <w:t>thu</w:t>
      </w:r>
      <w:proofErr w:type="gramEnd"/>
      <w:r w:rsidRPr="005F1743">
        <w:rPr>
          <w:rFonts w:ascii="Times New Roman" w:eastAsia="Times New Roman" w:hAnsi="Times New Roman" w:cs="Times New Roman"/>
          <w:color w:val="000000" w:themeColor="text1"/>
          <w:bdr w:val="none" w:sz="0" w:space="0" w:color="auto" w:frame="1"/>
        </w:rPr>
        <w:t xml:space="preserve"> từ cá nhân, hộ kinh doanh;</w:t>
      </w:r>
    </w:p>
    <w:p w:rsidR="008B330E" w:rsidRPr="005F1743" w:rsidRDefault="008B330E" w:rsidP="005F1743">
      <w:pPr>
        <w:spacing w:before="0" w:line="240" w:lineRule="auto"/>
        <w:ind w:right="-27"/>
        <w:contextualSpacing/>
        <w:textAlignment w:val="baseline"/>
        <w:rPr>
          <w:rFonts w:ascii="Times New Roman" w:eastAsia="Times New Roman" w:hAnsi="Times New Roman" w:cs="Times New Roman"/>
          <w:color w:val="000000" w:themeColor="text1"/>
        </w:rPr>
      </w:pPr>
      <w:r w:rsidRPr="005F1743">
        <w:rPr>
          <w:rFonts w:ascii="Times New Roman" w:eastAsia="Times New Roman" w:hAnsi="Times New Roman" w:cs="Times New Roman"/>
          <w:color w:val="000000" w:themeColor="text1"/>
          <w:bdr w:val="none" w:sz="0" w:space="0" w:color="auto" w:frame="1"/>
        </w:rPr>
        <w:t xml:space="preserve">-Thuế sử dụng đất nông nghiệp </w:t>
      </w:r>
      <w:proofErr w:type="gramStart"/>
      <w:r w:rsidRPr="005F1743">
        <w:rPr>
          <w:rFonts w:ascii="Times New Roman" w:eastAsia="Times New Roman" w:hAnsi="Times New Roman" w:cs="Times New Roman"/>
          <w:color w:val="000000" w:themeColor="text1"/>
          <w:bdr w:val="none" w:sz="0" w:space="0" w:color="auto" w:frame="1"/>
        </w:rPr>
        <w:t>thu</w:t>
      </w:r>
      <w:proofErr w:type="gramEnd"/>
      <w:r w:rsidRPr="005F1743">
        <w:rPr>
          <w:rFonts w:ascii="Times New Roman" w:eastAsia="Times New Roman" w:hAnsi="Times New Roman" w:cs="Times New Roman"/>
          <w:color w:val="000000" w:themeColor="text1"/>
          <w:bdr w:val="none" w:sz="0" w:space="0" w:color="auto" w:frame="1"/>
        </w:rPr>
        <w:t xml:space="preserve"> từ hộ gia đình;</w:t>
      </w:r>
    </w:p>
    <w:p w:rsidR="008B330E" w:rsidRPr="005F1743" w:rsidRDefault="008B330E" w:rsidP="005F1743">
      <w:pPr>
        <w:spacing w:before="0" w:line="240" w:lineRule="auto"/>
        <w:ind w:right="-27"/>
        <w:contextualSpacing/>
        <w:textAlignment w:val="baseline"/>
        <w:rPr>
          <w:rFonts w:ascii="Times New Roman" w:eastAsia="Times New Roman" w:hAnsi="Times New Roman" w:cs="Times New Roman"/>
          <w:color w:val="000000" w:themeColor="text1"/>
        </w:rPr>
      </w:pPr>
      <w:r w:rsidRPr="005F1743">
        <w:rPr>
          <w:rFonts w:ascii="Times New Roman" w:eastAsia="Times New Roman" w:hAnsi="Times New Roman" w:cs="Times New Roman"/>
          <w:color w:val="000000" w:themeColor="text1"/>
          <w:bdr w:val="none" w:sz="0" w:space="0" w:color="auto" w:frame="1"/>
        </w:rPr>
        <w:t>-Lệ phí trước bạ nhà, đất.</w:t>
      </w:r>
    </w:p>
    <w:p w:rsidR="008B330E" w:rsidRPr="005F1743" w:rsidRDefault="008B330E" w:rsidP="005F1743">
      <w:pPr>
        <w:spacing w:before="0" w:line="240" w:lineRule="auto"/>
        <w:ind w:right="-27"/>
        <w:contextualSpacing/>
        <w:textAlignment w:val="baseline"/>
        <w:rPr>
          <w:rFonts w:ascii="Times New Roman" w:eastAsia="Times New Roman" w:hAnsi="Times New Roman" w:cs="Times New Roman"/>
          <w:color w:val="000000" w:themeColor="text1"/>
          <w:bdr w:val="none" w:sz="0" w:space="0" w:color="auto" w:frame="1"/>
        </w:rPr>
      </w:pPr>
      <w:r w:rsidRPr="005F1743">
        <w:rPr>
          <w:rFonts w:ascii="Times New Roman" w:eastAsia="Times New Roman" w:hAnsi="Times New Roman" w:cs="Times New Roman"/>
          <w:color w:val="000000" w:themeColor="text1"/>
          <w:bdr w:val="none" w:sz="0" w:space="0" w:color="auto" w:frame="1"/>
        </w:rPr>
        <w:t xml:space="preserve">Các khoản </w:t>
      </w:r>
      <w:proofErr w:type="gramStart"/>
      <w:r w:rsidRPr="005F1743">
        <w:rPr>
          <w:rFonts w:ascii="Times New Roman" w:eastAsia="Times New Roman" w:hAnsi="Times New Roman" w:cs="Times New Roman"/>
          <w:color w:val="000000" w:themeColor="text1"/>
          <w:bdr w:val="none" w:sz="0" w:space="0" w:color="auto" w:frame="1"/>
        </w:rPr>
        <w:t>thu</w:t>
      </w:r>
      <w:proofErr w:type="gramEnd"/>
      <w:r w:rsidRPr="005F1743">
        <w:rPr>
          <w:rFonts w:ascii="Times New Roman" w:eastAsia="Times New Roman" w:hAnsi="Times New Roman" w:cs="Times New Roman"/>
          <w:color w:val="000000" w:themeColor="text1"/>
          <w:bdr w:val="none" w:sz="0" w:space="0" w:color="auto" w:frame="1"/>
        </w:rPr>
        <w:t xml:space="preserve"> trên, tỷ lệ ngân sách xã, thị trấn được hưởng tối thiểu 70%. Căn cứ vào nguồn </w:t>
      </w:r>
      <w:proofErr w:type="gramStart"/>
      <w:r w:rsidRPr="005F1743">
        <w:rPr>
          <w:rFonts w:ascii="Times New Roman" w:eastAsia="Times New Roman" w:hAnsi="Times New Roman" w:cs="Times New Roman"/>
          <w:color w:val="000000" w:themeColor="text1"/>
          <w:bdr w:val="none" w:sz="0" w:space="0" w:color="auto" w:frame="1"/>
        </w:rPr>
        <w:t>thu</w:t>
      </w:r>
      <w:proofErr w:type="gramEnd"/>
      <w:r w:rsidRPr="005F1743">
        <w:rPr>
          <w:rFonts w:ascii="Times New Roman" w:eastAsia="Times New Roman" w:hAnsi="Times New Roman" w:cs="Times New Roman"/>
          <w:color w:val="000000" w:themeColor="text1"/>
          <w:bdr w:val="none" w:sz="0" w:space="0" w:color="auto" w:frame="1"/>
        </w:rPr>
        <w:t xml:space="preserve"> và nhiệm vụ chi của xã, thị trấn, Hội đồng nhân dân cấp tỉnh có thể quyết định tỷ lệ ngân sách xã, thị trấn được hưởng cao hơn, đến tối đa là 100%.</w:t>
      </w:r>
    </w:p>
    <w:p w:rsidR="001E70E7" w:rsidRPr="005F1743" w:rsidRDefault="001E70E7" w:rsidP="005F1743">
      <w:pPr>
        <w:spacing w:before="0" w:line="240" w:lineRule="auto"/>
        <w:contextualSpacing/>
        <w:jc w:val="center"/>
        <w:rPr>
          <w:rFonts w:ascii="Times New Roman" w:hAnsi="Times New Roman" w:cs="Times New Roman"/>
          <w:b/>
          <w:i/>
          <w:color w:val="FF0000"/>
        </w:rPr>
      </w:pPr>
    </w:p>
    <w:p w:rsidR="000A55AA" w:rsidRPr="005F1743" w:rsidRDefault="008B330E" w:rsidP="005F1743">
      <w:pPr>
        <w:spacing w:before="0" w:line="240" w:lineRule="auto"/>
        <w:contextualSpacing/>
        <w:jc w:val="center"/>
        <w:rPr>
          <w:rFonts w:ascii="Times New Roman" w:hAnsi="Times New Roman" w:cs="Times New Roman"/>
          <w:b/>
          <w:i/>
          <w:color w:val="FF0000"/>
        </w:rPr>
      </w:pPr>
      <w:r w:rsidRPr="005F1743">
        <w:rPr>
          <w:rFonts w:ascii="Times New Roman" w:hAnsi="Times New Roman" w:cs="Times New Roman"/>
          <w:b/>
          <w:i/>
          <w:color w:val="FF0000"/>
        </w:rPr>
        <w:t>NỘI DUNG: QLNN VỀ ĐẤT ĐAI, LỘ GIỚI HC</w:t>
      </w:r>
    </w:p>
    <w:p w:rsidR="00481431" w:rsidRPr="005F1743" w:rsidRDefault="00481431" w:rsidP="005F1743">
      <w:pPr>
        <w:spacing w:before="0" w:line="240" w:lineRule="auto"/>
        <w:contextualSpacing/>
        <w:jc w:val="center"/>
        <w:rPr>
          <w:rFonts w:ascii="Times New Roman" w:hAnsi="Times New Roman" w:cs="Times New Roman"/>
          <w:b/>
          <w:i/>
          <w:color w:val="FF0000"/>
        </w:rPr>
      </w:pPr>
    </w:p>
    <w:p w:rsidR="008B330E" w:rsidRPr="005F1743" w:rsidRDefault="008B330E" w:rsidP="005F1743">
      <w:pPr>
        <w:pStyle w:val="NormalWeb"/>
        <w:shd w:val="clear" w:color="auto" w:fill="FFFFFF"/>
        <w:spacing w:before="0" w:beforeAutospacing="0" w:after="0" w:afterAutospacing="0"/>
        <w:contextualSpacing/>
        <w:jc w:val="both"/>
        <w:rPr>
          <w:rStyle w:val="Strong"/>
          <w:color w:val="000000" w:themeColor="text1"/>
          <w:sz w:val="22"/>
          <w:szCs w:val="22"/>
          <w:bdr w:val="none" w:sz="0" w:space="0" w:color="auto" w:frame="1"/>
        </w:rPr>
      </w:pPr>
      <w:r w:rsidRPr="005F1743">
        <w:rPr>
          <w:rStyle w:val="Strong"/>
          <w:color w:val="000000" w:themeColor="text1"/>
          <w:sz w:val="22"/>
          <w:szCs w:val="22"/>
          <w:bdr w:val="none" w:sz="0" w:space="0" w:color="auto" w:frame="1"/>
        </w:rPr>
        <w:t xml:space="preserve">1/ Khái niệm: </w:t>
      </w:r>
    </w:p>
    <w:p w:rsidR="008B330E" w:rsidRPr="005F1743" w:rsidRDefault="008B330E" w:rsidP="005F1743">
      <w:pPr>
        <w:spacing w:before="0" w:line="240" w:lineRule="auto"/>
        <w:contextualSpacing/>
        <w:rPr>
          <w:rStyle w:val="Strong"/>
          <w:rFonts w:ascii="Times New Roman" w:hAnsi="Times New Roman" w:cs="Times New Roman"/>
          <w:b w:val="0"/>
          <w:color w:val="000000" w:themeColor="text1"/>
          <w:bdr w:val="none" w:sz="0" w:space="0" w:color="auto" w:frame="1"/>
        </w:rPr>
      </w:pPr>
      <w:r w:rsidRPr="005F1743">
        <w:rPr>
          <w:rStyle w:val="Strong"/>
          <w:rFonts w:ascii="Times New Roman" w:hAnsi="Times New Roman" w:cs="Times New Roman"/>
          <w:b w:val="0"/>
          <w:color w:val="000000" w:themeColor="text1"/>
          <w:bdr w:val="none" w:sz="0" w:space="0" w:color="auto" w:frame="1"/>
        </w:rPr>
        <w:t>QLNNVĐĐ là hoạt động của cơ quan quản lý nhà nước có thẩm quyền trong việc sử dụng các phương pháp, các công cụ quản lý thích hợp tác động đến hành vi, hành động của người sử dụng đất nhằm đạt mục tiêu sử dụng tiết kiệm, hiệu quả và bảo vệ môi trường trên phạm vi cả nước và ở từng địa phương</w:t>
      </w:r>
    </w:p>
    <w:p w:rsidR="008B330E" w:rsidRPr="005F1743" w:rsidRDefault="00A30D94" w:rsidP="005F1743">
      <w:pPr>
        <w:pStyle w:val="NormalWeb"/>
        <w:shd w:val="clear" w:color="auto" w:fill="FFFFFF"/>
        <w:spacing w:before="0" w:beforeAutospacing="0" w:after="0" w:afterAutospacing="0"/>
        <w:contextualSpacing/>
        <w:jc w:val="both"/>
        <w:rPr>
          <w:rStyle w:val="Strong"/>
          <w:color w:val="FF0000"/>
          <w:sz w:val="22"/>
          <w:szCs w:val="22"/>
          <w:bdr w:val="none" w:sz="0" w:space="0" w:color="auto" w:frame="1"/>
        </w:rPr>
      </w:pPr>
      <w:r w:rsidRPr="005F1743">
        <w:rPr>
          <w:rStyle w:val="Strong"/>
          <w:color w:val="000000" w:themeColor="text1"/>
          <w:sz w:val="22"/>
          <w:szCs w:val="22"/>
          <w:bdr w:val="none" w:sz="0" w:space="0" w:color="auto" w:frame="1"/>
        </w:rPr>
        <w:t xml:space="preserve">2/ Các nguyên tắc QLNN về đất đai </w:t>
      </w:r>
      <w:proofErr w:type="gramStart"/>
      <w:r w:rsidRPr="005F1743">
        <w:rPr>
          <w:rStyle w:val="Strong"/>
          <w:color w:val="000000" w:themeColor="text1"/>
          <w:sz w:val="22"/>
          <w:szCs w:val="22"/>
          <w:bdr w:val="none" w:sz="0" w:space="0" w:color="auto" w:frame="1"/>
        </w:rPr>
        <w:t>(</w:t>
      </w:r>
      <w:r w:rsidR="008B330E" w:rsidRPr="005F1743">
        <w:rPr>
          <w:rStyle w:val="Strong"/>
          <w:color w:val="000000" w:themeColor="text1"/>
          <w:sz w:val="22"/>
          <w:szCs w:val="22"/>
          <w:bdr w:val="none" w:sz="0" w:space="0" w:color="auto" w:frame="1"/>
        </w:rPr>
        <w:t xml:space="preserve"> </w:t>
      </w:r>
      <w:r w:rsidR="008B330E" w:rsidRPr="005F1743">
        <w:rPr>
          <w:rStyle w:val="Strong"/>
          <w:color w:val="FF0000"/>
          <w:sz w:val="22"/>
          <w:szCs w:val="22"/>
          <w:bdr w:val="none" w:sz="0" w:space="0" w:color="auto" w:frame="1"/>
        </w:rPr>
        <w:t>sư</w:t>
      </w:r>
      <w:proofErr w:type="gramEnd"/>
      <w:r w:rsidR="008B330E" w:rsidRPr="005F1743">
        <w:rPr>
          <w:rStyle w:val="Strong"/>
          <w:color w:val="FF0000"/>
          <w:sz w:val="22"/>
          <w:szCs w:val="22"/>
          <w:bdr w:val="none" w:sz="0" w:space="0" w:color="auto" w:frame="1"/>
        </w:rPr>
        <w:t>̉ dụng giải thích nhận định</w:t>
      </w:r>
      <w:r w:rsidRPr="005F1743">
        <w:rPr>
          <w:rStyle w:val="Strong"/>
          <w:color w:val="FF0000"/>
          <w:sz w:val="22"/>
          <w:szCs w:val="22"/>
          <w:bdr w:val="none" w:sz="0" w:space="0" w:color="auto" w:frame="1"/>
        </w:rPr>
        <w:t>)</w:t>
      </w:r>
    </w:p>
    <w:p w:rsidR="008B330E" w:rsidRPr="005F1743" w:rsidRDefault="008B330E" w:rsidP="005F1743">
      <w:pPr>
        <w:pStyle w:val="NormalWeb"/>
        <w:shd w:val="clear" w:color="auto" w:fill="FFFFFF"/>
        <w:spacing w:before="0" w:beforeAutospacing="0" w:after="0" w:afterAutospacing="0"/>
        <w:contextualSpacing/>
        <w:jc w:val="both"/>
        <w:rPr>
          <w:rStyle w:val="Strong"/>
          <w:b w:val="0"/>
          <w:color w:val="000000" w:themeColor="text1"/>
          <w:sz w:val="22"/>
          <w:szCs w:val="22"/>
          <w:bdr w:val="none" w:sz="0" w:space="0" w:color="auto" w:frame="1"/>
        </w:rPr>
      </w:pPr>
      <w:r w:rsidRPr="005F1743">
        <w:rPr>
          <w:rStyle w:val="Strong"/>
          <w:b w:val="0"/>
          <w:color w:val="000000" w:themeColor="text1"/>
          <w:sz w:val="22"/>
          <w:szCs w:val="22"/>
          <w:bdr w:val="none" w:sz="0" w:space="0" w:color="auto" w:frame="1"/>
        </w:rPr>
        <w:lastRenderedPageBreak/>
        <w:t xml:space="preserve">Nguyên tắc quản lý nhà nước về đất </w:t>
      </w:r>
      <w:proofErr w:type="gramStart"/>
      <w:r w:rsidRPr="005F1743">
        <w:rPr>
          <w:rStyle w:val="Strong"/>
          <w:b w:val="0"/>
          <w:color w:val="000000" w:themeColor="text1"/>
          <w:sz w:val="22"/>
          <w:szCs w:val="22"/>
          <w:bdr w:val="none" w:sz="0" w:space="0" w:color="auto" w:frame="1"/>
        </w:rPr>
        <w:t>đai</w:t>
      </w:r>
      <w:proofErr w:type="gramEnd"/>
      <w:r w:rsidRPr="005F1743">
        <w:rPr>
          <w:rStyle w:val="Strong"/>
          <w:b w:val="0"/>
          <w:color w:val="000000" w:themeColor="text1"/>
          <w:sz w:val="22"/>
          <w:szCs w:val="22"/>
          <w:bdr w:val="none" w:sz="0" w:space="0" w:color="auto" w:frame="1"/>
        </w:rPr>
        <w:t xml:space="preserve"> là những tư tưởng chủ đạo có tính chất bắt buộc mà các cơ quan quản lý nhà nước và các chủ thể sử dụng đất phải tuân theo trong qúa trình quản lý và sử dụng. Các nguyên tắc quản lý nhà nước về đất </w:t>
      </w:r>
      <w:proofErr w:type="gramStart"/>
      <w:r w:rsidRPr="005F1743">
        <w:rPr>
          <w:rStyle w:val="Strong"/>
          <w:b w:val="0"/>
          <w:color w:val="000000" w:themeColor="text1"/>
          <w:sz w:val="22"/>
          <w:szCs w:val="22"/>
          <w:bdr w:val="none" w:sz="0" w:space="0" w:color="auto" w:frame="1"/>
        </w:rPr>
        <w:t>đai</w:t>
      </w:r>
      <w:proofErr w:type="gramEnd"/>
      <w:r w:rsidRPr="005F1743">
        <w:rPr>
          <w:rStyle w:val="Strong"/>
          <w:b w:val="0"/>
          <w:color w:val="000000" w:themeColor="text1"/>
          <w:sz w:val="22"/>
          <w:szCs w:val="22"/>
          <w:bdr w:val="none" w:sz="0" w:space="0" w:color="auto" w:frame="1"/>
        </w:rPr>
        <w:t xml:space="preserve"> gồm:</w:t>
      </w:r>
    </w:p>
    <w:p w:rsidR="008B330E" w:rsidRPr="005F1743" w:rsidRDefault="008B330E" w:rsidP="005F1743">
      <w:pPr>
        <w:pStyle w:val="NormalWeb"/>
        <w:shd w:val="clear" w:color="auto" w:fill="FFFFFF"/>
        <w:spacing w:before="0" w:beforeAutospacing="0" w:after="0" w:afterAutospacing="0"/>
        <w:contextualSpacing/>
        <w:jc w:val="both"/>
        <w:rPr>
          <w:rStyle w:val="Strong"/>
          <w:i/>
          <w:color w:val="000000" w:themeColor="text1"/>
          <w:sz w:val="22"/>
          <w:szCs w:val="22"/>
          <w:bdr w:val="none" w:sz="0" w:space="0" w:color="auto" w:frame="1"/>
        </w:rPr>
      </w:pPr>
      <w:proofErr w:type="gramStart"/>
      <w:r w:rsidRPr="005F1743">
        <w:rPr>
          <w:rStyle w:val="Strong"/>
          <w:i/>
          <w:color w:val="000000" w:themeColor="text1"/>
          <w:sz w:val="22"/>
          <w:szCs w:val="22"/>
          <w:bdr w:val="none" w:sz="0" w:space="0" w:color="auto" w:frame="1"/>
        </w:rPr>
        <w:t>a)</w:t>
      </w:r>
      <w:proofErr w:type="gramEnd"/>
      <w:r w:rsidRPr="005F1743">
        <w:rPr>
          <w:rStyle w:val="Strong"/>
          <w:i/>
          <w:color w:val="000000" w:themeColor="text1"/>
          <w:sz w:val="22"/>
          <w:szCs w:val="22"/>
          <w:bdr w:val="none" w:sz="0" w:space="0" w:color="auto" w:frame="1"/>
        </w:rPr>
        <w:t>Bảo đảm quản lý đúng thẩm quyền pháp lý:</w:t>
      </w:r>
    </w:p>
    <w:p w:rsidR="008B330E" w:rsidRPr="005F1743" w:rsidRDefault="008B330E" w:rsidP="005F1743">
      <w:pPr>
        <w:pStyle w:val="NormalWeb"/>
        <w:shd w:val="clear" w:color="auto" w:fill="FFFFFF"/>
        <w:spacing w:before="0" w:beforeAutospacing="0" w:after="0" w:afterAutospacing="0"/>
        <w:contextualSpacing/>
        <w:jc w:val="both"/>
        <w:rPr>
          <w:rStyle w:val="Strong"/>
          <w:b w:val="0"/>
          <w:color w:val="000000" w:themeColor="text1"/>
          <w:sz w:val="22"/>
          <w:szCs w:val="22"/>
          <w:bdr w:val="none" w:sz="0" w:space="0" w:color="auto" w:frame="1"/>
        </w:rPr>
      </w:pPr>
      <w:r w:rsidRPr="005F1743">
        <w:rPr>
          <w:rStyle w:val="Strong"/>
          <w:b w:val="0"/>
          <w:color w:val="000000" w:themeColor="text1"/>
          <w:sz w:val="22"/>
          <w:szCs w:val="22"/>
          <w:bdr w:val="none" w:sz="0" w:space="0" w:color="auto" w:frame="1"/>
        </w:rPr>
        <w:t>Thẩm quyền là tổng thể các quyền, nghĩa vụ và tar1ch nhiệm của cơ quan nhà nước có thẩm quyền hoặc của người chức trách</w:t>
      </w:r>
    </w:p>
    <w:p w:rsidR="008B330E" w:rsidRPr="005F1743" w:rsidRDefault="008B330E" w:rsidP="005F1743">
      <w:pPr>
        <w:pStyle w:val="NormalWeb"/>
        <w:shd w:val="clear" w:color="auto" w:fill="FFFFFF"/>
        <w:spacing w:before="0" w:beforeAutospacing="0" w:after="0" w:afterAutospacing="0"/>
        <w:contextualSpacing/>
        <w:jc w:val="both"/>
        <w:rPr>
          <w:rStyle w:val="Strong"/>
          <w:b w:val="0"/>
          <w:color w:val="000000" w:themeColor="text1"/>
          <w:sz w:val="22"/>
          <w:szCs w:val="22"/>
          <w:bdr w:val="none" w:sz="0" w:space="0" w:color="auto" w:frame="1"/>
        </w:rPr>
      </w:pPr>
      <w:r w:rsidRPr="005F1743">
        <w:rPr>
          <w:rStyle w:val="Strong"/>
          <w:b w:val="0"/>
          <w:color w:val="000000" w:themeColor="text1"/>
          <w:sz w:val="22"/>
          <w:szCs w:val="22"/>
          <w:bdr w:val="none" w:sz="0" w:space="0" w:color="auto" w:frame="1"/>
        </w:rPr>
        <w:t>Thẩm quyền quản lý nhà nước về đất đai được quy định tại Điều 23</w:t>
      </w:r>
      <w:proofErr w:type="gramStart"/>
      <w:r w:rsidRPr="005F1743">
        <w:rPr>
          <w:rStyle w:val="Strong"/>
          <w:b w:val="0"/>
          <w:color w:val="000000" w:themeColor="text1"/>
          <w:sz w:val="22"/>
          <w:szCs w:val="22"/>
          <w:bdr w:val="none" w:sz="0" w:space="0" w:color="auto" w:frame="1"/>
        </w:rPr>
        <w:t>,24</w:t>
      </w:r>
      <w:proofErr w:type="gramEnd"/>
      <w:r w:rsidRPr="005F1743">
        <w:rPr>
          <w:rStyle w:val="Strong"/>
          <w:b w:val="0"/>
          <w:color w:val="000000" w:themeColor="text1"/>
          <w:sz w:val="22"/>
          <w:szCs w:val="22"/>
          <w:bdr w:val="none" w:sz="0" w:space="0" w:color="auto" w:frame="1"/>
        </w:rPr>
        <w:t xml:space="preserve"> Luật đất đai năm 2013, theo đó:</w:t>
      </w:r>
    </w:p>
    <w:p w:rsidR="008B330E" w:rsidRPr="005F1743" w:rsidRDefault="008B330E" w:rsidP="005F1743">
      <w:pPr>
        <w:pStyle w:val="NormalWeb"/>
        <w:shd w:val="clear" w:color="auto" w:fill="FFFFFF"/>
        <w:spacing w:before="0" w:beforeAutospacing="0" w:after="0" w:afterAutospacing="0"/>
        <w:contextualSpacing/>
        <w:jc w:val="both"/>
        <w:rPr>
          <w:rStyle w:val="Strong"/>
          <w:b w:val="0"/>
          <w:color w:val="000000" w:themeColor="text1"/>
          <w:sz w:val="22"/>
          <w:szCs w:val="22"/>
          <w:bdr w:val="none" w:sz="0" w:space="0" w:color="auto" w:frame="1"/>
        </w:rPr>
      </w:pPr>
      <w:r w:rsidRPr="005F1743">
        <w:rPr>
          <w:rStyle w:val="Strong"/>
          <w:color w:val="000000" w:themeColor="text1"/>
          <w:sz w:val="22"/>
          <w:szCs w:val="22"/>
          <w:bdr w:val="none" w:sz="0" w:space="0" w:color="auto" w:frame="1"/>
        </w:rPr>
        <w:t xml:space="preserve">-Quốc hội ban hành pháp luật về đất </w:t>
      </w:r>
      <w:proofErr w:type="gramStart"/>
      <w:r w:rsidRPr="005F1743">
        <w:rPr>
          <w:rStyle w:val="Strong"/>
          <w:color w:val="000000" w:themeColor="text1"/>
          <w:sz w:val="22"/>
          <w:szCs w:val="22"/>
          <w:bdr w:val="none" w:sz="0" w:space="0" w:color="auto" w:frame="1"/>
        </w:rPr>
        <w:t>đai</w:t>
      </w:r>
      <w:proofErr w:type="gramEnd"/>
      <w:r w:rsidRPr="005F1743">
        <w:rPr>
          <w:rStyle w:val="Strong"/>
          <w:color w:val="000000" w:themeColor="text1"/>
          <w:sz w:val="22"/>
          <w:szCs w:val="22"/>
          <w:bdr w:val="none" w:sz="0" w:space="0" w:color="auto" w:frame="1"/>
        </w:rPr>
        <w:t>, quyết định quy hoạch, kế hoạch sử dụng đất của cả nước, thực hiện quyền giám sát tối cao đối với việc quản lý và sử dụng đất đai trong phạm vi cả nước</w:t>
      </w:r>
    </w:p>
    <w:p w:rsidR="008B330E" w:rsidRPr="005F1743" w:rsidRDefault="008B330E" w:rsidP="005F1743">
      <w:pPr>
        <w:pStyle w:val="NormalWeb"/>
        <w:shd w:val="clear" w:color="auto" w:fill="FFFFFF"/>
        <w:spacing w:before="0" w:beforeAutospacing="0" w:after="0" w:afterAutospacing="0"/>
        <w:contextualSpacing/>
        <w:jc w:val="both"/>
        <w:rPr>
          <w:color w:val="000000" w:themeColor="text1"/>
          <w:sz w:val="22"/>
          <w:szCs w:val="22"/>
        </w:rPr>
      </w:pPr>
      <w:bookmarkStart w:id="8" w:name="khoan_142"/>
      <w:r w:rsidRPr="005F1743">
        <w:rPr>
          <w:color w:val="000000" w:themeColor="text1"/>
          <w:sz w:val="22"/>
          <w:szCs w:val="22"/>
          <w:lang w:val="vi-VN"/>
        </w:rPr>
        <w:t>.</w:t>
      </w:r>
      <w:r w:rsidRPr="005F1743">
        <w:rPr>
          <w:color w:val="000000" w:themeColor="text1"/>
          <w:sz w:val="22"/>
          <w:szCs w:val="22"/>
        </w:rPr>
        <w:t>-</w:t>
      </w:r>
      <w:r w:rsidRPr="005F1743">
        <w:rPr>
          <w:color w:val="000000" w:themeColor="text1"/>
          <w:sz w:val="22"/>
          <w:szCs w:val="22"/>
          <w:lang w:val="vi-VN"/>
        </w:rPr>
        <w:t xml:space="preserve"> Chính phủ</w:t>
      </w:r>
      <w:r w:rsidRPr="005F1743">
        <w:rPr>
          <w:color w:val="000000" w:themeColor="text1"/>
          <w:sz w:val="22"/>
          <w:szCs w:val="22"/>
        </w:rPr>
        <w:t xml:space="preserve"> quyết định quy hoạch, kế hoạch sử dụng đất của tỉnh, thành phố trực thuộc Trung ương và quy hoạch, kế hoạch sử dụng đất vào mục đích quốc phòng, an ninh, thống nhất quản lý nhà nước về đất đai trong phạm vi cả nước. Bộ, cơ quan ngang bộ có liên quan trong phạm </w:t>
      </w:r>
      <w:proofErr w:type="gramStart"/>
      <w:r w:rsidRPr="005F1743">
        <w:rPr>
          <w:color w:val="000000" w:themeColor="text1"/>
          <w:sz w:val="22"/>
          <w:szCs w:val="22"/>
        </w:rPr>
        <w:t>vi</w:t>
      </w:r>
      <w:proofErr w:type="gramEnd"/>
      <w:r w:rsidRPr="005F1743">
        <w:rPr>
          <w:color w:val="000000" w:themeColor="text1"/>
          <w:sz w:val="22"/>
          <w:szCs w:val="22"/>
        </w:rPr>
        <w:t xml:space="preserve"> nhiệm vụ, quyền hạn của mình có trách nhiệm giúp chính phủ trong quản lý nhà nước về đất đai</w:t>
      </w:r>
      <w:r w:rsidRPr="005F1743">
        <w:rPr>
          <w:color w:val="000000" w:themeColor="text1"/>
          <w:sz w:val="22"/>
          <w:szCs w:val="22"/>
          <w:lang w:val="vi-VN"/>
        </w:rPr>
        <w:t>.</w:t>
      </w:r>
      <w:bookmarkEnd w:id="8"/>
    </w:p>
    <w:p w:rsidR="008B330E" w:rsidRPr="005F1743" w:rsidRDefault="008B330E" w:rsidP="005F1743">
      <w:pPr>
        <w:pStyle w:val="NormalWeb"/>
        <w:shd w:val="clear" w:color="auto" w:fill="FFFFFF"/>
        <w:spacing w:before="0" w:beforeAutospacing="0" w:after="0" w:afterAutospacing="0"/>
        <w:contextualSpacing/>
        <w:jc w:val="both"/>
        <w:rPr>
          <w:color w:val="000000" w:themeColor="text1"/>
          <w:sz w:val="22"/>
          <w:szCs w:val="22"/>
        </w:rPr>
      </w:pPr>
      <w:bookmarkStart w:id="9" w:name="khoan_143"/>
      <w:r w:rsidRPr="005F1743">
        <w:rPr>
          <w:color w:val="000000" w:themeColor="text1"/>
          <w:sz w:val="22"/>
          <w:szCs w:val="22"/>
        </w:rPr>
        <w:t>-</w:t>
      </w:r>
      <w:r w:rsidRPr="005F1743">
        <w:rPr>
          <w:color w:val="000000" w:themeColor="text1"/>
          <w:sz w:val="22"/>
          <w:szCs w:val="22"/>
          <w:lang w:val="vi-VN"/>
        </w:rPr>
        <w:t xml:space="preserve">Bộ Tài nguyên và Môi trường chịu trách nhiệm trước Chính phủ trong việc thống nhất quản lý nhà nước về đất </w:t>
      </w:r>
      <w:proofErr w:type="gramStart"/>
      <w:r w:rsidRPr="005F1743">
        <w:rPr>
          <w:color w:val="000000" w:themeColor="text1"/>
          <w:sz w:val="22"/>
          <w:szCs w:val="22"/>
          <w:lang w:val="vi-VN"/>
        </w:rPr>
        <w:t>đai</w:t>
      </w:r>
      <w:proofErr w:type="gramEnd"/>
      <w:r w:rsidRPr="005F1743">
        <w:rPr>
          <w:color w:val="000000" w:themeColor="text1"/>
          <w:sz w:val="22"/>
          <w:szCs w:val="22"/>
          <w:lang w:val="vi-VN"/>
        </w:rPr>
        <w:t>.</w:t>
      </w:r>
      <w:bookmarkEnd w:id="9"/>
    </w:p>
    <w:p w:rsidR="008B330E" w:rsidRPr="005F1743" w:rsidRDefault="008B330E" w:rsidP="005F1743">
      <w:pPr>
        <w:pStyle w:val="NormalWeb"/>
        <w:shd w:val="clear" w:color="auto" w:fill="FFFFFF"/>
        <w:spacing w:before="0" w:beforeAutospacing="0" w:after="0" w:afterAutospacing="0"/>
        <w:contextualSpacing/>
        <w:jc w:val="both"/>
        <w:rPr>
          <w:color w:val="000000" w:themeColor="text1"/>
          <w:sz w:val="22"/>
          <w:szCs w:val="22"/>
        </w:rPr>
      </w:pPr>
      <w:r w:rsidRPr="005F1743">
        <w:rPr>
          <w:color w:val="000000" w:themeColor="text1"/>
          <w:sz w:val="22"/>
          <w:szCs w:val="22"/>
        </w:rPr>
        <w:t xml:space="preserve"> Hội đồng nhân dân các cấp thực hiện quyền giám sát việc thi hành PL về đất </w:t>
      </w:r>
      <w:proofErr w:type="gramStart"/>
      <w:r w:rsidRPr="005F1743">
        <w:rPr>
          <w:color w:val="000000" w:themeColor="text1"/>
          <w:sz w:val="22"/>
          <w:szCs w:val="22"/>
        </w:rPr>
        <w:t>đai</w:t>
      </w:r>
      <w:proofErr w:type="gramEnd"/>
      <w:r w:rsidRPr="005F1743">
        <w:rPr>
          <w:color w:val="000000" w:themeColor="text1"/>
          <w:sz w:val="22"/>
          <w:szCs w:val="22"/>
        </w:rPr>
        <w:t xml:space="preserve"> tại địa phương</w:t>
      </w:r>
    </w:p>
    <w:p w:rsidR="008B330E" w:rsidRPr="005F1743" w:rsidRDefault="008B330E" w:rsidP="005F1743">
      <w:pPr>
        <w:pStyle w:val="NormalWeb"/>
        <w:shd w:val="clear" w:color="auto" w:fill="FFFFFF"/>
        <w:spacing w:before="0" w:beforeAutospacing="0" w:after="0" w:afterAutospacing="0"/>
        <w:contextualSpacing/>
        <w:jc w:val="both"/>
        <w:rPr>
          <w:color w:val="000000" w:themeColor="text1"/>
          <w:sz w:val="22"/>
          <w:szCs w:val="22"/>
        </w:rPr>
      </w:pPr>
      <w:bookmarkStart w:id="10" w:name="khoan_159"/>
      <w:r w:rsidRPr="005F1743">
        <w:rPr>
          <w:color w:val="000000" w:themeColor="text1"/>
          <w:sz w:val="22"/>
          <w:szCs w:val="22"/>
        </w:rPr>
        <w:t xml:space="preserve">- Ủy ban nhân dân các cấp thực hiện quyền đại diện chủ sở hữu về đất </w:t>
      </w:r>
      <w:proofErr w:type="gramStart"/>
      <w:r w:rsidRPr="005F1743">
        <w:rPr>
          <w:color w:val="000000" w:themeColor="text1"/>
          <w:sz w:val="22"/>
          <w:szCs w:val="22"/>
        </w:rPr>
        <w:t>đai</w:t>
      </w:r>
      <w:proofErr w:type="gramEnd"/>
      <w:r w:rsidRPr="005F1743">
        <w:rPr>
          <w:color w:val="000000" w:themeColor="text1"/>
          <w:sz w:val="22"/>
          <w:szCs w:val="22"/>
        </w:rPr>
        <w:t xml:space="preserve"> và quản lý nhà nước về đất đai tại địa phương theo thẩm quyền quy định tại Luật đất đai.</w:t>
      </w:r>
      <w:bookmarkEnd w:id="10"/>
    </w:p>
    <w:p w:rsidR="008B330E" w:rsidRPr="005F1743" w:rsidRDefault="008B330E" w:rsidP="005F1743">
      <w:pPr>
        <w:pStyle w:val="NormalWeb"/>
        <w:shd w:val="clear" w:color="auto" w:fill="FFFFFF"/>
        <w:spacing w:before="0" w:beforeAutospacing="0" w:after="0" w:afterAutospacing="0"/>
        <w:contextualSpacing/>
        <w:jc w:val="both"/>
        <w:rPr>
          <w:color w:val="000000" w:themeColor="text1"/>
          <w:sz w:val="22"/>
          <w:szCs w:val="22"/>
        </w:rPr>
      </w:pPr>
      <w:proofErr w:type="gramStart"/>
      <w:r w:rsidRPr="005F1743">
        <w:rPr>
          <w:color w:val="000000" w:themeColor="text1"/>
          <w:sz w:val="22"/>
          <w:szCs w:val="22"/>
        </w:rPr>
        <w:t>Các cơ quan nhà nước không được ủy quyền những việc thuộc thẩm quyền của mình cho cấp dưới.</w:t>
      </w:r>
      <w:proofErr w:type="gramEnd"/>
    </w:p>
    <w:p w:rsidR="008B330E" w:rsidRPr="005F1743" w:rsidRDefault="008B330E" w:rsidP="005F1743">
      <w:pPr>
        <w:pStyle w:val="NormalWeb"/>
        <w:shd w:val="clear" w:color="auto" w:fill="FFFFFF"/>
        <w:spacing w:before="0" w:beforeAutospacing="0" w:after="0" w:afterAutospacing="0"/>
        <w:contextualSpacing/>
        <w:jc w:val="both"/>
        <w:rPr>
          <w:b/>
          <w:i/>
          <w:color w:val="000000" w:themeColor="text1"/>
          <w:sz w:val="22"/>
          <w:szCs w:val="22"/>
        </w:rPr>
      </w:pPr>
      <w:proofErr w:type="gramStart"/>
      <w:r w:rsidRPr="005F1743">
        <w:rPr>
          <w:b/>
          <w:i/>
          <w:color w:val="000000" w:themeColor="text1"/>
          <w:sz w:val="22"/>
          <w:szCs w:val="22"/>
        </w:rPr>
        <w:t>b)</w:t>
      </w:r>
      <w:proofErr w:type="gramEnd"/>
      <w:r w:rsidRPr="005F1743">
        <w:rPr>
          <w:b/>
          <w:i/>
          <w:color w:val="000000" w:themeColor="text1"/>
          <w:sz w:val="22"/>
          <w:szCs w:val="22"/>
        </w:rPr>
        <w:t>Bảo đảm sự quản lý tập trung thống nhất của Nhà nước về đất đai</w:t>
      </w:r>
    </w:p>
    <w:p w:rsidR="008B330E" w:rsidRPr="005F1743" w:rsidRDefault="008B330E" w:rsidP="005F1743">
      <w:pPr>
        <w:pStyle w:val="NormalWeb"/>
        <w:shd w:val="clear" w:color="auto" w:fill="FFFFFF"/>
        <w:spacing w:before="0" w:beforeAutospacing="0" w:after="0" w:afterAutospacing="0"/>
        <w:contextualSpacing/>
        <w:jc w:val="both"/>
        <w:rPr>
          <w:color w:val="000000" w:themeColor="text1"/>
          <w:sz w:val="22"/>
          <w:szCs w:val="22"/>
        </w:rPr>
      </w:pPr>
      <w:r w:rsidRPr="005F1743">
        <w:rPr>
          <w:color w:val="000000" w:themeColor="text1"/>
          <w:sz w:val="22"/>
          <w:szCs w:val="22"/>
        </w:rPr>
        <w:t xml:space="preserve">Ở VN đất đai là tài sản của toàn dân, đồng thời là tài sản của quốc gia, lãnh thổ bất khả xâm phạm của dân tộc, không có bất kỳ cá nhân, tổ chức nào được tự ý chiếm giữ, sử dụng đất đai của quốc gia. Nhà nước thống nhất quản lý về đất </w:t>
      </w:r>
      <w:proofErr w:type="gramStart"/>
      <w:r w:rsidRPr="005F1743">
        <w:rPr>
          <w:color w:val="000000" w:themeColor="text1"/>
          <w:sz w:val="22"/>
          <w:szCs w:val="22"/>
        </w:rPr>
        <w:t>đai</w:t>
      </w:r>
      <w:proofErr w:type="gramEnd"/>
      <w:r w:rsidRPr="005F1743">
        <w:rPr>
          <w:color w:val="000000" w:themeColor="text1"/>
          <w:sz w:val="22"/>
          <w:szCs w:val="22"/>
        </w:rPr>
        <w:t xml:space="preserve"> theo quy định của PL. Văn bản quy phạm pháp luật của cơ quan cấp dưới phải phù hợp và không được mâu thuẫn với cơ quan nhà nước cấp trên.</w:t>
      </w:r>
    </w:p>
    <w:p w:rsidR="008B330E" w:rsidRPr="005F1743" w:rsidRDefault="008B330E" w:rsidP="005F1743">
      <w:pPr>
        <w:pStyle w:val="NormalWeb"/>
        <w:shd w:val="clear" w:color="auto" w:fill="FFFFFF"/>
        <w:spacing w:before="0" w:beforeAutospacing="0" w:after="0" w:afterAutospacing="0"/>
        <w:contextualSpacing/>
        <w:jc w:val="both"/>
        <w:rPr>
          <w:color w:val="000000" w:themeColor="text1"/>
          <w:sz w:val="22"/>
          <w:szCs w:val="22"/>
        </w:rPr>
      </w:pPr>
      <w:r w:rsidRPr="005F1743">
        <w:rPr>
          <w:color w:val="000000" w:themeColor="text1"/>
          <w:sz w:val="22"/>
          <w:szCs w:val="22"/>
        </w:rPr>
        <w:t>Bảo đảm sự kết hợp hài hoà giữa các lợi ích</w:t>
      </w:r>
    </w:p>
    <w:p w:rsidR="008B330E" w:rsidRPr="005F1743" w:rsidRDefault="008B330E" w:rsidP="005F1743">
      <w:pPr>
        <w:pStyle w:val="NormalWeb"/>
        <w:shd w:val="clear" w:color="auto" w:fill="FFFFFF"/>
        <w:spacing w:before="0" w:beforeAutospacing="0" w:after="0" w:afterAutospacing="0"/>
        <w:contextualSpacing/>
        <w:jc w:val="both"/>
        <w:rPr>
          <w:color w:val="000000" w:themeColor="text1"/>
          <w:sz w:val="22"/>
          <w:szCs w:val="22"/>
        </w:rPr>
      </w:pPr>
      <w:r w:rsidRPr="005F1743">
        <w:rPr>
          <w:color w:val="000000" w:themeColor="text1"/>
          <w:sz w:val="22"/>
          <w:szCs w:val="22"/>
        </w:rPr>
        <w:t>Trong quản lý nhà nước về kinh tế nói chung và về đất đai nói riêng cần chú trọng kết hợp hài hòa giữa lợi ích của Nhà nước, lợi ích cộng đồng với lợi ích của người sử dụng đất, bởi đất đai không chỉ là tài sản của quốc gia, àm còn là tư liệu sản xuất của người sử dụng đất, nhất là đối với nông dân. Nếu chỉ coi trọng lợi ích của nhà nước, xem nhẹ lợi ích của người sử dụng đất thì không động viên được người sử dụng đất phát huy tính tích cực, sáng tạo trong sự phát triển kinh tế đất nước. Ngược lại, nếu chỉ chú ý đến lợi ích của người sử dụng đất thì sẽ làm ảnh hưởng đến lợi ích của quốc gia</w:t>
      </w:r>
    </w:p>
    <w:p w:rsidR="008B330E" w:rsidRPr="005F1743" w:rsidRDefault="008B330E" w:rsidP="005F1743">
      <w:pPr>
        <w:pStyle w:val="NormalWeb"/>
        <w:shd w:val="clear" w:color="auto" w:fill="FFFFFF"/>
        <w:spacing w:before="0" w:beforeAutospacing="0" w:after="0" w:afterAutospacing="0"/>
        <w:contextualSpacing/>
        <w:jc w:val="both"/>
        <w:rPr>
          <w:b/>
          <w:i/>
          <w:color w:val="000000" w:themeColor="text1"/>
          <w:sz w:val="22"/>
          <w:szCs w:val="22"/>
        </w:rPr>
      </w:pPr>
      <w:proofErr w:type="gramStart"/>
      <w:r w:rsidRPr="005F1743">
        <w:rPr>
          <w:b/>
          <w:i/>
          <w:color w:val="000000" w:themeColor="text1"/>
          <w:sz w:val="22"/>
          <w:szCs w:val="22"/>
        </w:rPr>
        <w:t>c)Sử</w:t>
      </w:r>
      <w:proofErr w:type="gramEnd"/>
      <w:r w:rsidRPr="005F1743">
        <w:rPr>
          <w:b/>
          <w:i/>
          <w:color w:val="000000" w:themeColor="text1"/>
          <w:sz w:val="22"/>
          <w:szCs w:val="22"/>
        </w:rPr>
        <w:t xml:space="preserve"> dụng đất tiết kiệm và hiệu quả, bảo vệ môi trường và không làm tổn hại đến lợi ích chính đáng của người sử dụng</w:t>
      </w:r>
    </w:p>
    <w:p w:rsidR="008B330E" w:rsidRPr="005F1743" w:rsidRDefault="008B330E" w:rsidP="005F1743">
      <w:pPr>
        <w:pStyle w:val="NormalWeb"/>
        <w:shd w:val="clear" w:color="auto" w:fill="FFFFFF"/>
        <w:spacing w:before="0" w:beforeAutospacing="0" w:after="0" w:afterAutospacing="0"/>
        <w:contextualSpacing/>
        <w:jc w:val="both"/>
        <w:rPr>
          <w:color w:val="000000" w:themeColor="text1"/>
          <w:sz w:val="22"/>
          <w:szCs w:val="22"/>
        </w:rPr>
      </w:pPr>
      <w:r w:rsidRPr="005F1743">
        <w:rPr>
          <w:color w:val="000000" w:themeColor="text1"/>
          <w:sz w:val="22"/>
          <w:szCs w:val="22"/>
        </w:rPr>
        <w:t>Sử dụng đất đai, tiết kiệm, hiệu quả và bảo vệ môi trường vừa là nguyên tắc vừa là mục tiêu của quản lý nhà nước về đất đai, bởi đất đai là nguồn tài nguyên quý giá</w:t>
      </w:r>
      <w:proofErr w:type="gramStart"/>
      <w:r w:rsidRPr="005F1743">
        <w:rPr>
          <w:color w:val="000000" w:themeColor="text1"/>
          <w:sz w:val="22"/>
          <w:szCs w:val="22"/>
        </w:rPr>
        <w:t>,có</w:t>
      </w:r>
      <w:proofErr w:type="gramEnd"/>
      <w:r w:rsidRPr="005F1743">
        <w:rPr>
          <w:color w:val="000000" w:themeColor="text1"/>
          <w:sz w:val="22"/>
          <w:szCs w:val="22"/>
        </w:rPr>
        <w:t xml:space="preserve"> giới hạn về mặt số lượng (diện tích), trong khi đó sức ép về mặt dân số và nhu cầu sử dụng đất ngày càng tăng.</w:t>
      </w:r>
    </w:p>
    <w:p w:rsidR="008B330E" w:rsidRPr="005F1743" w:rsidRDefault="00A30D94" w:rsidP="005F1743">
      <w:pPr>
        <w:spacing w:before="0" w:line="240" w:lineRule="auto"/>
        <w:contextualSpacing/>
        <w:rPr>
          <w:rFonts w:ascii="Times New Roman" w:hAnsi="Times New Roman" w:cs="Times New Roman"/>
          <w:b/>
          <w:i/>
          <w:color w:val="FF0000"/>
        </w:rPr>
      </w:pPr>
      <w:r w:rsidRPr="005F1743">
        <w:rPr>
          <w:rFonts w:ascii="Times New Roman" w:hAnsi="Times New Roman" w:cs="Times New Roman"/>
          <w:b/>
          <w:i/>
          <w:color w:val="FF0000"/>
        </w:rPr>
        <w:t>3. Thẩm quyền của UBND cấp xã trong lĩnh vực QLNN về đất đai</w:t>
      </w:r>
      <w:r w:rsidR="001B0141" w:rsidRPr="005F1743">
        <w:rPr>
          <w:rFonts w:ascii="Times New Roman" w:hAnsi="Times New Roman" w:cs="Times New Roman"/>
          <w:b/>
          <w:i/>
          <w:color w:val="FF0000"/>
        </w:rPr>
        <w:t xml:space="preserve"> </w:t>
      </w:r>
      <w:proofErr w:type="gramStart"/>
      <w:r w:rsidR="001B0141" w:rsidRPr="005F1743">
        <w:rPr>
          <w:rFonts w:ascii="Times New Roman" w:hAnsi="Times New Roman" w:cs="Times New Roman"/>
          <w:b/>
          <w:i/>
          <w:color w:val="FF0000"/>
        </w:rPr>
        <w:t>( tham</w:t>
      </w:r>
      <w:proofErr w:type="gramEnd"/>
      <w:r w:rsidR="001B0141" w:rsidRPr="005F1743">
        <w:rPr>
          <w:rFonts w:ascii="Times New Roman" w:hAnsi="Times New Roman" w:cs="Times New Roman"/>
          <w:b/>
          <w:i/>
          <w:color w:val="FF0000"/>
        </w:rPr>
        <w:t xml:space="preserve"> khảo)</w:t>
      </w:r>
    </w:p>
    <w:p w:rsidR="00E7513A" w:rsidRPr="005F1743" w:rsidRDefault="001B0141" w:rsidP="005F1743">
      <w:pPr>
        <w:spacing w:before="0" w:line="240" w:lineRule="auto"/>
        <w:contextualSpacing/>
        <w:rPr>
          <w:rFonts w:ascii="Times New Roman" w:hAnsi="Times New Roman" w:cs="Times New Roman"/>
          <w:color w:val="000000"/>
        </w:rPr>
      </w:pPr>
      <w:r w:rsidRPr="005F1743">
        <w:rPr>
          <w:rFonts w:ascii="Times New Roman" w:hAnsi="Times New Roman" w:cs="Times New Roman"/>
          <w:color w:val="000000"/>
        </w:rPr>
        <w:t xml:space="preserve">- </w:t>
      </w:r>
      <w:r w:rsidR="00E7513A" w:rsidRPr="005F1743">
        <w:rPr>
          <w:rFonts w:ascii="Times New Roman" w:hAnsi="Times New Roman" w:cs="Times New Roman"/>
          <w:color w:val="000000"/>
        </w:rPr>
        <w:t xml:space="preserve"> Uỷ ban nhân dân các cấp thực hiện quyền đại diện chủ sở hữu về đất </w:t>
      </w:r>
      <w:proofErr w:type="gramStart"/>
      <w:r w:rsidR="00E7513A" w:rsidRPr="005F1743">
        <w:rPr>
          <w:rFonts w:ascii="Times New Roman" w:hAnsi="Times New Roman" w:cs="Times New Roman"/>
          <w:color w:val="000000"/>
        </w:rPr>
        <w:t>đai</w:t>
      </w:r>
      <w:proofErr w:type="gramEnd"/>
      <w:r w:rsidR="00E7513A" w:rsidRPr="005F1743">
        <w:rPr>
          <w:rFonts w:ascii="Times New Roman" w:hAnsi="Times New Roman" w:cs="Times New Roman"/>
          <w:color w:val="000000"/>
        </w:rPr>
        <w:t xml:space="preserve"> và quản lý nhà nước về đất đai tại địa phương theo thẩm quyền quy định tại Luật này.</w:t>
      </w:r>
    </w:p>
    <w:p w:rsidR="003E3388" w:rsidRPr="005F1743" w:rsidRDefault="001B0141" w:rsidP="005F1743">
      <w:pPr>
        <w:spacing w:before="0" w:line="240" w:lineRule="auto"/>
        <w:contextualSpacing/>
        <w:rPr>
          <w:rFonts w:ascii="Times New Roman" w:hAnsi="Times New Roman" w:cs="Times New Roman"/>
          <w:color w:val="000000"/>
        </w:rPr>
      </w:pPr>
      <w:r w:rsidRPr="005F1743">
        <w:rPr>
          <w:rFonts w:ascii="Times New Roman" w:hAnsi="Times New Roman" w:cs="Times New Roman"/>
          <w:color w:val="000000"/>
        </w:rPr>
        <w:t xml:space="preserve">- </w:t>
      </w:r>
      <w:r w:rsidR="003E3388" w:rsidRPr="005F1743">
        <w:rPr>
          <w:rFonts w:ascii="Times New Roman" w:hAnsi="Times New Roman" w:cs="Times New Roman"/>
          <w:color w:val="000000"/>
        </w:rPr>
        <w:t xml:space="preserve"> Uỷ ban nhân dân các cấp tổ chức thực hiện việc xác định địa giới hành chính trên thực địa, lập hồ sơ địa giới hành chính trong phạm </w:t>
      </w:r>
      <w:proofErr w:type="gramStart"/>
      <w:r w:rsidR="003E3388" w:rsidRPr="005F1743">
        <w:rPr>
          <w:rFonts w:ascii="Times New Roman" w:hAnsi="Times New Roman" w:cs="Times New Roman"/>
          <w:color w:val="000000"/>
        </w:rPr>
        <w:t>vi</w:t>
      </w:r>
      <w:proofErr w:type="gramEnd"/>
      <w:r w:rsidR="003E3388" w:rsidRPr="005F1743">
        <w:rPr>
          <w:rFonts w:ascii="Times New Roman" w:hAnsi="Times New Roman" w:cs="Times New Roman"/>
          <w:color w:val="000000"/>
        </w:rPr>
        <w:t xml:space="preserve"> địa phương.</w:t>
      </w:r>
    </w:p>
    <w:p w:rsidR="003E3388" w:rsidRPr="005F1743" w:rsidRDefault="001B0141" w:rsidP="005F1743">
      <w:pPr>
        <w:spacing w:before="0" w:line="240" w:lineRule="auto"/>
        <w:contextualSpacing/>
        <w:rPr>
          <w:rFonts w:ascii="Times New Roman" w:hAnsi="Times New Roman" w:cs="Times New Roman"/>
          <w:color w:val="000000"/>
        </w:rPr>
      </w:pPr>
      <w:r w:rsidRPr="005F1743">
        <w:rPr>
          <w:rFonts w:ascii="Times New Roman" w:hAnsi="Times New Roman" w:cs="Times New Roman"/>
          <w:color w:val="000000"/>
        </w:rPr>
        <w:t xml:space="preserve">- </w:t>
      </w:r>
      <w:r w:rsidR="003E3388" w:rsidRPr="005F1743">
        <w:rPr>
          <w:rFonts w:ascii="Times New Roman" w:hAnsi="Times New Roman" w:cs="Times New Roman"/>
          <w:color w:val="000000"/>
        </w:rPr>
        <w:t xml:space="preserve"> Uỷ ban nhân dân xã, phường, thị trấn có trách nhiệm quản lý mốc địa giới hành chính trên thực địa tại địa phương; trường hợp mốc địa giới hành chính bị xê dịch, hư hỏng phải kịp thời báo cáo Uỷ ban nhân dân huyện, quận, thị xã, thành phố thuộc tỉnh.</w:t>
      </w:r>
    </w:p>
    <w:p w:rsidR="003E3388" w:rsidRPr="005F1743" w:rsidRDefault="001B0141" w:rsidP="005F1743">
      <w:pPr>
        <w:spacing w:before="0" w:line="240" w:lineRule="auto"/>
        <w:contextualSpacing/>
        <w:rPr>
          <w:rFonts w:ascii="Times New Roman" w:hAnsi="Times New Roman" w:cs="Times New Roman"/>
          <w:color w:val="000000"/>
        </w:rPr>
      </w:pPr>
      <w:r w:rsidRPr="005F1743">
        <w:rPr>
          <w:rFonts w:ascii="Times New Roman" w:hAnsi="Times New Roman" w:cs="Times New Roman"/>
          <w:color w:val="000000"/>
        </w:rPr>
        <w:t xml:space="preserve">- </w:t>
      </w:r>
      <w:r w:rsidR="003E3388" w:rsidRPr="005F1743">
        <w:rPr>
          <w:rFonts w:ascii="Times New Roman" w:hAnsi="Times New Roman" w:cs="Times New Roman"/>
          <w:color w:val="000000"/>
        </w:rPr>
        <w:t xml:space="preserve"> Bản đồ địa chính được quản lý, lưu trữ tại cơ quan quản lý đất đai của tỉnh, thành phố trực thuộc trung ương, huyện, quận, thị xã, thành phố thuộc tỉnh và Uỷ ban nhân dân xã, phường, thị trấn.</w:t>
      </w:r>
    </w:p>
    <w:p w:rsidR="003E3388" w:rsidRPr="005F1743" w:rsidRDefault="001B0141" w:rsidP="005F1743">
      <w:pPr>
        <w:spacing w:before="0" w:line="240" w:lineRule="auto"/>
        <w:contextualSpacing/>
        <w:rPr>
          <w:rFonts w:ascii="Times New Roman" w:eastAsia="Times New Roman" w:hAnsi="Times New Roman" w:cs="Times New Roman"/>
          <w:color w:val="000000"/>
        </w:rPr>
      </w:pPr>
      <w:r w:rsidRPr="005F1743">
        <w:rPr>
          <w:rFonts w:ascii="Times New Roman" w:eastAsia="Times New Roman" w:hAnsi="Times New Roman" w:cs="Times New Roman"/>
          <w:lang w:val="nl-NL"/>
        </w:rPr>
        <w:t xml:space="preserve">- </w:t>
      </w:r>
      <w:r w:rsidR="003E3388" w:rsidRPr="005F1743">
        <w:rPr>
          <w:rFonts w:ascii="Times New Roman" w:eastAsia="Times New Roman" w:hAnsi="Times New Roman" w:cs="Times New Roman"/>
          <w:lang w:val="nl-NL"/>
        </w:rPr>
        <w:t xml:space="preserve"> Uỷ ban nhân dân có trách nhiệm thực hiện việc kiểm kê đất đai ở địa phương nào thì tổ chức thực hiện việc lập bản đồ hiện trạng sử dụng đất của địa phương đó.</w:t>
      </w:r>
    </w:p>
    <w:p w:rsidR="003E3388" w:rsidRPr="005F1743" w:rsidRDefault="003E3388" w:rsidP="005F1743">
      <w:pPr>
        <w:spacing w:before="0" w:line="240" w:lineRule="auto"/>
        <w:contextualSpacing/>
        <w:rPr>
          <w:rFonts w:ascii="Times New Roman" w:eastAsia="Times New Roman" w:hAnsi="Times New Roman" w:cs="Times New Roman"/>
          <w:color w:val="000000"/>
        </w:rPr>
      </w:pPr>
      <w:r w:rsidRPr="005F1743">
        <w:rPr>
          <w:rFonts w:ascii="Times New Roman" w:eastAsia="Times New Roman" w:hAnsi="Times New Roman" w:cs="Times New Roman"/>
          <w:lang w:val="nl-NL"/>
        </w:rPr>
        <w:t>Uỷ ban nhân dân có trách nhiệm tổ chức thực hiện việc lập quy hoạch sử dụng đất của địa phương nào thì tổ chức thực hiện việc lập bản đồ quy hoạch sử dụng đất của địa phương đó.</w:t>
      </w:r>
    </w:p>
    <w:p w:rsidR="003E3388" w:rsidRPr="005F1743" w:rsidRDefault="001B0141" w:rsidP="005F1743">
      <w:pPr>
        <w:spacing w:before="0" w:line="240" w:lineRule="auto"/>
        <w:contextualSpacing/>
        <w:rPr>
          <w:rFonts w:ascii="Times New Roman" w:eastAsia="Times New Roman" w:hAnsi="Times New Roman" w:cs="Times New Roman"/>
          <w:color w:val="000000"/>
          <w:lang w:val="nl-NL"/>
        </w:rPr>
      </w:pPr>
      <w:r w:rsidRPr="005F1743">
        <w:rPr>
          <w:rFonts w:ascii="Times New Roman" w:eastAsia="Times New Roman" w:hAnsi="Times New Roman" w:cs="Times New Roman"/>
          <w:lang w:val="nl-NL"/>
        </w:rPr>
        <w:t xml:space="preserve"> - </w:t>
      </w:r>
      <w:r w:rsidR="003E3388" w:rsidRPr="005F1743">
        <w:rPr>
          <w:rFonts w:ascii="Times New Roman" w:eastAsia="Times New Roman" w:hAnsi="Times New Roman" w:cs="Times New Roman"/>
          <w:lang w:val="nl-NL"/>
        </w:rPr>
        <w:t xml:space="preserve"> Uỷ ban nhân dân xã không thuộc khu vực quy hoạch phát triển đô thị trong kỳ quy hoạch sử dụng đất tổ chức thực hiện việc lập quy hoạch, kế hoạch sử dụng đất của địa phương.</w:t>
      </w:r>
    </w:p>
    <w:p w:rsidR="003E3388" w:rsidRPr="005F1743" w:rsidRDefault="001B0141" w:rsidP="005F1743">
      <w:pPr>
        <w:spacing w:before="0" w:line="240" w:lineRule="auto"/>
        <w:contextualSpacing/>
        <w:rPr>
          <w:rFonts w:ascii="Times New Roman" w:eastAsia="Times New Roman" w:hAnsi="Times New Roman" w:cs="Times New Roman"/>
          <w:color w:val="000000"/>
          <w:lang w:val="nl-NL"/>
        </w:rPr>
      </w:pPr>
      <w:r w:rsidRPr="005F1743">
        <w:rPr>
          <w:rFonts w:ascii="Times New Roman" w:eastAsia="Times New Roman" w:hAnsi="Times New Roman" w:cs="Times New Roman"/>
          <w:lang w:val="nl-NL"/>
        </w:rPr>
        <w:t xml:space="preserve">- </w:t>
      </w:r>
      <w:r w:rsidR="003E3388" w:rsidRPr="005F1743">
        <w:rPr>
          <w:rFonts w:ascii="Times New Roman" w:eastAsia="Times New Roman" w:hAnsi="Times New Roman" w:cs="Times New Roman"/>
          <w:lang w:val="nl-NL"/>
        </w:rPr>
        <w:t xml:space="preserve"> Quy hoạch sử dụng đất của xã, phường, thị trấn được lập chi tiết gắn với thửa đất (sau đây gọi là quy hoạch sử dụng đất chi tiết); trong quá trình lập quy hoạch sử dụng đất chi tiết, cơ quan tổ chức thực hiện việc lập quy hoạch sử dụng đất phải lấy ý kiến đóng góp của nhân dân.</w:t>
      </w:r>
    </w:p>
    <w:p w:rsidR="003E3388" w:rsidRPr="005F1743" w:rsidRDefault="003E3388" w:rsidP="005F1743">
      <w:pPr>
        <w:spacing w:before="0" w:line="240" w:lineRule="auto"/>
        <w:contextualSpacing/>
        <w:rPr>
          <w:rFonts w:ascii="Times New Roman" w:eastAsia="Times New Roman" w:hAnsi="Times New Roman" w:cs="Times New Roman"/>
          <w:color w:val="000000"/>
          <w:lang w:val="nl-NL"/>
        </w:rPr>
      </w:pPr>
      <w:r w:rsidRPr="005F1743">
        <w:rPr>
          <w:rFonts w:ascii="Times New Roman" w:eastAsia="Times New Roman" w:hAnsi="Times New Roman" w:cs="Times New Roman"/>
          <w:lang w:val="nl-NL"/>
        </w:rPr>
        <w:t>Kế hoạch sử dụng đất của xã, phường, thị trấn được lập chi tiết gắn với thửa đất (sau đây gọi là kế hoạch sử dụng đất chi tiết).</w:t>
      </w:r>
    </w:p>
    <w:p w:rsidR="003E3388" w:rsidRPr="005F1743" w:rsidRDefault="001B0141" w:rsidP="005F1743">
      <w:pPr>
        <w:spacing w:before="0" w:line="240" w:lineRule="auto"/>
        <w:contextualSpacing/>
        <w:rPr>
          <w:rFonts w:ascii="Times New Roman" w:eastAsia="Times New Roman" w:hAnsi="Times New Roman" w:cs="Times New Roman"/>
          <w:color w:val="000000"/>
          <w:lang w:val="nl-NL"/>
        </w:rPr>
      </w:pPr>
      <w:r w:rsidRPr="005F1743">
        <w:rPr>
          <w:rFonts w:ascii="Times New Roman" w:eastAsia="Times New Roman" w:hAnsi="Times New Roman" w:cs="Times New Roman"/>
          <w:lang w:val="nl-NL"/>
        </w:rPr>
        <w:t xml:space="preserve">- </w:t>
      </w:r>
      <w:r w:rsidR="003E3388" w:rsidRPr="005F1743">
        <w:rPr>
          <w:rFonts w:ascii="Times New Roman" w:eastAsia="Times New Roman" w:hAnsi="Times New Roman" w:cs="Times New Roman"/>
          <w:lang w:val="nl-NL"/>
        </w:rPr>
        <w:t xml:space="preserve"> Uỷ ban nhân dân cấp có trách nhiệm tổ chức thực hiện việc lập quy hoạch, kế hoạch sử dụng đất trình Hội đồng nhân dân cùng cấp thông qua quy hoạch, kế hoạch sử dụng đất trước khi trình cơ quan nhà nước có thẩm quyền xét duyệt.</w:t>
      </w:r>
    </w:p>
    <w:p w:rsidR="003E3388" w:rsidRPr="005F1743" w:rsidRDefault="001B0141" w:rsidP="005F1743">
      <w:pPr>
        <w:spacing w:before="0" w:line="240" w:lineRule="auto"/>
        <w:contextualSpacing/>
        <w:rPr>
          <w:rFonts w:ascii="Times New Roman" w:hAnsi="Times New Roman" w:cs="Times New Roman"/>
          <w:color w:val="000000"/>
          <w:lang w:val="nl-NL"/>
        </w:rPr>
      </w:pPr>
      <w:r w:rsidRPr="005F1743">
        <w:rPr>
          <w:rFonts w:ascii="Times New Roman" w:hAnsi="Times New Roman" w:cs="Times New Roman"/>
          <w:color w:val="000000"/>
          <w:lang w:val="nl-NL"/>
        </w:rPr>
        <w:t xml:space="preserve">- </w:t>
      </w:r>
      <w:r w:rsidR="008E3B6E" w:rsidRPr="005F1743">
        <w:rPr>
          <w:rFonts w:ascii="Times New Roman" w:hAnsi="Times New Roman" w:cs="Times New Roman"/>
          <w:color w:val="000000"/>
          <w:lang w:val="nl-NL"/>
        </w:rPr>
        <w:t xml:space="preserve"> Uỷ ban nhân dân xã, phường, thị trấn có trách nhiệm công bố công khai quy hoạch sử dụng đất chi tiết, kế hoạch sử dụng đất chi tiết của địa phương tại trụ sở Uỷ ban nhân dân;</w:t>
      </w:r>
    </w:p>
    <w:p w:rsidR="008E3B6E" w:rsidRPr="005F1743" w:rsidRDefault="008E3B6E" w:rsidP="005F1743">
      <w:pPr>
        <w:spacing w:before="0" w:line="240" w:lineRule="auto"/>
        <w:contextualSpacing/>
        <w:rPr>
          <w:rFonts w:ascii="Times New Roman" w:hAnsi="Times New Roman" w:cs="Times New Roman"/>
          <w:color w:val="000000"/>
          <w:lang w:val="nl-NL"/>
        </w:rPr>
      </w:pPr>
      <w:r w:rsidRPr="005F1743">
        <w:rPr>
          <w:rFonts w:ascii="Times New Roman" w:hAnsi="Times New Roman" w:cs="Times New Roman"/>
          <w:color w:val="000000"/>
          <w:lang w:val="nl-NL"/>
        </w:rPr>
        <w:t>Uỷ ban nhân dân xã, phường, thị trấn tổ chức, chỉ đạo thực hiện quy hoạch, kế hoạch sử dụng đất của địa phương; phát hiện, ngăn chặn các hành vi sử dụng đất trái với quy hoạch, kế hoạch sử dụng đất đã được công bố.         </w:t>
      </w:r>
    </w:p>
    <w:p w:rsidR="008E3B6E" w:rsidRPr="005F1743" w:rsidRDefault="001B0141" w:rsidP="005F1743">
      <w:pPr>
        <w:spacing w:before="0" w:line="240" w:lineRule="auto"/>
        <w:contextualSpacing/>
        <w:rPr>
          <w:rFonts w:ascii="Times New Roman" w:hAnsi="Times New Roman" w:cs="Times New Roman"/>
          <w:color w:val="000000"/>
          <w:lang w:val="nl-NL"/>
        </w:rPr>
      </w:pPr>
      <w:r w:rsidRPr="005F1743">
        <w:rPr>
          <w:rFonts w:ascii="Times New Roman" w:hAnsi="Times New Roman" w:cs="Times New Roman"/>
          <w:color w:val="000000"/>
          <w:lang w:val="nl-NL"/>
        </w:rPr>
        <w:t xml:space="preserve">- </w:t>
      </w:r>
      <w:r w:rsidR="008E3B6E" w:rsidRPr="005F1743">
        <w:rPr>
          <w:rFonts w:ascii="Times New Roman" w:hAnsi="Times New Roman" w:cs="Times New Roman"/>
          <w:color w:val="000000"/>
          <w:lang w:val="nl-NL"/>
        </w:rPr>
        <w:t xml:space="preserve"> Uỷ ban nhân dân xã, phường, thị trấn cho thuê đất thuộc quỹ đất nông nghiệp sử dụng vào mục đích công ích của xã, phường, thị trấn.</w:t>
      </w:r>
    </w:p>
    <w:p w:rsidR="008E3B6E" w:rsidRPr="005F1743" w:rsidRDefault="008E3B6E" w:rsidP="005F1743">
      <w:pPr>
        <w:keepNext/>
        <w:spacing w:before="0" w:line="240" w:lineRule="auto"/>
        <w:contextualSpacing/>
        <w:rPr>
          <w:rFonts w:ascii="Times New Roman" w:eastAsia="Times New Roman" w:hAnsi="Times New Roman" w:cs="Times New Roman"/>
          <w:color w:val="000000"/>
          <w:lang w:val="nl-NL"/>
        </w:rPr>
      </w:pPr>
      <w:r w:rsidRPr="005F1743">
        <w:rPr>
          <w:rFonts w:ascii="Times New Roman" w:eastAsia="Times New Roman" w:hAnsi="Times New Roman" w:cs="Times New Roman"/>
          <w:b/>
          <w:bCs/>
          <w:spacing w:val="24"/>
          <w:lang w:val="nl-NL"/>
        </w:rPr>
        <w:lastRenderedPageBreak/>
        <w:t>Điều 65.</w:t>
      </w:r>
      <w:r w:rsidRPr="005F1743">
        <w:rPr>
          <w:rFonts w:ascii="Times New Roman" w:eastAsia="Times New Roman" w:hAnsi="Times New Roman" w:cs="Times New Roman"/>
          <w:lang w:val="nl-NL"/>
        </w:rPr>
        <w:t> Cán bộ địa chính xã, phường, thị trấn</w:t>
      </w:r>
    </w:p>
    <w:p w:rsidR="008E3B6E" w:rsidRPr="005F1743" w:rsidRDefault="008E3B6E" w:rsidP="005F1743">
      <w:pPr>
        <w:spacing w:before="0" w:line="240" w:lineRule="auto"/>
        <w:contextualSpacing/>
        <w:rPr>
          <w:rFonts w:ascii="Times New Roman" w:eastAsia="Times New Roman" w:hAnsi="Times New Roman" w:cs="Times New Roman"/>
          <w:color w:val="000000"/>
          <w:lang w:val="nl-NL"/>
        </w:rPr>
      </w:pPr>
      <w:r w:rsidRPr="005F1743">
        <w:rPr>
          <w:rFonts w:ascii="Times New Roman" w:eastAsia="Times New Roman" w:hAnsi="Times New Roman" w:cs="Times New Roman"/>
          <w:lang w:val="nl-NL"/>
        </w:rPr>
        <w:t>1. Xã, phường, thị trấn có cán bộ địa chính.</w:t>
      </w:r>
    </w:p>
    <w:p w:rsidR="008E3B6E" w:rsidRPr="005F1743" w:rsidRDefault="008E3B6E" w:rsidP="005F1743">
      <w:pPr>
        <w:spacing w:before="0" w:line="240" w:lineRule="auto"/>
        <w:contextualSpacing/>
        <w:rPr>
          <w:rFonts w:ascii="Times New Roman" w:eastAsia="Times New Roman" w:hAnsi="Times New Roman" w:cs="Times New Roman"/>
          <w:color w:val="000000"/>
          <w:lang w:val="nl-NL"/>
        </w:rPr>
      </w:pPr>
      <w:r w:rsidRPr="005F1743">
        <w:rPr>
          <w:rFonts w:ascii="Times New Roman" w:eastAsia="Times New Roman" w:hAnsi="Times New Roman" w:cs="Times New Roman"/>
          <w:lang w:val="nl-NL"/>
        </w:rPr>
        <w:t>2. Cán bộ địa chính xã, phường, thị trấn có trách nhiệm giúp Uỷ ban nhân dân xã, phường, thị trấn trong việc quản lý đất đai tại địa phương.</w:t>
      </w:r>
    </w:p>
    <w:p w:rsidR="008E3B6E" w:rsidRPr="005F1743" w:rsidRDefault="008E3B6E" w:rsidP="005F1743">
      <w:pPr>
        <w:spacing w:before="0" w:line="240" w:lineRule="auto"/>
        <w:contextualSpacing/>
        <w:rPr>
          <w:rFonts w:ascii="Times New Roman" w:eastAsia="Times New Roman" w:hAnsi="Times New Roman" w:cs="Times New Roman"/>
          <w:color w:val="000000"/>
          <w:lang w:val="nl-NL"/>
        </w:rPr>
      </w:pPr>
      <w:r w:rsidRPr="005F1743">
        <w:rPr>
          <w:rFonts w:ascii="Times New Roman" w:eastAsia="Times New Roman" w:hAnsi="Times New Roman" w:cs="Times New Roman"/>
          <w:lang w:val="nl-NL"/>
        </w:rPr>
        <w:t>3. Cán bộ địa chính xã, phường, thị trấn do Uỷ ban nhân dân huyện, quận, thị xã, thành phố thuộc tỉnh bổ nhiệm, miễn nhiệm. </w:t>
      </w:r>
    </w:p>
    <w:p w:rsidR="001B0141" w:rsidRPr="005F1743" w:rsidRDefault="008E3B6E" w:rsidP="005F1743">
      <w:pPr>
        <w:spacing w:before="0" w:line="240" w:lineRule="auto"/>
        <w:contextualSpacing/>
        <w:rPr>
          <w:rFonts w:ascii="Times New Roman" w:eastAsia="Times New Roman" w:hAnsi="Times New Roman" w:cs="Times New Roman"/>
          <w:color w:val="000000"/>
          <w:lang w:val="nl-NL"/>
        </w:rPr>
      </w:pPr>
      <w:r w:rsidRPr="005F1743">
        <w:rPr>
          <w:rFonts w:ascii="Times New Roman" w:eastAsia="Times New Roman" w:hAnsi="Times New Roman" w:cs="Times New Roman"/>
          <w:lang w:val="nl-NL"/>
        </w:rPr>
        <w:t> </w:t>
      </w:r>
      <w:r w:rsidR="001B0141" w:rsidRPr="005F1743">
        <w:rPr>
          <w:rFonts w:ascii="Times New Roman" w:eastAsia="Times New Roman" w:hAnsi="Times New Roman" w:cs="Times New Roman"/>
          <w:lang w:val="nl-NL"/>
        </w:rPr>
        <w:t>2. Tranh chấp đất đai mà các bên tranh chấp không hoà giải được thì gửi đơn đến Uỷ ban nhân dân xã, phường, thị trấn nơi có đất tranh chấp.    </w:t>
      </w:r>
    </w:p>
    <w:p w:rsidR="001B0141" w:rsidRPr="005F1743" w:rsidRDefault="001B0141" w:rsidP="005F1743">
      <w:pPr>
        <w:spacing w:before="0" w:line="240" w:lineRule="auto"/>
        <w:contextualSpacing/>
        <w:rPr>
          <w:rFonts w:ascii="Times New Roman" w:eastAsia="Times New Roman" w:hAnsi="Times New Roman" w:cs="Times New Roman"/>
          <w:color w:val="000000"/>
          <w:lang w:val="nl-NL"/>
        </w:rPr>
      </w:pPr>
      <w:r w:rsidRPr="005F1743">
        <w:rPr>
          <w:rFonts w:ascii="Times New Roman" w:eastAsia="Times New Roman" w:hAnsi="Times New Roman" w:cs="Times New Roman"/>
          <w:lang w:val="nl-NL"/>
        </w:rPr>
        <w:t>Uỷ ban nhân dân xã, phường, thị trấn có trách nhiệm phối hợp với Mặt trận Tổ quốc Việt Nam và các tổ chức thành viên của Mặt trận, các tổ chức xã hội khác để hoà giải tranh chấp đất đai.</w:t>
      </w:r>
    </w:p>
    <w:p w:rsidR="001B0141" w:rsidRPr="005F1743" w:rsidRDefault="001B0141" w:rsidP="005F1743">
      <w:pPr>
        <w:spacing w:before="0" w:line="240" w:lineRule="auto"/>
        <w:contextualSpacing/>
        <w:rPr>
          <w:rFonts w:ascii="Times New Roman" w:eastAsia="Times New Roman" w:hAnsi="Times New Roman" w:cs="Times New Roman"/>
          <w:color w:val="000000"/>
          <w:lang w:val="nl-NL"/>
        </w:rPr>
      </w:pPr>
      <w:r w:rsidRPr="005F1743">
        <w:rPr>
          <w:rFonts w:ascii="Times New Roman" w:eastAsia="Times New Roman" w:hAnsi="Times New Roman" w:cs="Times New Roman"/>
          <w:lang w:val="nl-NL"/>
        </w:rPr>
        <w:t>Thời hạn hoà giải là ba mươi ngày làm việc, kể từ ngày Uỷ ban nhân dân xã, phường, thị trấn nhận được đơn.</w:t>
      </w:r>
    </w:p>
    <w:p w:rsidR="001B0141" w:rsidRPr="005F1743" w:rsidRDefault="001B0141" w:rsidP="005F1743">
      <w:pPr>
        <w:spacing w:before="0" w:line="240" w:lineRule="auto"/>
        <w:contextualSpacing/>
        <w:rPr>
          <w:rFonts w:ascii="Times New Roman" w:eastAsia="Times New Roman" w:hAnsi="Times New Roman" w:cs="Times New Roman"/>
          <w:color w:val="000000"/>
          <w:lang w:val="nl-NL"/>
        </w:rPr>
      </w:pPr>
      <w:r w:rsidRPr="005F1743">
        <w:rPr>
          <w:rFonts w:ascii="Times New Roman" w:eastAsia="Times New Roman" w:hAnsi="Times New Roman" w:cs="Times New Roman"/>
          <w:lang w:val="nl-NL"/>
        </w:rPr>
        <w:t>Kết quả hoà giải tranh chấp đất đai phải được lập thành biên bản có chữ ký của các bên tranh chấp và xác nhận của Uỷ ban nhân dân xã, phường, thị trấn nơi có đất. Trường hợp kết quả hoà giải khác với hiện trạng sử dụng đất thì Uỷ ban nhân dân xã, phường, thị trấn chuyển kết quả hoà giải đến cơ quan nhà nước có thẩm quyền để giải quyết theo quy định về quản lý đất đai.</w:t>
      </w:r>
    </w:p>
    <w:p w:rsidR="008E3B6E" w:rsidRPr="005F1743" w:rsidRDefault="001B0141" w:rsidP="005F1743">
      <w:pPr>
        <w:spacing w:before="0" w:line="240" w:lineRule="auto"/>
        <w:contextualSpacing/>
        <w:rPr>
          <w:rFonts w:ascii="Times New Roman" w:hAnsi="Times New Roman" w:cs="Times New Roman"/>
          <w:color w:val="000000"/>
          <w:lang w:val="nl-NL"/>
        </w:rPr>
      </w:pPr>
      <w:r w:rsidRPr="005F1743">
        <w:rPr>
          <w:rFonts w:ascii="Times New Roman" w:hAnsi="Times New Roman" w:cs="Times New Roman"/>
          <w:color w:val="000000"/>
          <w:lang w:val="nl-NL"/>
        </w:rPr>
        <w:t>2. Chủ tịch Uỷ ban nhân dân xã, phường, thị trấn có trách nhiệm phát hiện và ngăn chặn kịp thời việc chuyển quyền sử dụng đất trái phép, chuyển mục đích sử dụng đất trái phép; phát hiện và áp dụng các biện pháp ngăn chặn kịp thời việc xây dựng các công trình trên đất lấn, chiếm, đất sử dụng không đúng mục đích ở địa phương và buộc người có hành vi vi phạm khôi phục lại tình trạng của đất trước khi vi phạm.</w:t>
      </w:r>
    </w:p>
    <w:p w:rsidR="001B0141" w:rsidRPr="005F1743" w:rsidRDefault="001B0141" w:rsidP="005F1743">
      <w:pPr>
        <w:spacing w:before="0" w:line="240" w:lineRule="auto"/>
        <w:contextualSpacing/>
        <w:rPr>
          <w:rFonts w:ascii="Times New Roman" w:eastAsia="Times New Roman" w:hAnsi="Times New Roman" w:cs="Times New Roman"/>
          <w:color w:val="000000"/>
          <w:lang w:val="nl-NL"/>
        </w:rPr>
      </w:pPr>
      <w:r w:rsidRPr="005F1743">
        <w:rPr>
          <w:rFonts w:ascii="Times New Roman" w:eastAsia="Times New Roman" w:hAnsi="Times New Roman" w:cs="Times New Roman"/>
          <w:b/>
          <w:bCs/>
          <w:spacing w:val="24"/>
          <w:lang w:val="nl-NL"/>
        </w:rPr>
        <w:t>Điều 144.</w:t>
      </w:r>
      <w:r w:rsidRPr="005F1743">
        <w:rPr>
          <w:rFonts w:ascii="Times New Roman" w:eastAsia="Times New Roman" w:hAnsi="Times New Roman" w:cs="Times New Roman"/>
          <w:lang w:val="nl-NL"/>
        </w:rPr>
        <w:t> Xử lý trách nhiệm của thủ trưởng, công chức, viên chức thuộc cơ quan quản lý đất đai các cấp và cán bộ địa chính xã, phường, thị trấn trong việc vi phạm trình tự thực hiện các thủ tục hành chính</w:t>
      </w:r>
    </w:p>
    <w:p w:rsidR="001B0141" w:rsidRPr="005F1743" w:rsidRDefault="001B0141" w:rsidP="005F1743">
      <w:pPr>
        <w:spacing w:before="0" w:line="240" w:lineRule="auto"/>
        <w:contextualSpacing/>
        <w:rPr>
          <w:rFonts w:ascii="Times New Roman" w:eastAsia="Times New Roman" w:hAnsi="Times New Roman" w:cs="Times New Roman"/>
          <w:color w:val="000000"/>
          <w:lang w:val="nl-NL"/>
        </w:rPr>
      </w:pPr>
      <w:r w:rsidRPr="005F1743">
        <w:rPr>
          <w:rFonts w:ascii="Times New Roman" w:eastAsia="Times New Roman" w:hAnsi="Times New Roman" w:cs="Times New Roman"/>
          <w:lang w:val="nl-NL"/>
        </w:rPr>
        <w:t>1. Tổ chức, cá nhân khi phát hiện công chức, viên chức thuộc cơ quan quản lý đất đai các cấp, cán bộ địa chính xã, phường, thị trấn vi phạm các quy định về trình tự, thủ tục, thời hạn đối với việc giao đất, cho thuê đất, cho phép chuyển mục đích sử dụng đất, thu hồi đất, làm thủ tục thực hiện các quyền của người sử dụng đất, cấp giấy chứng nhận quyền sử dụng đất thì có quyền gửi đơn kiến nghị đến người có thẩm quyền theo quy định sau:</w:t>
      </w:r>
    </w:p>
    <w:p w:rsidR="001B0141" w:rsidRPr="005F1743" w:rsidRDefault="001B0141" w:rsidP="005F1743">
      <w:pPr>
        <w:spacing w:before="0" w:line="240" w:lineRule="auto"/>
        <w:contextualSpacing/>
        <w:rPr>
          <w:rFonts w:ascii="Times New Roman" w:eastAsia="Times New Roman" w:hAnsi="Times New Roman" w:cs="Times New Roman"/>
          <w:color w:val="000000"/>
          <w:lang w:val="nl-NL"/>
        </w:rPr>
      </w:pPr>
      <w:r w:rsidRPr="005F1743">
        <w:rPr>
          <w:rFonts w:ascii="Times New Roman" w:eastAsia="Times New Roman" w:hAnsi="Times New Roman" w:cs="Times New Roman"/>
          <w:lang w:val="nl-NL"/>
        </w:rPr>
        <w:t>a) Đối với vi phạm của cán bộ địa chính xã, phường, thị trấn thì gửi kiến nghị đến Chủ tịch Uỷ ban nhân dân xã, phường, thị trấn;</w:t>
      </w:r>
    </w:p>
    <w:p w:rsidR="001B0141" w:rsidRPr="005F1743" w:rsidRDefault="001B0141" w:rsidP="005F1743">
      <w:pPr>
        <w:spacing w:before="0" w:line="240" w:lineRule="auto"/>
        <w:contextualSpacing/>
        <w:rPr>
          <w:rFonts w:ascii="Times New Roman" w:eastAsia="Times New Roman" w:hAnsi="Times New Roman" w:cs="Times New Roman"/>
          <w:color w:val="000000"/>
          <w:lang w:val="nl-NL"/>
        </w:rPr>
      </w:pPr>
      <w:r w:rsidRPr="005F1743">
        <w:rPr>
          <w:rFonts w:ascii="Times New Roman" w:eastAsia="Times New Roman" w:hAnsi="Times New Roman" w:cs="Times New Roman"/>
          <w:spacing w:val="-6"/>
          <w:lang w:val="nl-NL"/>
        </w:rPr>
        <w:t>b) Đối với những vi phạm của công chức, viên chức thuộc cơ quan quản lý đất đai cấp nào thì gửi kiến nghị đến thủ trưởng cơ quan quản lý đất đai cấp đó;</w:t>
      </w:r>
    </w:p>
    <w:p w:rsidR="001B0141" w:rsidRPr="005F1743" w:rsidRDefault="001B0141" w:rsidP="005F1743">
      <w:pPr>
        <w:spacing w:before="0" w:line="240" w:lineRule="auto"/>
        <w:contextualSpacing/>
        <w:rPr>
          <w:rFonts w:ascii="Times New Roman" w:eastAsia="Times New Roman" w:hAnsi="Times New Roman" w:cs="Times New Roman"/>
          <w:color w:val="000000"/>
          <w:lang w:val="nl-NL"/>
        </w:rPr>
      </w:pPr>
      <w:r w:rsidRPr="005F1743">
        <w:rPr>
          <w:rFonts w:ascii="Times New Roman" w:eastAsia="Times New Roman" w:hAnsi="Times New Roman" w:cs="Times New Roman"/>
          <w:lang w:val="nl-NL"/>
        </w:rPr>
        <w:t>c) Đối với vi phạm của thủ trưởng cơ quan quản lý đất đai thì gửi kiến nghị đến Chủ tịch Uỷ ban nhân dân cùng cấp.</w:t>
      </w:r>
    </w:p>
    <w:p w:rsidR="00E7513A" w:rsidRPr="005F1743" w:rsidRDefault="00E7513A" w:rsidP="005F1743">
      <w:pPr>
        <w:spacing w:before="0" w:line="240" w:lineRule="auto"/>
        <w:contextualSpacing/>
        <w:rPr>
          <w:rFonts w:ascii="Times New Roman" w:hAnsi="Times New Roman" w:cs="Times New Roman"/>
          <w:b/>
          <w:i/>
          <w:color w:val="FF0000"/>
          <w:lang w:val="nl-NL"/>
        </w:rPr>
      </w:pPr>
    </w:p>
    <w:p w:rsidR="008471BA" w:rsidRPr="005F1743" w:rsidRDefault="008471BA" w:rsidP="005F1743">
      <w:pPr>
        <w:spacing w:before="0" w:line="240" w:lineRule="auto"/>
        <w:contextualSpacing/>
        <w:jc w:val="center"/>
        <w:rPr>
          <w:rFonts w:ascii="Times New Roman" w:hAnsi="Times New Roman" w:cs="Times New Roman"/>
          <w:b/>
          <w:i/>
          <w:color w:val="FF0000"/>
          <w:lang w:val="nl-NL"/>
        </w:rPr>
      </w:pPr>
      <w:r w:rsidRPr="005F1743">
        <w:rPr>
          <w:rFonts w:ascii="Times New Roman" w:hAnsi="Times New Roman" w:cs="Times New Roman"/>
          <w:b/>
          <w:i/>
          <w:color w:val="FF0000"/>
          <w:lang w:val="nl-NL"/>
        </w:rPr>
        <w:t>NỘI DUNG: QLNN VỀ HC TƯ PHÁP</w:t>
      </w:r>
    </w:p>
    <w:p w:rsidR="005646E6" w:rsidRPr="005F1743" w:rsidRDefault="005646E6" w:rsidP="005F1743">
      <w:pPr>
        <w:spacing w:before="0" w:line="240" w:lineRule="auto"/>
        <w:contextualSpacing/>
        <w:rPr>
          <w:rFonts w:ascii="Times New Roman" w:hAnsi="Times New Roman" w:cs="Times New Roman"/>
          <w:b/>
          <w:i/>
          <w:color w:val="000000" w:themeColor="text1"/>
          <w:lang w:val="nl-NL"/>
        </w:rPr>
      </w:pPr>
      <w:r w:rsidRPr="005F1743">
        <w:rPr>
          <w:rFonts w:ascii="Times New Roman" w:hAnsi="Times New Roman" w:cs="Times New Roman"/>
          <w:b/>
          <w:i/>
          <w:color w:val="000000" w:themeColor="text1"/>
          <w:lang w:val="nl-NL"/>
        </w:rPr>
        <w:t>1. Các hoạt động hành chính tư pháp ở cơ sở</w:t>
      </w:r>
    </w:p>
    <w:p w:rsidR="008471BA" w:rsidRPr="005F1743" w:rsidRDefault="008471BA" w:rsidP="005F1743">
      <w:pPr>
        <w:pStyle w:val="NormalWeb"/>
        <w:shd w:val="clear" w:color="auto" w:fill="FFFFFF"/>
        <w:spacing w:before="0" w:beforeAutospacing="0" w:after="0" w:afterAutospacing="0"/>
        <w:contextualSpacing/>
        <w:jc w:val="both"/>
        <w:rPr>
          <w:b/>
          <w:color w:val="000000" w:themeColor="text1"/>
          <w:sz w:val="22"/>
          <w:szCs w:val="22"/>
          <w:u w:val="single"/>
          <w:lang w:val="nl-NL"/>
        </w:rPr>
      </w:pPr>
      <w:r w:rsidRPr="005F1743">
        <w:rPr>
          <w:b/>
          <w:color w:val="000000" w:themeColor="text1"/>
          <w:sz w:val="22"/>
          <w:szCs w:val="22"/>
          <w:u w:val="single"/>
          <w:lang w:val="nl-NL"/>
        </w:rPr>
        <w:t xml:space="preserve">a)Khái niệm quản lý hành chính tư pháp: </w:t>
      </w:r>
    </w:p>
    <w:p w:rsidR="008471BA" w:rsidRPr="005F1743" w:rsidRDefault="008471BA" w:rsidP="005F1743">
      <w:pPr>
        <w:pStyle w:val="NormalWeb"/>
        <w:shd w:val="clear" w:color="auto" w:fill="FFFFFF"/>
        <w:spacing w:before="0" w:beforeAutospacing="0" w:after="0" w:afterAutospacing="0"/>
        <w:contextualSpacing/>
        <w:jc w:val="both"/>
        <w:rPr>
          <w:color w:val="000000" w:themeColor="text1"/>
          <w:sz w:val="22"/>
          <w:szCs w:val="22"/>
          <w:lang w:val="nl-NL"/>
        </w:rPr>
      </w:pPr>
      <w:r w:rsidRPr="005F1743">
        <w:rPr>
          <w:color w:val="000000" w:themeColor="text1"/>
          <w:sz w:val="22"/>
          <w:szCs w:val="22"/>
          <w:lang w:val="nl-NL"/>
        </w:rPr>
        <w:t>Là quá trình tổ chức, điều hành của hệ thống cơ quan hành chính nhà nước đối với hoạt động hành chính tư pháp, dựa trên các quy luật khách quan của đời sống kinh tế-XH nhằm phát triển kinh tế XH, duy trì và bảo đảm trật tự, an toàn XH, bảo đảm thực hiện các quyền và lợi lích hợp pháp của nhân dân, đồng thời góp phần hỗ trợ tích cực cho hoạt động tư pháp.</w:t>
      </w:r>
    </w:p>
    <w:p w:rsidR="005646E6" w:rsidRPr="005F1743" w:rsidRDefault="005646E6" w:rsidP="005F1743">
      <w:pPr>
        <w:pStyle w:val="NormalWeb"/>
        <w:shd w:val="clear" w:color="auto" w:fill="FFFFFF"/>
        <w:spacing w:before="0" w:beforeAutospacing="0" w:after="0" w:afterAutospacing="0"/>
        <w:contextualSpacing/>
        <w:jc w:val="both"/>
        <w:rPr>
          <w:b/>
          <w:color w:val="000000" w:themeColor="text1"/>
          <w:sz w:val="22"/>
          <w:szCs w:val="22"/>
          <w:u w:val="single"/>
          <w:lang w:val="nl-NL"/>
        </w:rPr>
      </w:pPr>
      <w:r w:rsidRPr="005F1743">
        <w:rPr>
          <w:b/>
          <w:color w:val="000000" w:themeColor="text1"/>
          <w:sz w:val="22"/>
          <w:szCs w:val="22"/>
          <w:u w:val="single"/>
          <w:lang w:val="nl-NL"/>
        </w:rPr>
        <w:t>b) Thẩm quyền quản lý hành chính tư pháp:</w:t>
      </w:r>
    </w:p>
    <w:p w:rsidR="005646E6" w:rsidRPr="005F1743" w:rsidRDefault="005646E6" w:rsidP="005F1743">
      <w:pPr>
        <w:pStyle w:val="NormalWeb"/>
        <w:shd w:val="clear" w:color="auto" w:fill="FFFFFF"/>
        <w:spacing w:before="0" w:beforeAutospacing="0" w:after="0" w:afterAutospacing="0"/>
        <w:contextualSpacing/>
        <w:jc w:val="both"/>
        <w:rPr>
          <w:color w:val="000000" w:themeColor="text1"/>
          <w:sz w:val="22"/>
          <w:szCs w:val="22"/>
          <w:lang w:val="nl-NL"/>
        </w:rPr>
      </w:pPr>
      <w:r w:rsidRPr="005F1743">
        <w:rPr>
          <w:color w:val="000000" w:themeColor="text1"/>
          <w:sz w:val="22"/>
          <w:szCs w:val="22"/>
          <w:lang w:val="nl-NL"/>
        </w:rPr>
        <w:t xml:space="preserve">Quản lý hành chính tư pháp được thực hiện bởi nhiều hệ thống cơ quan trong hệ thống chính trị, tùy thuộc vào phạm vi nhiệm vụ, quyền hạn của mỗi cơ quan được pháp luật quy định. </w:t>
      </w:r>
    </w:p>
    <w:p w:rsidR="005646E6" w:rsidRPr="005F1743" w:rsidRDefault="005646E6" w:rsidP="005F1743">
      <w:pPr>
        <w:pStyle w:val="NormalWeb"/>
        <w:shd w:val="clear" w:color="auto" w:fill="FFFFFF"/>
        <w:spacing w:before="0" w:beforeAutospacing="0" w:after="0" w:afterAutospacing="0"/>
        <w:contextualSpacing/>
        <w:jc w:val="both"/>
        <w:rPr>
          <w:color w:val="000000" w:themeColor="text1"/>
          <w:sz w:val="22"/>
          <w:szCs w:val="22"/>
          <w:lang w:val="nl-NL"/>
        </w:rPr>
      </w:pPr>
      <w:r w:rsidRPr="005F1743">
        <w:rPr>
          <w:color w:val="000000" w:themeColor="text1"/>
          <w:sz w:val="22"/>
          <w:szCs w:val="22"/>
          <w:lang w:val="nl-NL"/>
        </w:rPr>
        <w:t>-Chính phủ: Là cơ quan chấp hành của Quốc hội, cơ quan hành chính nhà nước cao nhất. Chính phủ có nhiệm vụ quản lý mọi lĩnh vực của đời sống kinh tế-XH trong phạm vi cả nước, thực hiện các chính sách đối nội và đối ngoại. Hiến pháp quy định: Chính phủ thống nhất quản lý việc thực hiện các nhiệm vụ chính trị, kinh tế, văn hóa, XH, quốc phòng, an ninh và đối ngoại của Nhà nước; bảo đảm hiệu lực của bộ máy nhà nước từ TW đến cơ sở, bảo đảm việc tôn trọng và chấp hành Hiến pháp và pháp luật, phát huy quyền làm chủ của nhân dân trong sự nghiệp xây dựng và bảo vệ Tổ quốc, bảo đảm ổn định và nâng cao đời sống vật chất và tinh thần của nhân dân. Như vậy, lĩnh vực hành chính-tư pháp cũng do Chính phủ thống nhất quản lý trong phạm vi toàn quốc.</w:t>
      </w:r>
    </w:p>
    <w:p w:rsidR="005646E6" w:rsidRPr="005F1743" w:rsidRDefault="005646E6" w:rsidP="005F1743">
      <w:pPr>
        <w:pStyle w:val="NormalWeb"/>
        <w:shd w:val="clear" w:color="auto" w:fill="FFFFFF"/>
        <w:spacing w:before="0" w:beforeAutospacing="0" w:after="0" w:afterAutospacing="0"/>
        <w:contextualSpacing/>
        <w:jc w:val="both"/>
        <w:rPr>
          <w:color w:val="000000" w:themeColor="text1"/>
          <w:sz w:val="22"/>
          <w:szCs w:val="22"/>
          <w:lang w:val="nl-NL"/>
        </w:rPr>
      </w:pPr>
      <w:r w:rsidRPr="005F1743">
        <w:rPr>
          <w:color w:val="000000" w:themeColor="text1"/>
          <w:sz w:val="22"/>
          <w:szCs w:val="22"/>
          <w:lang w:val="nl-NL"/>
        </w:rPr>
        <w:t>-Bộ, cơ quan ngang bộ: Là những cơ quan của chính phủ, được chính phủ trao quyền giúp Chính phủ quản lý nhà nước về hành chính-tư pháp. Có thể nhiều bộ cùng tham gia quản lý một lĩnh vực cụ thể như: Bộ công an, Bộ quốc phòng tham gia quản lý thi hành án hình sự; Bộ tư pháp, Bộ ngoại giao tham gia quản lý nàh nước về quốc tịch… Cũng có thể một bộ quản lý nhiều lĩnh vực cụ thể như Bộ tư pháp quản lý về luật sư và hành nghề luật sư, thi hành án dân sự, công chứng, hộ tịch…</w:t>
      </w:r>
    </w:p>
    <w:p w:rsidR="005646E6" w:rsidRPr="005F1743" w:rsidRDefault="005646E6" w:rsidP="005F1743">
      <w:pPr>
        <w:pStyle w:val="NormalWeb"/>
        <w:shd w:val="clear" w:color="auto" w:fill="FFFFFF"/>
        <w:spacing w:before="0" w:beforeAutospacing="0" w:after="0" w:afterAutospacing="0"/>
        <w:contextualSpacing/>
        <w:jc w:val="both"/>
        <w:rPr>
          <w:color w:val="000000" w:themeColor="text1"/>
          <w:sz w:val="22"/>
          <w:szCs w:val="22"/>
          <w:lang w:val="nl-NL"/>
        </w:rPr>
      </w:pPr>
      <w:r w:rsidRPr="005F1743">
        <w:rPr>
          <w:color w:val="000000" w:themeColor="text1"/>
          <w:sz w:val="22"/>
          <w:szCs w:val="22"/>
          <w:lang w:val="nl-NL"/>
        </w:rPr>
        <w:t>-Ủy ban nhân dân các cấp và các đơn vị của Ủy ban nhân dân các cấp giúp Chính phủ, bộ quản lý các lĩnh vực hành chính-tư pháp cụ thể trong phạm vi địa phương mình, chịu trách nhiệm trước bộ chủ quản về lĩnh vực quản lý.</w:t>
      </w:r>
    </w:p>
    <w:p w:rsidR="008471BA" w:rsidRPr="005F1743" w:rsidRDefault="005646E6" w:rsidP="005F1743">
      <w:pPr>
        <w:spacing w:before="0" w:line="240" w:lineRule="auto"/>
        <w:contextualSpacing/>
        <w:rPr>
          <w:rFonts w:ascii="Times New Roman" w:hAnsi="Times New Roman" w:cs="Times New Roman"/>
          <w:b/>
          <w:i/>
          <w:color w:val="000000" w:themeColor="text1"/>
          <w:lang w:val="nl-NL"/>
        </w:rPr>
      </w:pPr>
      <w:r w:rsidRPr="005F1743">
        <w:rPr>
          <w:rFonts w:ascii="Times New Roman" w:hAnsi="Times New Roman" w:cs="Times New Roman"/>
          <w:b/>
          <w:i/>
          <w:color w:val="000000" w:themeColor="text1"/>
          <w:lang w:val="nl-NL"/>
        </w:rPr>
        <w:t>2. Trách nhiệm đi đăng ký khai sinh</w:t>
      </w:r>
    </w:p>
    <w:p w:rsidR="005646E6" w:rsidRPr="005F1743" w:rsidRDefault="005646E6" w:rsidP="005F1743">
      <w:pPr>
        <w:spacing w:before="0" w:line="240" w:lineRule="auto"/>
        <w:contextualSpacing/>
        <w:jc w:val="left"/>
        <w:textAlignment w:val="baseline"/>
        <w:rPr>
          <w:rFonts w:ascii="Times New Roman" w:eastAsia="Times New Roman" w:hAnsi="Times New Roman" w:cs="Times New Roman"/>
          <w:b/>
          <w:bCs/>
          <w:color w:val="444444"/>
          <w:lang w:val="nl-NL"/>
        </w:rPr>
      </w:pPr>
    </w:p>
    <w:p w:rsidR="005646E6" w:rsidRPr="005F1743" w:rsidRDefault="005646E6" w:rsidP="005F1743">
      <w:pPr>
        <w:spacing w:before="0" w:line="240" w:lineRule="auto"/>
        <w:contextualSpacing/>
        <w:rPr>
          <w:rFonts w:ascii="Times New Roman" w:hAnsi="Times New Roman" w:cs="Times New Roman"/>
          <w:lang w:val="nl-NL"/>
        </w:rPr>
      </w:pPr>
      <w:r w:rsidRPr="005F1743">
        <w:rPr>
          <w:rFonts w:ascii="Times New Roman" w:hAnsi="Times New Roman" w:cs="Times New Roman"/>
          <w:lang w:val="nl-NL"/>
        </w:rPr>
        <w:t>Thẩm quyền đăng ký khai sinh (luật hộ tịch 2014)</w:t>
      </w:r>
    </w:p>
    <w:p w:rsidR="005646E6" w:rsidRPr="005F1743" w:rsidRDefault="005646E6" w:rsidP="005F1743">
      <w:pPr>
        <w:spacing w:before="0" w:line="240" w:lineRule="auto"/>
        <w:contextualSpacing/>
        <w:rPr>
          <w:rFonts w:ascii="Times New Roman" w:hAnsi="Times New Roman" w:cs="Times New Roman"/>
          <w:lang w:val="nl-NL"/>
        </w:rPr>
      </w:pPr>
      <w:r w:rsidRPr="005F1743">
        <w:rPr>
          <w:rFonts w:ascii="Times New Roman" w:hAnsi="Times New Roman" w:cs="Times New Roman"/>
          <w:lang w:val="nl-NL"/>
        </w:rPr>
        <w:t>Ủy ban nhân dân cấp xã nơi cư trú của người cha hoặc người mẹ thực hiện đăng ký khai sinh.</w:t>
      </w:r>
    </w:p>
    <w:p w:rsidR="005646E6" w:rsidRPr="005F1743" w:rsidRDefault="005646E6" w:rsidP="005F1743">
      <w:pPr>
        <w:spacing w:before="0" w:line="240" w:lineRule="auto"/>
        <w:contextualSpacing/>
        <w:rPr>
          <w:rFonts w:ascii="Times New Roman" w:hAnsi="Times New Roman" w:cs="Times New Roman"/>
          <w:lang w:val="nl-NL"/>
        </w:rPr>
      </w:pPr>
      <w:r w:rsidRPr="005F1743">
        <w:rPr>
          <w:rFonts w:ascii="Times New Roman" w:hAnsi="Times New Roman" w:cs="Times New Roman"/>
          <w:lang w:val="nl-NL"/>
        </w:rPr>
        <w:t>Điều </w:t>
      </w:r>
      <w:bookmarkStart w:id="11" w:name="Dieu_14"/>
      <w:bookmarkEnd w:id="11"/>
      <w:r w:rsidRPr="005F1743">
        <w:rPr>
          <w:rFonts w:ascii="Times New Roman" w:hAnsi="Times New Roman" w:cs="Times New Roman"/>
          <w:lang w:val="nl-NL"/>
        </w:rPr>
        <w:t>14. Nội dung đăng ký khai sinh</w:t>
      </w:r>
    </w:p>
    <w:p w:rsidR="005646E6" w:rsidRPr="005F1743" w:rsidRDefault="005646E6" w:rsidP="005F1743">
      <w:pPr>
        <w:spacing w:before="0" w:line="240" w:lineRule="auto"/>
        <w:contextualSpacing/>
        <w:rPr>
          <w:rFonts w:ascii="Times New Roman" w:hAnsi="Times New Roman" w:cs="Times New Roman"/>
          <w:lang w:val="nl-NL"/>
        </w:rPr>
      </w:pPr>
      <w:r w:rsidRPr="005F1743">
        <w:rPr>
          <w:rFonts w:ascii="Times New Roman" w:hAnsi="Times New Roman" w:cs="Times New Roman"/>
          <w:lang w:val="nl-NL"/>
        </w:rPr>
        <w:t>1. Nội dung đăng ký khai sinh gồm:</w:t>
      </w:r>
    </w:p>
    <w:p w:rsidR="005646E6" w:rsidRPr="005F1743" w:rsidRDefault="005646E6" w:rsidP="005F1743">
      <w:pPr>
        <w:spacing w:before="0" w:line="240" w:lineRule="auto"/>
        <w:contextualSpacing/>
        <w:rPr>
          <w:rFonts w:ascii="Times New Roman" w:hAnsi="Times New Roman" w:cs="Times New Roman"/>
          <w:lang w:val="nl-NL"/>
        </w:rPr>
      </w:pPr>
      <w:r w:rsidRPr="005F1743">
        <w:rPr>
          <w:rFonts w:ascii="Times New Roman" w:hAnsi="Times New Roman" w:cs="Times New Roman"/>
          <w:lang w:val="nl-NL"/>
        </w:rPr>
        <w:t>a) Thông tin của người được đăng ký khai sinh: Họ, chữ đệm và tên; giới tính; ngày, tháng, năm sinh; nơi sinh; quê quán; dân tộc; quốc tịch;</w:t>
      </w:r>
    </w:p>
    <w:p w:rsidR="005646E6" w:rsidRPr="005F1743" w:rsidRDefault="005646E6" w:rsidP="005F1743">
      <w:pPr>
        <w:spacing w:before="0" w:line="240" w:lineRule="auto"/>
        <w:contextualSpacing/>
        <w:rPr>
          <w:rFonts w:ascii="Times New Roman" w:hAnsi="Times New Roman" w:cs="Times New Roman"/>
          <w:lang w:val="nl-NL"/>
        </w:rPr>
      </w:pPr>
      <w:r w:rsidRPr="005F1743">
        <w:rPr>
          <w:rFonts w:ascii="Times New Roman" w:hAnsi="Times New Roman" w:cs="Times New Roman"/>
          <w:lang w:val="nl-NL"/>
        </w:rPr>
        <w:t>b) Thông tin của cha, mẹ người được đăng ký khai sinh: Họ, chữ đệm và tên; năm sinh; dân tộc; quốc tịch; nơi cư trú;</w:t>
      </w:r>
    </w:p>
    <w:p w:rsidR="005646E6" w:rsidRPr="005F1743" w:rsidRDefault="005646E6" w:rsidP="005F1743">
      <w:pPr>
        <w:spacing w:before="0" w:line="240" w:lineRule="auto"/>
        <w:contextualSpacing/>
        <w:rPr>
          <w:rFonts w:ascii="Times New Roman" w:hAnsi="Times New Roman" w:cs="Times New Roman"/>
          <w:lang w:val="nl-NL"/>
        </w:rPr>
      </w:pPr>
      <w:r w:rsidRPr="005F1743">
        <w:rPr>
          <w:rFonts w:ascii="Times New Roman" w:hAnsi="Times New Roman" w:cs="Times New Roman"/>
          <w:lang w:val="nl-NL"/>
        </w:rPr>
        <w:lastRenderedPageBreak/>
        <w:t>c) Số định danh cá nhân của người được đăng ký khai sinh.</w:t>
      </w:r>
    </w:p>
    <w:p w:rsidR="005646E6" w:rsidRPr="005F1743" w:rsidRDefault="005646E6" w:rsidP="005F1743">
      <w:pPr>
        <w:spacing w:before="0" w:line="240" w:lineRule="auto"/>
        <w:contextualSpacing/>
        <w:rPr>
          <w:rFonts w:ascii="Times New Roman" w:hAnsi="Times New Roman" w:cs="Times New Roman"/>
          <w:lang w:val="nl-NL"/>
        </w:rPr>
      </w:pPr>
      <w:r w:rsidRPr="005F1743">
        <w:rPr>
          <w:rFonts w:ascii="Times New Roman" w:hAnsi="Times New Roman" w:cs="Times New Roman"/>
          <w:lang w:val="nl-NL"/>
        </w:rPr>
        <w:t>2. Việc xác định quốc tịch, dân tộc, họ của người được khai sinh được thực hiện theo quy định của pháp luật về quốc tịch Việt Nam và pháp luật dân sự.</w:t>
      </w:r>
    </w:p>
    <w:p w:rsidR="005646E6" w:rsidRPr="005F1743" w:rsidRDefault="005646E6" w:rsidP="005F1743">
      <w:pPr>
        <w:spacing w:before="0" w:line="240" w:lineRule="auto"/>
        <w:contextualSpacing/>
        <w:rPr>
          <w:rFonts w:ascii="Times New Roman" w:hAnsi="Times New Roman" w:cs="Times New Roman"/>
          <w:lang w:val="nl-NL"/>
        </w:rPr>
      </w:pPr>
      <w:r w:rsidRPr="005F1743">
        <w:rPr>
          <w:rFonts w:ascii="Times New Roman" w:hAnsi="Times New Roman" w:cs="Times New Roman"/>
          <w:lang w:val="nl-NL"/>
        </w:rPr>
        <w:t>3. Nội dung đăng ký khai sinh quy định tại khoản 1 Điều này là thông tin hộ tịch cơ bản của cá nhân, được ghi vào Sổ hộ tịch, Giấy khai sinh, cập nhật vào Cơ sở dữ liệu hộ tịch điện tử và Cơ sở dữ liệu quốc gia về dân cư. Hồ sơ, giấy tờ của cá nhân liên quan đến thông tin khai sinh phải phù hợp với nội dung đăng ký khai sinh của người đó.</w:t>
      </w:r>
    </w:p>
    <w:p w:rsidR="005646E6" w:rsidRPr="005F1743" w:rsidRDefault="005646E6" w:rsidP="005F1743">
      <w:pPr>
        <w:spacing w:before="0" w:line="240" w:lineRule="auto"/>
        <w:contextualSpacing/>
        <w:rPr>
          <w:rFonts w:ascii="Times New Roman" w:hAnsi="Times New Roman" w:cs="Times New Roman"/>
          <w:lang w:val="nl-NL"/>
        </w:rPr>
      </w:pPr>
      <w:r w:rsidRPr="005F1743">
        <w:rPr>
          <w:rFonts w:ascii="Times New Roman" w:hAnsi="Times New Roman" w:cs="Times New Roman"/>
          <w:lang w:val="nl-NL"/>
        </w:rPr>
        <w:t>Chính phủ quy định việc cấp Số định danh cá nhân cho người được đăng ký khai sinh.</w:t>
      </w:r>
    </w:p>
    <w:p w:rsidR="005646E6" w:rsidRPr="005F1743" w:rsidRDefault="005646E6" w:rsidP="005F1743">
      <w:pPr>
        <w:spacing w:before="0" w:line="240" w:lineRule="auto"/>
        <w:contextualSpacing/>
        <w:rPr>
          <w:rFonts w:ascii="Times New Roman" w:hAnsi="Times New Roman" w:cs="Times New Roman"/>
          <w:color w:val="FF0000"/>
          <w:lang w:val="nl-NL"/>
        </w:rPr>
      </w:pPr>
      <w:r w:rsidRPr="005F1743">
        <w:rPr>
          <w:rFonts w:ascii="Times New Roman" w:hAnsi="Times New Roman" w:cs="Times New Roman"/>
          <w:b/>
          <w:bCs/>
          <w:color w:val="FF0000"/>
          <w:lang w:val="nl-NL"/>
        </w:rPr>
        <w:t>Điều </w:t>
      </w:r>
      <w:bookmarkStart w:id="12" w:name="Dieu_15"/>
      <w:bookmarkEnd w:id="12"/>
      <w:r w:rsidRPr="005F1743">
        <w:rPr>
          <w:rFonts w:ascii="Times New Roman" w:hAnsi="Times New Roman" w:cs="Times New Roman"/>
          <w:b/>
          <w:bCs/>
          <w:color w:val="FF0000"/>
          <w:lang w:val="nl-NL"/>
        </w:rPr>
        <w:t>15. Trách nhiệm đăng ký khai sinh</w:t>
      </w:r>
    </w:p>
    <w:p w:rsidR="005646E6" w:rsidRPr="005F1743" w:rsidRDefault="005646E6" w:rsidP="005F1743">
      <w:pPr>
        <w:spacing w:before="0" w:line="240" w:lineRule="auto"/>
        <w:contextualSpacing/>
        <w:rPr>
          <w:rFonts w:ascii="Times New Roman" w:hAnsi="Times New Roman" w:cs="Times New Roman"/>
          <w:lang w:val="nl-NL"/>
        </w:rPr>
      </w:pPr>
      <w:r w:rsidRPr="005F1743">
        <w:rPr>
          <w:rFonts w:ascii="Times New Roman" w:hAnsi="Times New Roman" w:cs="Times New Roman"/>
          <w:color w:val="FF0000"/>
          <w:lang w:val="nl-NL"/>
        </w:rPr>
        <w:t>1. Trong thời hạn 60 ngày kể từ ngày sinh con, cha hoặc mẹ có trách nhiệm đăng ký khai sinh cho con; trường hợp cha, mẹ không thể đăng ký khai sinh cho con thì ông hoặc bà hoặc người thân thích khác hoặc cá nhân, tổ chức đang nuôi dưỡng trẻ em có trách nhiệm đăng ký khai sinh cho trẻ em.</w:t>
      </w:r>
    </w:p>
    <w:p w:rsidR="005646E6" w:rsidRPr="005F1743" w:rsidRDefault="005646E6" w:rsidP="005F1743">
      <w:pPr>
        <w:spacing w:before="0" w:line="240" w:lineRule="auto"/>
        <w:contextualSpacing/>
        <w:rPr>
          <w:rFonts w:ascii="Times New Roman" w:hAnsi="Times New Roman" w:cs="Times New Roman"/>
          <w:lang w:val="nl-NL"/>
        </w:rPr>
      </w:pPr>
      <w:r w:rsidRPr="005F1743">
        <w:rPr>
          <w:rFonts w:ascii="Times New Roman" w:hAnsi="Times New Roman" w:cs="Times New Roman"/>
          <w:lang w:val="nl-NL"/>
        </w:rPr>
        <w:t>2. Công chức tư pháp - hộ tịch thường xuyên kiểm tra, đôn đốc việc đăng ký khai sinh cho trẻ em trên địa bàn trong thời hạn quy định; trường hợp cần thiết thì thực hiện đăng ký khai sinh lưu động.</w:t>
      </w:r>
    </w:p>
    <w:p w:rsidR="00940EE9" w:rsidRPr="005F1743" w:rsidRDefault="00940EE9" w:rsidP="005F1743">
      <w:pPr>
        <w:pStyle w:val="NormalWeb"/>
        <w:shd w:val="clear" w:color="auto" w:fill="FFFFFF"/>
        <w:spacing w:before="0" w:beforeAutospacing="0" w:after="0" w:afterAutospacing="0"/>
        <w:contextualSpacing/>
        <w:jc w:val="both"/>
        <w:rPr>
          <w:b/>
          <w:i/>
          <w:color w:val="FF0000"/>
          <w:sz w:val="22"/>
          <w:szCs w:val="22"/>
          <w:lang w:val="nl-NL"/>
        </w:rPr>
      </w:pPr>
      <w:r w:rsidRPr="005F1743">
        <w:rPr>
          <w:b/>
          <w:i/>
          <w:color w:val="FF0000"/>
          <w:sz w:val="22"/>
          <w:szCs w:val="22"/>
          <w:lang w:val="nl-NL"/>
        </w:rPr>
        <w:t>3. Thẩm quyền chứng thực của UBND cấp xã</w:t>
      </w:r>
    </w:p>
    <w:p w:rsidR="00940EE9" w:rsidRPr="005F1743" w:rsidRDefault="00940EE9" w:rsidP="005F1743">
      <w:pPr>
        <w:pStyle w:val="NormalWeb"/>
        <w:shd w:val="clear" w:color="auto" w:fill="FFFFFF"/>
        <w:spacing w:before="0" w:beforeAutospacing="0" w:after="0" w:afterAutospacing="0"/>
        <w:contextualSpacing/>
        <w:jc w:val="both"/>
        <w:rPr>
          <w:color w:val="FF0000"/>
          <w:sz w:val="22"/>
          <w:szCs w:val="22"/>
          <w:lang w:val="nl-NL"/>
        </w:rPr>
      </w:pPr>
      <w:r w:rsidRPr="005F1743">
        <w:rPr>
          <w:color w:val="FF0000"/>
          <w:sz w:val="22"/>
          <w:szCs w:val="22"/>
          <w:lang w:val="nl-NL"/>
        </w:rPr>
        <w:t>Theo khoản 2, Điều 5 Nghị định 23/2015/NĐ-CP ngày 16-2-2015 của Chính phủ về cấp bản sao từ sổ gốc, chứng thực bản sao từ bản chính, chứng thực chữ ký và chứng thực hợp đồng, giao dịch. UBND xã, phường, thị trấn (gọi chung là UBND cấp xã) có thẩm quyền và trách nhiệm chứng thực các loại việc sau đây:</w:t>
      </w:r>
    </w:p>
    <w:p w:rsidR="00940EE9" w:rsidRPr="005F1743" w:rsidRDefault="00940EE9" w:rsidP="005F1743">
      <w:pPr>
        <w:pStyle w:val="NormalWeb"/>
        <w:shd w:val="clear" w:color="auto" w:fill="FFFFFF"/>
        <w:spacing w:before="0" w:beforeAutospacing="0" w:after="0" w:afterAutospacing="0"/>
        <w:contextualSpacing/>
        <w:jc w:val="both"/>
        <w:rPr>
          <w:color w:val="FF0000"/>
          <w:sz w:val="22"/>
          <w:szCs w:val="22"/>
          <w:lang w:val="nl-NL"/>
        </w:rPr>
      </w:pPr>
      <w:r w:rsidRPr="005F1743">
        <w:rPr>
          <w:color w:val="FF0000"/>
          <w:sz w:val="22"/>
          <w:szCs w:val="22"/>
          <w:lang w:val="nl-NL"/>
        </w:rPr>
        <w:t>a) Chứng thực bản sao từ bản chính các giấy tờ, văn bản do cơ quan có thẩm quyền của Việt Nam cấp hoặc chứng nhận;</w:t>
      </w:r>
    </w:p>
    <w:p w:rsidR="00940EE9" w:rsidRPr="005F1743" w:rsidRDefault="00940EE9" w:rsidP="005F1743">
      <w:pPr>
        <w:pStyle w:val="NormalWeb"/>
        <w:shd w:val="clear" w:color="auto" w:fill="FFFFFF"/>
        <w:spacing w:before="0" w:beforeAutospacing="0" w:after="0" w:afterAutospacing="0"/>
        <w:contextualSpacing/>
        <w:jc w:val="both"/>
        <w:rPr>
          <w:color w:val="FF0000"/>
          <w:sz w:val="22"/>
          <w:szCs w:val="22"/>
          <w:lang w:val="nl-NL"/>
        </w:rPr>
      </w:pPr>
      <w:r w:rsidRPr="005F1743">
        <w:rPr>
          <w:color w:val="FF0000"/>
          <w:sz w:val="22"/>
          <w:szCs w:val="22"/>
          <w:lang w:val="nl-NL"/>
        </w:rPr>
        <w:t xml:space="preserve">b) Chứng thực chữ ký trong các giấy tờ, văn bản, </w:t>
      </w:r>
      <w:r w:rsidRPr="005F1743">
        <w:rPr>
          <w:b/>
          <w:color w:val="FF0000"/>
          <w:sz w:val="22"/>
          <w:szCs w:val="22"/>
          <w:lang w:val="nl-NL"/>
        </w:rPr>
        <w:t>trừ việc chứng thực chữ ký người dịch;( lưu ý thẩm quyền này)</w:t>
      </w:r>
    </w:p>
    <w:p w:rsidR="00940EE9" w:rsidRPr="005F1743" w:rsidRDefault="00940EE9" w:rsidP="005F1743">
      <w:pPr>
        <w:pStyle w:val="NormalWeb"/>
        <w:shd w:val="clear" w:color="auto" w:fill="FFFFFF"/>
        <w:spacing w:before="0" w:beforeAutospacing="0" w:after="0" w:afterAutospacing="0"/>
        <w:contextualSpacing/>
        <w:jc w:val="both"/>
        <w:rPr>
          <w:color w:val="FF0000"/>
          <w:sz w:val="22"/>
          <w:szCs w:val="22"/>
          <w:lang w:val="nl-NL"/>
        </w:rPr>
      </w:pPr>
      <w:r w:rsidRPr="005F1743">
        <w:rPr>
          <w:color w:val="FF0000"/>
          <w:sz w:val="22"/>
          <w:szCs w:val="22"/>
          <w:lang w:val="nl-NL"/>
        </w:rPr>
        <w:t>c) Chứng thực hợp đồng, giao dịch liên quan đến tài sản là động sản;</w:t>
      </w:r>
    </w:p>
    <w:p w:rsidR="00940EE9" w:rsidRPr="005F1743" w:rsidRDefault="00940EE9" w:rsidP="005F1743">
      <w:pPr>
        <w:pStyle w:val="NormalWeb"/>
        <w:shd w:val="clear" w:color="auto" w:fill="FFFFFF"/>
        <w:spacing w:before="0" w:beforeAutospacing="0" w:after="0" w:afterAutospacing="0"/>
        <w:contextualSpacing/>
        <w:jc w:val="both"/>
        <w:rPr>
          <w:color w:val="FF0000"/>
          <w:sz w:val="22"/>
          <w:szCs w:val="22"/>
          <w:lang w:val="nl-NL"/>
        </w:rPr>
      </w:pPr>
      <w:r w:rsidRPr="005F1743">
        <w:rPr>
          <w:color w:val="FF0000"/>
          <w:sz w:val="22"/>
          <w:szCs w:val="22"/>
          <w:lang w:val="nl-NL"/>
        </w:rPr>
        <w:t>d) Chứng thực hợp đồng, giao dịch liên quan đến thực hiện các quyền của người sử dụng đất theo quy định của Luật Đất đai;</w:t>
      </w:r>
    </w:p>
    <w:p w:rsidR="00940EE9" w:rsidRPr="005F1743" w:rsidRDefault="00940EE9" w:rsidP="005F1743">
      <w:pPr>
        <w:pStyle w:val="NormalWeb"/>
        <w:shd w:val="clear" w:color="auto" w:fill="FFFFFF"/>
        <w:spacing w:before="0" w:beforeAutospacing="0" w:after="0" w:afterAutospacing="0"/>
        <w:contextualSpacing/>
        <w:jc w:val="both"/>
        <w:rPr>
          <w:color w:val="FF0000"/>
          <w:sz w:val="22"/>
          <w:szCs w:val="22"/>
          <w:lang w:val="nl-NL"/>
        </w:rPr>
      </w:pPr>
      <w:r w:rsidRPr="005F1743">
        <w:rPr>
          <w:color w:val="FF0000"/>
          <w:sz w:val="22"/>
          <w:szCs w:val="22"/>
          <w:lang w:val="nl-NL"/>
        </w:rPr>
        <w:t>đ) Chứng thực hợp đồng, giao dịch về nhà ở theo quy định của Luật Nhà ở;</w:t>
      </w:r>
    </w:p>
    <w:p w:rsidR="00940EE9" w:rsidRPr="005F1743" w:rsidRDefault="00940EE9" w:rsidP="005F1743">
      <w:pPr>
        <w:pStyle w:val="NormalWeb"/>
        <w:shd w:val="clear" w:color="auto" w:fill="FFFFFF"/>
        <w:spacing w:before="0" w:beforeAutospacing="0" w:after="0" w:afterAutospacing="0"/>
        <w:contextualSpacing/>
        <w:jc w:val="both"/>
        <w:rPr>
          <w:color w:val="FF0000"/>
          <w:sz w:val="22"/>
          <w:szCs w:val="22"/>
        </w:rPr>
      </w:pPr>
      <w:r w:rsidRPr="005F1743">
        <w:rPr>
          <w:color w:val="FF0000"/>
          <w:sz w:val="22"/>
          <w:szCs w:val="22"/>
        </w:rPr>
        <w:t>e) Chứng thực di chúc;</w:t>
      </w:r>
    </w:p>
    <w:p w:rsidR="00940EE9" w:rsidRPr="005F1743" w:rsidRDefault="00940EE9" w:rsidP="005F1743">
      <w:pPr>
        <w:pStyle w:val="NormalWeb"/>
        <w:shd w:val="clear" w:color="auto" w:fill="FFFFFF"/>
        <w:spacing w:before="0" w:beforeAutospacing="0" w:after="0" w:afterAutospacing="0"/>
        <w:contextualSpacing/>
        <w:jc w:val="both"/>
        <w:rPr>
          <w:color w:val="FF0000"/>
          <w:sz w:val="22"/>
          <w:szCs w:val="22"/>
        </w:rPr>
      </w:pPr>
      <w:r w:rsidRPr="005F1743">
        <w:rPr>
          <w:color w:val="FF0000"/>
          <w:sz w:val="22"/>
          <w:szCs w:val="22"/>
        </w:rPr>
        <w:t>g) Chứng thực văn bản từ chối nhận di sản;</w:t>
      </w:r>
    </w:p>
    <w:p w:rsidR="00940EE9" w:rsidRPr="005F1743" w:rsidRDefault="00940EE9" w:rsidP="005F1743">
      <w:pPr>
        <w:pStyle w:val="NormalWeb"/>
        <w:shd w:val="clear" w:color="auto" w:fill="FFFFFF"/>
        <w:spacing w:before="0" w:beforeAutospacing="0" w:after="0" w:afterAutospacing="0"/>
        <w:contextualSpacing/>
        <w:jc w:val="both"/>
        <w:rPr>
          <w:color w:val="FF0000"/>
          <w:sz w:val="22"/>
          <w:szCs w:val="22"/>
        </w:rPr>
      </w:pPr>
      <w:r w:rsidRPr="005F1743">
        <w:rPr>
          <w:color w:val="FF0000"/>
          <w:sz w:val="22"/>
          <w:szCs w:val="22"/>
        </w:rPr>
        <w:t>h) Chứng thực văn bản thỏa thuận phân chia di sản, văn bản khai nhận di sản mà di sản là tài sản quy định tại các Điểm c, d và đ Khoản này.</w:t>
      </w:r>
    </w:p>
    <w:p w:rsidR="00940EE9" w:rsidRPr="005F1743" w:rsidRDefault="00940EE9" w:rsidP="005F1743">
      <w:pPr>
        <w:pStyle w:val="NormalWeb"/>
        <w:shd w:val="clear" w:color="auto" w:fill="FFFFFF"/>
        <w:spacing w:before="0" w:beforeAutospacing="0" w:after="0" w:afterAutospacing="0"/>
        <w:contextualSpacing/>
        <w:jc w:val="both"/>
        <w:rPr>
          <w:color w:val="FF0000"/>
          <w:sz w:val="22"/>
          <w:szCs w:val="22"/>
        </w:rPr>
      </w:pPr>
      <w:proofErr w:type="gramStart"/>
      <w:r w:rsidRPr="005F1743">
        <w:rPr>
          <w:color w:val="FF0000"/>
          <w:sz w:val="22"/>
          <w:szCs w:val="22"/>
        </w:rPr>
        <w:t>Chủ tịch, Phó Chủ tịch UBND cấp xã thực hiện ký chứng thực và đóng dấu của UBND cấp xã.</w:t>
      </w:r>
      <w:proofErr w:type="gramEnd"/>
    </w:p>
    <w:p w:rsidR="00940EE9" w:rsidRPr="005F1743" w:rsidRDefault="00E06921" w:rsidP="005F1743">
      <w:pPr>
        <w:pStyle w:val="NormalWeb"/>
        <w:shd w:val="clear" w:color="auto" w:fill="FFFFFF"/>
        <w:spacing w:before="0" w:beforeAutospacing="0" w:after="0" w:afterAutospacing="0"/>
        <w:contextualSpacing/>
        <w:jc w:val="both"/>
        <w:rPr>
          <w:b/>
          <w:i/>
          <w:color w:val="FF0000"/>
          <w:sz w:val="22"/>
          <w:szCs w:val="22"/>
        </w:rPr>
      </w:pPr>
      <w:r w:rsidRPr="005F1743">
        <w:rPr>
          <w:b/>
          <w:i/>
          <w:color w:val="FF0000"/>
          <w:sz w:val="22"/>
          <w:szCs w:val="22"/>
        </w:rPr>
        <w:t>4.</w:t>
      </w:r>
      <w:r w:rsidR="00940EE9" w:rsidRPr="005F1743">
        <w:rPr>
          <w:b/>
          <w:i/>
          <w:color w:val="FF0000"/>
          <w:sz w:val="22"/>
          <w:szCs w:val="22"/>
        </w:rPr>
        <w:t xml:space="preserve"> Thẩm quyền chứng thực của phòng tư pháp cấp huyện</w:t>
      </w:r>
    </w:p>
    <w:p w:rsidR="00940EE9" w:rsidRPr="005F1743" w:rsidRDefault="00940EE9" w:rsidP="005F1743">
      <w:pPr>
        <w:pStyle w:val="NormalWeb"/>
        <w:shd w:val="clear" w:color="auto" w:fill="FFFFFF"/>
        <w:spacing w:before="0" w:beforeAutospacing="0" w:after="0" w:afterAutospacing="0"/>
        <w:contextualSpacing/>
        <w:jc w:val="both"/>
        <w:rPr>
          <w:color w:val="FF0000"/>
          <w:sz w:val="22"/>
          <w:szCs w:val="22"/>
        </w:rPr>
      </w:pPr>
      <w:r w:rsidRPr="005F1743">
        <w:rPr>
          <w:color w:val="FF0000"/>
          <w:sz w:val="22"/>
          <w:szCs w:val="22"/>
        </w:rPr>
        <w:t xml:space="preserve">Theo Điều 5 Nghị định số 23/2015/NĐ-CP về cấp bản sao từ sổ gốc, chứng thực bản sao từ bản chính, chứng thực chữ ký và chứng thực hợp đồng, giao dịch, thì thẩm quyền và trách nhiệm chứng thực của các </w:t>
      </w:r>
    </w:p>
    <w:p w:rsidR="00940EE9" w:rsidRPr="005F1743" w:rsidRDefault="00940EE9" w:rsidP="005F1743">
      <w:pPr>
        <w:pStyle w:val="NormalWeb"/>
        <w:shd w:val="clear" w:color="auto" w:fill="FFFFFF"/>
        <w:spacing w:before="0" w:beforeAutospacing="0" w:after="0" w:afterAutospacing="0"/>
        <w:contextualSpacing/>
        <w:jc w:val="both"/>
        <w:rPr>
          <w:color w:val="FF0000"/>
          <w:sz w:val="22"/>
          <w:szCs w:val="22"/>
        </w:rPr>
      </w:pPr>
      <w:proofErr w:type="gramStart"/>
      <w:r w:rsidRPr="005F1743">
        <w:rPr>
          <w:color w:val="FF0000"/>
          <w:sz w:val="22"/>
          <w:szCs w:val="22"/>
        </w:rPr>
        <w:t>cơ</w:t>
      </w:r>
      <w:proofErr w:type="gramEnd"/>
      <w:r w:rsidRPr="005F1743">
        <w:rPr>
          <w:color w:val="FF0000"/>
          <w:sz w:val="22"/>
          <w:szCs w:val="22"/>
        </w:rPr>
        <w:t xml:space="preserve"> quan được quy định như sau:</w:t>
      </w:r>
    </w:p>
    <w:p w:rsidR="00940EE9" w:rsidRPr="005F1743" w:rsidRDefault="00940EE9" w:rsidP="005F1743">
      <w:pPr>
        <w:pStyle w:val="NormalWeb"/>
        <w:shd w:val="clear" w:color="auto" w:fill="FFFFFF"/>
        <w:spacing w:before="0" w:beforeAutospacing="0" w:after="0" w:afterAutospacing="0"/>
        <w:contextualSpacing/>
        <w:jc w:val="both"/>
        <w:rPr>
          <w:color w:val="FF0000"/>
          <w:sz w:val="22"/>
          <w:szCs w:val="22"/>
        </w:rPr>
      </w:pPr>
      <w:r w:rsidRPr="005F1743">
        <w:rPr>
          <w:color w:val="FF0000"/>
          <w:sz w:val="22"/>
          <w:szCs w:val="22"/>
        </w:rPr>
        <w:t xml:space="preserve">1. Phòng Tư pháp huyện, quận, thị xã, thành phố thuộc tỉnh (sau đây gọi </w:t>
      </w:r>
      <w:proofErr w:type="gramStart"/>
      <w:r w:rsidRPr="005F1743">
        <w:rPr>
          <w:color w:val="FF0000"/>
          <w:sz w:val="22"/>
          <w:szCs w:val="22"/>
        </w:rPr>
        <w:t>chung</w:t>
      </w:r>
      <w:proofErr w:type="gramEnd"/>
      <w:r w:rsidRPr="005F1743">
        <w:rPr>
          <w:color w:val="FF0000"/>
          <w:sz w:val="22"/>
          <w:szCs w:val="22"/>
        </w:rPr>
        <w:t xml:space="preserve"> là Phòng Tư pháp) có thẩm quyền và trách nhiệm:</w:t>
      </w:r>
    </w:p>
    <w:p w:rsidR="00940EE9" w:rsidRPr="005F1743" w:rsidRDefault="00940EE9" w:rsidP="005F1743">
      <w:pPr>
        <w:pStyle w:val="NormalWeb"/>
        <w:shd w:val="clear" w:color="auto" w:fill="FFFFFF"/>
        <w:spacing w:before="0" w:beforeAutospacing="0" w:after="0" w:afterAutospacing="0"/>
        <w:contextualSpacing/>
        <w:rPr>
          <w:color w:val="FF0000"/>
          <w:sz w:val="22"/>
          <w:szCs w:val="22"/>
        </w:rPr>
      </w:pPr>
      <w:r w:rsidRPr="005F1743">
        <w:rPr>
          <w:color w:val="FF0000"/>
          <w:sz w:val="22"/>
          <w:szCs w:val="22"/>
        </w:rPr>
        <w:t>a) Chứng thực bản sao từ bản chính các giấy tờ, văn bản do cơ quan, tổ chức có thẩm quyền của Việt Nam; cơ quan, tổ chức có thẩm quyền của nước ngoài; cơ quan, tổ chức có thẩm quyền của Việt Nam liên kết với cơ quan, tổ chức có thẩm quyền của nước ngoài cấp hoặc chứng nhận</w:t>
      </w:r>
      <w:proofErr w:type="gramStart"/>
      <w:r w:rsidRPr="005F1743">
        <w:rPr>
          <w:color w:val="FF0000"/>
          <w:sz w:val="22"/>
          <w:szCs w:val="22"/>
        </w:rPr>
        <w:t>;</w:t>
      </w:r>
      <w:proofErr w:type="gramEnd"/>
      <w:r w:rsidRPr="005F1743">
        <w:rPr>
          <w:color w:val="FF0000"/>
          <w:sz w:val="22"/>
          <w:szCs w:val="22"/>
        </w:rPr>
        <w:br/>
        <w:t>b) Chứng thực chữ ký trong các giấy tờ, văn bản;</w:t>
      </w:r>
    </w:p>
    <w:p w:rsidR="00940EE9" w:rsidRPr="005F1743" w:rsidRDefault="00940EE9" w:rsidP="005F1743">
      <w:pPr>
        <w:pStyle w:val="NormalWeb"/>
        <w:shd w:val="clear" w:color="auto" w:fill="FFFFFF"/>
        <w:spacing w:before="0" w:beforeAutospacing="0" w:after="0" w:afterAutospacing="0"/>
        <w:contextualSpacing/>
        <w:jc w:val="both"/>
        <w:rPr>
          <w:b/>
          <w:color w:val="FF0000"/>
          <w:sz w:val="22"/>
          <w:szCs w:val="22"/>
        </w:rPr>
      </w:pPr>
      <w:r w:rsidRPr="005F1743">
        <w:rPr>
          <w:b/>
          <w:color w:val="FF0000"/>
          <w:sz w:val="22"/>
          <w:szCs w:val="22"/>
        </w:rPr>
        <w:t xml:space="preserve">c) </w:t>
      </w:r>
      <w:r w:rsidRPr="005F1743">
        <w:rPr>
          <w:b/>
          <w:i/>
          <w:color w:val="FF0000"/>
          <w:sz w:val="22"/>
          <w:szCs w:val="22"/>
        </w:rPr>
        <w:t>Chứng thực chữ ký của người dịch trong các giấy tờ, văn bản từ tiếng nước ngoài sang tiếng Việt, từ tiếng Việt sang tiếng nước ngoài;</w:t>
      </w:r>
      <w:r w:rsidRPr="005F1743">
        <w:rPr>
          <w:i/>
          <w:color w:val="FF0000"/>
          <w:sz w:val="22"/>
          <w:szCs w:val="22"/>
        </w:rPr>
        <w:t xml:space="preserve"> </w:t>
      </w:r>
      <w:r w:rsidRPr="005F1743">
        <w:rPr>
          <w:b/>
          <w:i/>
          <w:color w:val="FF0000"/>
          <w:sz w:val="22"/>
          <w:szCs w:val="22"/>
        </w:rPr>
        <w:t>(lưu ý nội dung này để giải thích đúng, sai)</w:t>
      </w:r>
    </w:p>
    <w:p w:rsidR="00940EE9" w:rsidRPr="005F1743" w:rsidRDefault="00940EE9" w:rsidP="005F1743">
      <w:pPr>
        <w:pStyle w:val="NormalWeb"/>
        <w:shd w:val="clear" w:color="auto" w:fill="FFFFFF"/>
        <w:spacing w:before="0" w:beforeAutospacing="0" w:after="0" w:afterAutospacing="0"/>
        <w:contextualSpacing/>
        <w:jc w:val="both"/>
        <w:rPr>
          <w:color w:val="FF0000"/>
          <w:sz w:val="22"/>
          <w:szCs w:val="22"/>
        </w:rPr>
      </w:pPr>
      <w:r w:rsidRPr="005F1743">
        <w:rPr>
          <w:color w:val="FF0000"/>
          <w:sz w:val="22"/>
          <w:szCs w:val="22"/>
        </w:rPr>
        <w:t>d) Chứng thực hợp đồng, giao dịch liên quan đến tài sản là động sản</w:t>
      </w:r>
      <w:proofErr w:type="gramStart"/>
      <w:r w:rsidRPr="005F1743">
        <w:rPr>
          <w:color w:val="FF0000"/>
          <w:sz w:val="22"/>
          <w:szCs w:val="22"/>
        </w:rPr>
        <w:t>;</w:t>
      </w:r>
      <w:proofErr w:type="gramEnd"/>
      <w:r w:rsidRPr="005F1743">
        <w:rPr>
          <w:color w:val="FF0000"/>
          <w:sz w:val="22"/>
          <w:szCs w:val="22"/>
        </w:rPr>
        <w:br/>
        <w:t>đ) Chứng thực văn bản thỏa thuận phân chia di sản, văn bản khai nhận di sản mà di sản là động sản.</w:t>
      </w:r>
      <w:r w:rsidRPr="005F1743">
        <w:rPr>
          <w:color w:val="FF0000"/>
          <w:sz w:val="22"/>
          <w:szCs w:val="22"/>
        </w:rPr>
        <w:br/>
      </w:r>
      <w:proofErr w:type="gramStart"/>
      <w:r w:rsidRPr="005F1743">
        <w:rPr>
          <w:color w:val="FF0000"/>
          <w:sz w:val="22"/>
          <w:szCs w:val="22"/>
        </w:rPr>
        <w:t>Trưởng phòng, Phó Trưởng phòng Tư pháp thực hiện chứng thực các việc quy định tại khoản này, ký chứng thực và đóng dấu của Phòng Tư pháp.</w:t>
      </w:r>
      <w:proofErr w:type="gramEnd"/>
    </w:p>
    <w:p w:rsidR="00D01F7D" w:rsidRPr="005F1743" w:rsidRDefault="00D01F7D" w:rsidP="005F1743">
      <w:pPr>
        <w:pStyle w:val="NormalWeb"/>
        <w:shd w:val="clear" w:color="auto" w:fill="FFFFFF"/>
        <w:spacing w:before="0" w:beforeAutospacing="0" w:after="0" w:afterAutospacing="0"/>
        <w:contextualSpacing/>
        <w:jc w:val="both"/>
        <w:rPr>
          <w:color w:val="000000" w:themeColor="text1"/>
          <w:sz w:val="22"/>
          <w:szCs w:val="22"/>
        </w:rPr>
      </w:pPr>
    </w:p>
    <w:p w:rsidR="00E06921" w:rsidRPr="005F1743" w:rsidRDefault="00E06921" w:rsidP="005F1743">
      <w:pPr>
        <w:pStyle w:val="NormalWeb"/>
        <w:shd w:val="clear" w:color="auto" w:fill="FFFFFF"/>
        <w:spacing w:before="0" w:beforeAutospacing="0" w:after="0" w:afterAutospacing="0"/>
        <w:contextualSpacing/>
        <w:jc w:val="both"/>
        <w:rPr>
          <w:b/>
          <w:color w:val="000000" w:themeColor="text1"/>
          <w:sz w:val="22"/>
          <w:szCs w:val="22"/>
          <w:u w:val="single"/>
        </w:rPr>
      </w:pPr>
      <w:r w:rsidRPr="005F1743">
        <w:rPr>
          <w:b/>
          <w:color w:val="000000" w:themeColor="text1"/>
          <w:sz w:val="22"/>
          <w:szCs w:val="22"/>
          <w:u w:val="single"/>
        </w:rPr>
        <w:t>5. Phân biệt quản lý hành chính nhà nước về tư pháp với quản lý hành chính tư pháp</w:t>
      </w:r>
    </w:p>
    <w:p w:rsidR="00E06921" w:rsidRPr="005F1743" w:rsidRDefault="00E06921" w:rsidP="005F1743">
      <w:pPr>
        <w:pStyle w:val="NormalWeb"/>
        <w:shd w:val="clear" w:color="auto" w:fill="FFFFFF"/>
        <w:spacing w:before="0" w:beforeAutospacing="0" w:after="0" w:afterAutospacing="0"/>
        <w:contextualSpacing/>
        <w:jc w:val="both"/>
        <w:rPr>
          <w:color w:val="000000" w:themeColor="text1"/>
          <w:sz w:val="22"/>
          <w:szCs w:val="22"/>
        </w:rPr>
      </w:pPr>
      <w:r w:rsidRPr="005F1743">
        <w:rPr>
          <w:b/>
          <w:color w:val="000000" w:themeColor="text1"/>
          <w:sz w:val="22"/>
          <w:szCs w:val="22"/>
        </w:rPr>
        <w:t>Khái niệm quản lý hành chính nhà nước về tư pháp</w:t>
      </w:r>
    </w:p>
    <w:p w:rsidR="00E06921" w:rsidRPr="005F1743" w:rsidRDefault="00E06921" w:rsidP="005F1743">
      <w:pPr>
        <w:pStyle w:val="NormalWeb"/>
        <w:shd w:val="clear" w:color="auto" w:fill="FFFFFF"/>
        <w:spacing w:before="0" w:beforeAutospacing="0" w:after="0" w:afterAutospacing="0"/>
        <w:contextualSpacing/>
        <w:jc w:val="both"/>
        <w:rPr>
          <w:color w:val="000000" w:themeColor="text1"/>
          <w:sz w:val="22"/>
          <w:szCs w:val="22"/>
        </w:rPr>
      </w:pPr>
      <w:proofErr w:type="gramStart"/>
      <w:r w:rsidRPr="005F1743">
        <w:rPr>
          <w:color w:val="000000" w:themeColor="text1"/>
          <w:sz w:val="22"/>
          <w:szCs w:val="22"/>
        </w:rPr>
        <w:t xml:space="preserve">Là </w:t>
      </w:r>
      <w:r w:rsidRPr="005F1743">
        <w:rPr>
          <w:color w:val="000000" w:themeColor="text1"/>
          <w:sz w:val="22"/>
          <w:szCs w:val="22"/>
          <w:shd w:val="clear" w:color="auto" w:fill="FFFFFF"/>
        </w:rPr>
        <w:t>quản lý hành chính nhà nước là sự quản lý của nhà nước trong lĩnh vực tư pháp.</w:t>
      </w:r>
      <w:proofErr w:type="gramEnd"/>
      <w:r w:rsidRPr="005F1743">
        <w:rPr>
          <w:color w:val="000000" w:themeColor="text1"/>
          <w:sz w:val="22"/>
          <w:szCs w:val="22"/>
        </w:rPr>
        <w:t xml:space="preserve"> </w:t>
      </w:r>
    </w:p>
    <w:p w:rsidR="00E06921" w:rsidRPr="005F1743" w:rsidRDefault="00E06921" w:rsidP="005F1743">
      <w:pPr>
        <w:pStyle w:val="NormalWeb"/>
        <w:shd w:val="clear" w:color="auto" w:fill="FFFFFF"/>
        <w:spacing w:before="0" w:beforeAutospacing="0" w:after="0" w:afterAutospacing="0"/>
        <w:contextualSpacing/>
        <w:jc w:val="both"/>
        <w:rPr>
          <w:b/>
          <w:color w:val="000000" w:themeColor="text1"/>
          <w:sz w:val="22"/>
          <w:szCs w:val="22"/>
        </w:rPr>
      </w:pPr>
      <w:r w:rsidRPr="005F1743">
        <w:rPr>
          <w:b/>
          <w:color w:val="000000" w:themeColor="text1"/>
          <w:sz w:val="22"/>
          <w:szCs w:val="22"/>
        </w:rPr>
        <w:t xml:space="preserve">Khái niệm quản lý hành chính tư pháp: </w:t>
      </w:r>
    </w:p>
    <w:p w:rsidR="00E06921" w:rsidRPr="005F1743" w:rsidRDefault="00E06921" w:rsidP="005F1743">
      <w:pPr>
        <w:pStyle w:val="NormalWeb"/>
        <w:shd w:val="clear" w:color="auto" w:fill="FFFFFF"/>
        <w:spacing w:before="0" w:beforeAutospacing="0" w:after="0" w:afterAutospacing="0"/>
        <w:contextualSpacing/>
        <w:jc w:val="both"/>
        <w:rPr>
          <w:color w:val="000000" w:themeColor="text1"/>
          <w:sz w:val="22"/>
          <w:szCs w:val="22"/>
        </w:rPr>
      </w:pPr>
      <w:r w:rsidRPr="005F1743">
        <w:rPr>
          <w:color w:val="000000" w:themeColor="text1"/>
          <w:sz w:val="22"/>
          <w:szCs w:val="22"/>
        </w:rPr>
        <w:t>Là quá trình tổ chức, điều hành của hệ thống cơ quan hành chính nhà nước đối với hoạt động hành chính tư pháp, dựa trên các quy luật khách quan của đời sống kinh tế-XH nhằm phát triển kinh tế XH, duy trì và bảo đảm trật tự, an toàn XH, bảo đảm thực hiện các quyền và lợi lích hợp pháp của nhân dân, đồng thời góp phần hỗ trợ tích cực cho hoạt động tư pháp.</w:t>
      </w:r>
    </w:p>
    <w:p w:rsidR="00E06921" w:rsidRPr="005F1743" w:rsidRDefault="00E06921" w:rsidP="005F1743">
      <w:pPr>
        <w:pStyle w:val="NormalWeb"/>
        <w:shd w:val="clear" w:color="auto" w:fill="FFFFFF"/>
        <w:spacing w:before="0" w:beforeAutospacing="0" w:after="0" w:afterAutospacing="0"/>
        <w:contextualSpacing/>
        <w:jc w:val="both"/>
        <w:rPr>
          <w:color w:val="000000" w:themeColor="text1"/>
          <w:sz w:val="22"/>
          <w:szCs w:val="22"/>
        </w:rPr>
      </w:pPr>
    </w:p>
    <w:p w:rsidR="00E06921" w:rsidRPr="005F1743" w:rsidRDefault="00E06921" w:rsidP="005F1743">
      <w:pPr>
        <w:pStyle w:val="NormalWeb"/>
        <w:shd w:val="clear" w:color="auto" w:fill="FFFFFF"/>
        <w:spacing w:before="0" w:beforeAutospacing="0" w:after="0" w:afterAutospacing="0"/>
        <w:contextualSpacing/>
        <w:jc w:val="both"/>
        <w:rPr>
          <w:color w:val="000000" w:themeColor="text1"/>
          <w:sz w:val="22"/>
          <w:szCs w:val="22"/>
        </w:rPr>
      </w:pPr>
    </w:p>
    <w:tbl>
      <w:tblPr>
        <w:tblStyle w:val="TableGrid"/>
        <w:tblW w:w="0" w:type="auto"/>
        <w:tblInd w:w="720" w:type="dxa"/>
        <w:tblLook w:val="04A0" w:firstRow="1" w:lastRow="0" w:firstColumn="1" w:lastColumn="0" w:noHBand="0" w:noVBand="1"/>
      </w:tblPr>
      <w:tblGrid>
        <w:gridCol w:w="3116"/>
        <w:gridCol w:w="3117"/>
        <w:gridCol w:w="3117"/>
      </w:tblGrid>
      <w:tr w:rsidR="00E06921" w:rsidRPr="005F1743" w:rsidTr="00463819">
        <w:tc>
          <w:tcPr>
            <w:tcW w:w="3116" w:type="dxa"/>
          </w:tcPr>
          <w:p w:rsidR="00E06921" w:rsidRPr="005F1743" w:rsidRDefault="00E06921" w:rsidP="005F1743">
            <w:pPr>
              <w:pStyle w:val="NormalWeb"/>
              <w:spacing w:before="0" w:beforeAutospacing="0" w:after="0" w:afterAutospacing="0"/>
              <w:contextualSpacing/>
              <w:jc w:val="center"/>
              <w:rPr>
                <w:b/>
                <w:color w:val="000000" w:themeColor="text1"/>
                <w:sz w:val="22"/>
                <w:szCs w:val="22"/>
              </w:rPr>
            </w:pPr>
            <w:r w:rsidRPr="005F1743">
              <w:rPr>
                <w:b/>
                <w:color w:val="000000" w:themeColor="text1"/>
                <w:sz w:val="22"/>
                <w:szCs w:val="22"/>
              </w:rPr>
              <w:t>Tiêu chí</w:t>
            </w:r>
          </w:p>
        </w:tc>
        <w:tc>
          <w:tcPr>
            <w:tcW w:w="3117" w:type="dxa"/>
          </w:tcPr>
          <w:p w:rsidR="00E06921" w:rsidRPr="005F1743" w:rsidRDefault="00E06921" w:rsidP="005F1743">
            <w:pPr>
              <w:pStyle w:val="NormalWeb"/>
              <w:spacing w:before="0" w:beforeAutospacing="0" w:after="0" w:afterAutospacing="0"/>
              <w:contextualSpacing/>
              <w:jc w:val="center"/>
              <w:rPr>
                <w:b/>
                <w:color w:val="000000" w:themeColor="text1"/>
                <w:sz w:val="22"/>
                <w:szCs w:val="22"/>
              </w:rPr>
            </w:pPr>
            <w:r w:rsidRPr="005F1743">
              <w:rPr>
                <w:b/>
                <w:color w:val="000000" w:themeColor="text1"/>
                <w:sz w:val="22"/>
                <w:szCs w:val="22"/>
              </w:rPr>
              <w:t>Quản lý hành chính nhà nước về tư pháp</w:t>
            </w:r>
          </w:p>
        </w:tc>
        <w:tc>
          <w:tcPr>
            <w:tcW w:w="3117" w:type="dxa"/>
          </w:tcPr>
          <w:p w:rsidR="00E06921" w:rsidRPr="005F1743" w:rsidRDefault="00E06921" w:rsidP="005F1743">
            <w:pPr>
              <w:pStyle w:val="NormalWeb"/>
              <w:spacing w:before="0" w:beforeAutospacing="0" w:after="0" w:afterAutospacing="0"/>
              <w:contextualSpacing/>
              <w:jc w:val="center"/>
              <w:rPr>
                <w:b/>
                <w:color w:val="000000" w:themeColor="text1"/>
                <w:sz w:val="22"/>
                <w:szCs w:val="22"/>
              </w:rPr>
            </w:pPr>
            <w:r w:rsidRPr="005F1743">
              <w:rPr>
                <w:b/>
                <w:color w:val="000000" w:themeColor="text1"/>
                <w:sz w:val="22"/>
                <w:szCs w:val="22"/>
              </w:rPr>
              <w:t>Quản lý hành chính tư pháp</w:t>
            </w:r>
          </w:p>
        </w:tc>
      </w:tr>
      <w:tr w:rsidR="00E06921" w:rsidRPr="005F1743" w:rsidTr="00463819">
        <w:tc>
          <w:tcPr>
            <w:tcW w:w="3116" w:type="dxa"/>
          </w:tcPr>
          <w:p w:rsidR="00E06921" w:rsidRPr="005F1743" w:rsidRDefault="00E06921" w:rsidP="005F1743">
            <w:pPr>
              <w:pStyle w:val="NormalWeb"/>
              <w:spacing w:before="0" w:beforeAutospacing="0" w:after="0" w:afterAutospacing="0"/>
              <w:contextualSpacing/>
              <w:rPr>
                <w:color w:val="000000" w:themeColor="text1"/>
                <w:sz w:val="22"/>
                <w:szCs w:val="22"/>
              </w:rPr>
            </w:pPr>
            <w:r w:rsidRPr="005F1743">
              <w:rPr>
                <w:color w:val="000000" w:themeColor="text1"/>
                <w:sz w:val="22"/>
                <w:szCs w:val="22"/>
              </w:rPr>
              <w:t>Chủ thể</w:t>
            </w:r>
          </w:p>
        </w:tc>
        <w:tc>
          <w:tcPr>
            <w:tcW w:w="3117" w:type="dxa"/>
          </w:tcPr>
          <w:p w:rsidR="00E06921" w:rsidRPr="005F1743" w:rsidRDefault="00E06921" w:rsidP="005F1743">
            <w:pPr>
              <w:pStyle w:val="NormalWeb"/>
              <w:spacing w:before="0" w:beforeAutospacing="0" w:after="0" w:afterAutospacing="0"/>
              <w:contextualSpacing/>
              <w:rPr>
                <w:color w:val="000000" w:themeColor="text1"/>
                <w:sz w:val="22"/>
                <w:szCs w:val="22"/>
              </w:rPr>
            </w:pPr>
            <w:r w:rsidRPr="005F1743">
              <w:rPr>
                <w:color w:val="000000" w:themeColor="text1"/>
                <w:sz w:val="22"/>
                <w:szCs w:val="22"/>
              </w:rPr>
              <w:t>Các cơ quan tư pháp</w:t>
            </w:r>
          </w:p>
        </w:tc>
        <w:tc>
          <w:tcPr>
            <w:tcW w:w="3117" w:type="dxa"/>
          </w:tcPr>
          <w:p w:rsidR="00E06921" w:rsidRPr="005F1743" w:rsidRDefault="00E06921" w:rsidP="005F1743">
            <w:pPr>
              <w:pStyle w:val="NormalWeb"/>
              <w:spacing w:before="0" w:beforeAutospacing="0" w:after="0" w:afterAutospacing="0"/>
              <w:contextualSpacing/>
              <w:rPr>
                <w:color w:val="000000" w:themeColor="text1"/>
                <w:sz w:val="22"/>
                <w:szCs w:val="22"/>
              </w:rPr>
            </w:pPr>
            <w:r w:rsidRPr="005F1743">
              <w:rPr>
                <w:color w:val="000000" w:themeColor="text1"/>
                <w:sz w:val="22"/>
                <w:szCs w:val="22"/>
              </w:rPr>
              <w:t>Các cơ quan hành chính</w:t>
            </w:r>
          </w:p>
        </w:tc>
      </w:tr>
      <w:tr w:rsidR="00E06921" w:rsidRPr="005F1743" w:rsidTr="00463819">
        <w:tc>
          <w:tcPr>
            <w:tcW w:w="3116" w:type="dxa"/>
          </w:tcPr>
          <w:p w:rsidR="00E06921" w:rsidRPr="005F1743" w:rsidRDefault="00E06921" w:rsidP="005F1743">
            <w:pPr>
              <w:pStyle w:val="NormalWeb"/>
              <w:spacing w:before="0" w:beforeAutospacing="0" w:after="0" w:afterAutospacing="0"/>
              <w:contextualSpacing/>
              <w:rPr>
                <w:color w:val="000000" w:themeColor="text1"/>
                <w:sz w:val="22"/>
                <w:szCs w:val="22"/>
              </w:rPr>
            </w:pPr>
            <w:r w:rsidRPr="005F1743">
              <w:rPr>
                <w:color w:val="000000" w:themeColor="text1"/>
                <w:sz w:val="22"/>
                <w:szCs w:val="22"/>
              </w:rPr>
              <w:t>Nội dung</w:t>
            </w:r>
          </w:p>
        </w:tc>
        <w:tc>
          <w:tcPr>
            <w:tcW w:w="3117" w:type="dxa"/>
          </w:tcPr>
          <w:p w:rsidR="00E06921" w:rsidRPr="005F1743" w:rsidRDefault="00E06921" w:rsidP="005F1743">
            <w:pPr>
              <w:pStyle w:val="NormalWeb"/>
              <w:spacing w:before="0" w:beforeAutospacing="0" w:after="0" w:afterAutospacing="0"/>
              <w:contextualSpacing/>
              <w:rPr>
                <w:color w:val="000000" w:themeColor="text1"/>
                <w:sz w:val="22"/>
                <w:szCs w:val="22"/>
              </w:rPr>
            </w:pPr>
            <w:r w:rsidRPr="005F1743">
              <w:rPr>
                <w:color w:val="000000" w:themeColor="text1"/>
                <w:sz w:val="22"/>
                <w:szCs w:val="22"/>
              </w:rPr>
              <w:t>Quản lý trong lĩnh vực tư pháp</w:t>
            </w:r>
          </w:p>
        </w:tc>
        <w:tc>
          <w:tcPr>
            <w:tcW w:w="3117" w:type="dxa"/>
          </w:tcPr>
          <w:p w:rsidR="00E06921" w:rsidRPr="005F1743" w:rsidRDefault="00E06921" w:rsidP="005F1743">
            <w:pPr>
              <w:pStyle w:val="NormalWeb"/>
              <w:spacing w:before="0" w:beforeAutospacing="0" w:after="0" w:afterAutospacing="0"/>
              <w:contextualSpacing/>
              <w:rPr>
                <w:color w:val="000000" w:themeColor="text1"/>
                <w:sz w:val="22"/>
                <w:szCs w:val="22"/>
              </w:rPr>
            </w:pPr>
            <w:r w:rsidRPr="005F1743">
              <w:rPr>
                <w:color w:val="000000" w:themeColor="text1"/>
                <w:sz w:val="22"/>
                <w:szCs w:val="22"/>
              </w:rPr>
              <w:t>hoạt động hành chính tư pháp</w:t>
            </w:r>
          </w:p>
        </w:tc>
      </w:tr>
      <w:tr w:rsidR="00E06921" w:rsidRPr="005F1743" w:rsidTr="00463819">
        <w:tc>
          <w:tcPr>
            <w:tcW w:w="3116" w:type="dxa"/>
          </w:tcPr>
          <w:p w:rsidR="00E06921" w:rsidRPr="005F1743" w:rsidRDefault="00E06921" w:rsidP="005F1743">
            <w:pPr>
              <w:pStyle w:val="NormalWeb"/>
              <w:spacing w:before="0" w:beforeAutospacing="0" w:after="0" w:afterAutospacing="0"/>
              <w:contextualSpacing/>
              <w:rPr>
                <w:color w:val="000000" w:themeColor="text1"/>
                <w:sz w:val="22"/>
                <w:szCs w:val="22"/>
              </w:rPr>
            </w:pPr>
            <w:r w:rsidRPr="005F1743">
              <w:rPr>
                <w:color w:val="000000" w:themeColor="text1"/>
                <w:sz w:val="22"/>
                <w:szCs w:val="22"/>
              </w:rPr>
              <w:t>Mục đích</w:t>
            </w:r>
          </w:p>
        </w:tc>
        <w:tc>
          <w:tcPr>
            <w:tcW w:w="3117" w:type="dxa"/>
          </w:tcPr>
          <w:p w:rsidR="00E06921" w:rsidRPr="005F1743" w:rsidRDefault="00E06921" w:rsidP="005F1743">
            <w:pPr>
              <w:pStyle w:val="NormalWeb"/>
              <w:spacing w:before="0" w:beforeAutospacing="0" w:after="0" w:afterAutospacing="0"/>
              <w:contextualSpacing/>
              <w:rPr>
                <w:color w:val="000000" w:themeColor="text1"/>
                <w:sz w:val="22"/>
                <w:szCs w:val="22"/>
              </w:rPr>
            </w:pPr>
            <w:r w:rsidRPr="005F1743">
              <w:rPr>
                <w:color w:val="000000" w:themeColor="text1"/>
                <w:sz w:val="22"/>
                <w:szCs w:val="22"/>
              </w:rPr>
              <w:t xml:space="preserve">Nhằm duy trì ổn định trật tự XH </w:t>
            </w:r>
          </w:p>
        </w:tc>
        <w:tc>
          <w:tcPr>
            <w:tcW w:w="3117" w:type="dxa"/>
          </w:tcPr>
          <w:p w:rsidR="00E06921" w:rsidRPr="005F1743" w:rsidRDefault="00E06921" w:rsidP="005F1743">
            <w:pPr>
              <w:pStyle w:val="NormalWeb"/>
              <w:shd w:val="clear" w:color="auto" w:fill="FFFFFF"/>
              <w:spacing w:before="0" w:beforeAutospacing="0" w:after="0" w:afterAutospacing="0"/>
              <w:contextualSpacing/>
              <w:rPr>
                <w:color w:val="000000" w:themeColor="text1"/>
                <w:sz w:val="22"/>
                <w:szCs w:val="22"/>
              </w:rPr>
            </w:pPr>
            <w:r w:rsidRPr="005F1743">
              <w:rPr>
                <w:color w:val="000000" w:themeColor="text1"/>
                <w:sz w:val="22"/>
                <w:szCs w:val="22"/>
              </w:rPr>
              <w:t xml:space="preserve">Nhằm phát triển kinh tế XH, duy trì và bảo đảm trật tự, an toàn XH, bảo đảm thực hiện các </w:t>
            </w:r>
            <w:r w:rsidRPr="005F1743">
              <w:rPr>
                <w:color w:val="000000" w:themeColor="text1"/>
                <w:sz w:val="22"/>
                <w:szCs w:val="22"/>
              </w:rPr>
              <w:lastRenderedPageBreak/>
              <w:t>quyền và lợi ích hợp pháp của nhân dân, đồng thời góp phần hỗ trợ tích cực cho hoạt động tư pháp.</w:t>
            </w:r>
          </w:p>
          <w:p w:rsidR="00E06921" w:rsidRPr="005F1743" w:rsidRDefault="00E06921" w:rsidP="005F1743">
            <w:pPr>
              <w:pStyle w:val="NormalWeb"/>
              <w:spacing w:before="0" w:beforeAutospacing="0" w:after="0" w:afterAutospacing="0"/>
              <w:contextualSpacing/>
              <w:rPr>
                <w:color w:val="000000" w:themeColor="text1"/>
                <w:sz w:val="22"/>
                <w:szCs w:val="22"/>
              </w:rPr>
            </w:pPr>
          </w:p>
        </w:tc>
      </w:tr>
      <w:tr w:rsidR="00E06921" w:rsidRPr="005F1743" w:rsidTr="00463819">
        <w:tc>
          <w:tcPr>
            <w:tcW w:w="3116" w:type="dxa"/>
          </w:tcPr>
          <w:p w:rsidR="00E06921" w:rsidRPr="005F1743" w:rsidRDefault="00E06921" w:rsidP="005F1743">
            <w:pPr>
              <w:pStyle w:val="NormalWeb"/>
              <w:spacing w:before="0" w:beforeAutospacing="0" w:after="0" w:afterAutospacing="0"/>
              <w:contextualSpacing/>
              <w:rPr>
                <w:color w:val="000000" w:themeColor="text1"/>
                <w:sz w:val="22"/>
                <w:szCs w:val="22"/>
              </w:rPr>
            </w:pPr>
            <w:r w:rsidRPr="005F1743">
              <w:rPr>
                <w:color w:val="000000" w:themeColor="text1"/>
                <w:sz w:val="22"/>
                <w:szCs w:val="22"/>
              </w:rPr>
              <w:lastRenderedPageBreak/>
              <w:t>Khách thể</w:t>
            </w:r>
          </w:p>
        </w:tc>
        <w:tc>
          <w:tcPr>
            <w:tcW w:w="3117" w:type="dxa"/>
          </w:tcPr>
          <w:p w:rsidR="00E06921" w:rsidRPr="005F1743" w:rsidRDefault="00E06921" w:rsidP="005F1743">
            <w:pPr>
              <w:pStyle w:val="NormalWeb"/>
              <w:spacing w:before="0" w:beforeAutospacing="0" w:after="0" w:afterAutospacing="0"/>
              <w:contextualSpacing/>
              <w:rPr>
                <w:color w:val="000000" w:themeColor="text1"/>
                <w:sz w:val="22"/>
                <w:szCs w:val="22"/>
              </w:rPr>
            </w:pPr>
            <w:r w:rsidRPr="005F1743">
              <w:rPr>
                <w:color w:val="000000" w:themeColor="text1"/>
                <w:sz w:val="22"/>
                <w:szCs w:val="22"/>
              </w:rPr>
              <w:t>Hẹp hơn: chỉ có lĩnh vực tư pháp</w:t>
            </w:r>
          </w:p>
        </w:tc>
        <w:tc>
          <w:tcPr>
            <w:tcW w:w="3117" w:type="dxa"/>
          </w:tcPr>
          <w:p w:rsidR="00E06921" w:rsidRPr="005F1743" w:rsidRDefault="00E06921" w:rsidP="005F1743">
            <w:pPr>
              <w:pStyle w:val="NormalWeb"/>
              <w:spacing w:before="0" w:beforeAutospacing="0" w:after="0" w:afterAutospacing="0"/>
              <w:contextualSpacing/>
              <w:rPr>
                <w:color w:val="000000" w:themeColor="text1"/>
                <w:sz w:val="22"/>
                <w:szCs w:val="22"/>
              </w:rPr>
            </w:pPr>
            <w:r w:rsidRPr="005F1743">
              <w:rPr>
                <w:color w:val="000000" w:themeColor="text1"/>
                <w:sz w:val="22"/>
                <w:szCs w:val="22"/>
              </w:rPr>
              <w:t>Rộng hơn: Bao gồm cả lĩnh vực tư pháp</w:t>
            </w:r>
          </w:p>
        </w:tc>
      </w:tr>
    </w:tbl>
    <w:p w:rsidR="00E06921" w:rsidRPr="005F1743" w:rsidRDefault="00E06921" w:rsidP="005F1743">
      <w:pPr>
        <w:pStyle w:val="NormalWeb"/>
        <w:shd w:val="clear" w:color="auto" w:fill="FFFFFF"/>
        <w:spacing w:before="0" w:beforeAutospacing="0" w:after="0" w:afterAutospacing="0"/>
        <w:contextualSpacing/>
        <w:jc w:val="both"/>
        <w:rPr>
          <w:color w:val="000000" w:themeColor="text1"/>
          <w:sz w:val="22"/>
          <w:szCs w:val="22"/>
        </w:rPr>
      </w:pPr>
    </w:p>
    <w:p w:rsidR="00E06921" w:rsidRPr="005F1743" w:rsidRDefault="00E06921" w:rsidP="005F1743">
      <w:pPr>
        <w:pStyle w:val="NormalWeb"/>
        <w:shd w:val="clear" w:color="auto" w:fill="FFFFFF"/>
        <w:spacing w:before="0" w:beforeAutospacing="0" w:after="0" w:afterAutospacing="0"/>
        <w:contextualSpacing/>
        <w:jc w:val="center"/>
        <w:rPr>
          <w:b/>
          <w:i/>
          <w:color w:val="FF0000"/>
          <w:sz w:val="22"/>
          <w:szCs w:val="22"/>
        </w:rPr>
      </w:pPr>
    </w:p>
    <w:p w:rsidR="00AE19F0" w:rsidRPr="005F1743" w:rsidRDefault="00AE19F0" w:rsidP="005F1743">
      <w:pPr>
        <w:pStyle w:val="NormalWeb"/>
        <w:shd w:val="clear" w:color="auto" w:fill="FFFFFF"/>
        <w:spacing w:before="0" w:beforeAutospacing="0" w:after="0" w:afterAutospacing="0"/>
        <w:ind w:left="720"/>
        <w:contextualSpacing/>
        <w:rPr>
          <w:color w:val="FF0000"/>
          <w:sz w:val="22"/>
          <w:szCs w:val="22"/>
        </w:rPr>
      </w:pPr>
    </w:p>
    <w:p w:rsidR="00D01F7D" w:rsidRPr="005F1743" w:rsidRDefault="00D01F7D" w:rsidP="005F1743">
      <w:pPr>
        <w:pStyle w:val="NormalWeb"/>
        <w:shd w:val="clear" w:color="auto" w:fill="FFFFFF"/>
        <w:spacing w:before="0" w:beforeAutospacing="0" w:after="0" w:afterAutospacing="0"/>
        <w:contextualSpacing/>
        <w:jc w:val="center"/>
        <w:rPr>
          <w:b/>
          <w:i/>
          <w:color w:val="FF0000"/>
          <w:sz w:val="22"/>
          <w:szCs w:val="22"/>
        </w:rPr>
      </w:pPr>
      <w:r w:rsidRPr="005F1743">
        <w:rPr>
          <w:b/>
          <w:i/>
          <w:color w:val="FF0000"/>
          <w:sz w:val="22"/>
          <w:szCs w:val="22"/>
        </w:rPr>
        <w:t>NỘI DUNG: CẢI CÁCH HÀNH CHÍNH</w:t>
      </w:r>
    </w:p>
    <w:p w:rsidR="00E06921" w:rsidRPr="005F1743" w:rsidRDefault="00E06921" w:rsidP="005F1743">
      <w:pPr>
        <w:pStyle w:val="NormalWeb"/>
        <w:shd w:val="clear" w:color="auto" w:fill="FFFFFF"/>
        <w:spacing w:before="0" w:beforeAutospacing="0" w:after="0" w:afterAutospacing="0"/>
        <w:contextualSpacing/>
        <w:jc w:val="center"/>
        <w:rPr>
          <w:b/>
          <w:i/>
          <w:color w:val="FF0000"/>
          <w:sz w:val="22"/>
          <w:szCs w:val="22"/>
        </w:rPr>
      </w:pPr>
    </w:p>
    <w:p w:rsidR="00495D60" w:rsidRPr="005F1743" w:rsidRDefault="00495D60" w:rsidP="005F1743">
      <w:pPr>
        <w:pStyle w:val="NormalWeb"/>
        <w:shd w:val="clear" w:color="auto" w:fill="FAFCFD"/>
        <w:spacing w:before="0" w:beforeAutospacing="0" w:after="0" w:afterAutospacing="0"/>
        <w:contextualSpacing/>
        <w:jc w:val="both"/>
        <w:rPr>
          <w:b/>
          <w:color w:val="000000" w:themeColor="text1"/>
          <w:sz w:val="22"/>
          <w:szCs w:val="22"/>
          <w:u w:val="single"/>
        </w:rPr>
      </w:pPr>
      <w:r w:rsidRPr="005F1743">
        <w:rPr>
          <w:b/>
          <w:color w:val="000000" w:themeColor="text1"/>
          <w:sz w:val="22"/>
          <w:szCs w:val="22"/>
          <w:u w:val="single"/>
        </w:rPr>
        <w:t>1. Mục tiêu của cải cách hành chính:</w:t>
      </w:r>
    </w:p>
    <w:p w:rsidR="00495D60" w:rsidRPr="005F1743" w:rsidRDefault="00495D60" w:rsidP="005F1743">
      <w:pPr>
        <w:pStyle w:val="NormalWeb"/>
        <w:shd w:val="clear" w:color="auto" w:fill="FAFCFD"/>
        <w:spacing w:before="0" w:beforeAutospacing="0" w:after="0" w:afterAutospacing="0"/>
        <w:contextualSpacing/>
        <w:jc w:val="both"/>
        <w:rPr>
          <w:b/>
          <w:color w:val="000000" w:themeColor="text1"/>
          <w:sz w:val="22"/>
          <w:szCs w:val="22"/>
        </w:rPr>
      </w:pPr>
      <w:proofErr w:type="gramStart"/>
      <w:r w:rsidRPr="005F1743">
        <w:rPr>
          <w:b/>
          <w:color w:val="000000" w:themeColor="text1"/>
          <w:sz w:val="22"/>
          <w:szCs w:val="22"/>
        </w:rPr>
        <w:t>a)</w:t>
      </w:r>
      <w:proofErr w:type="gramEnd"/>
      <w:r w:rsidRPr="005F1743">
        <w:rPr>
          <w:b/>
          <w:color w:val="000000" w:themeColor="text1"/>
          <w:sz w:val="22"/>
          <w:szCs w:val="22"/>
        </w:rPr>
        <w:t>Khái niệm cải cách hành chính:</w:t>
      </w:r>
    </w:p>
    <w:p w:rsidR="00495D60" w:rsidRPr="005F1743" w:rsidRDefault="00495D60" w:rsidP="005F1743">
      <w:pPr>
        <w:pStyle w:val="NormalWeb"/>
        <w:shd w:val="clear" w:color="auto" w:fill="FAFCFD"/>
        <w:spacing w:before="0" w:beforeAutospacing="0" w:after="0" w:afterAutospacing="0"/>
        <w:contextualSpacing/>
        <w:jc w:val="both"/>
        <w:rPr>
          <w:color w:val="000000" w:themeColor="text1"/>
          <w:sz w:val="22"/>
          <w:szCs w:val="22"/>
        </w:rPr>
      </w:pPr>
      <w:r w:rsidRPr="005F1743">
        <w:rPr>
          <w:color w:val="000000" w:themeColor="text1"/>
          <w:sz w:val="22"/>
          <w:szCs w:val="22"/>
        </w:rPr>
        <w:t>Là quá trình cải biến có kế hoạch cụ thể để đạt mục tiêu hòan thiện một hay một số nọi dung của nền hành chính nhà nước (thể chế, tổ chức bộ máy, đội ngũ cán bộ công chức, tài chính công…</w:t>
      </w:r>
      <w:proofErr w:type="gramStart"/>
      <w:r w:rsidRPr="005F1743">
        <w:rPr>
          <w:color w:val="000000" w:themeColor="text1"/>
          <w:sz w:val="22"/>
          <w:szCs w:val="22"/>
        </w:rPr>
        <w:t>)nhằm</w:t>
      </w:r>
      <w:proofErr w:type="gramEnd"/>
      <w:r w:rsidRPr="005F1743">
        <w:rPr>
          <w:color w:val="000000" w:themeColor="text1"/>
          <w:sz w:val="22"/>
          <w:szCs w:val="22"/>
        </w:rPr>
        <w:t xml:space="preserve"> xây dựng nền hành chính công đáp ứng yêu cầu của một nền hành chính hiệu lực, hiệu quả và hiện đại.</w:t>
      </w:r>
    </w:p>
    <w:p w:rsidR="00495D60" w:rsidRPr="005F1743" w:rsidRDefault="00495D60" w:rsidP="005F1743">
      <w:pPr>
        <w:pStyle w:val="NormalWeb"/>
        <w:shd w:val="clear" w:color="auto" w:fill="FAFCFD"/>
        <w:spacing w:before="0" w:beforeAutospacing="0" w:after="0" w:afterAutospacing="0"/>
        <w:contextualSpacing/>
        <w:jc w:val="both"/>
        <w:rPr>
          <w:b/>
          <w:color w:val="000000" w:themeColor="text1"/>
          <w:sz w:val="22"/>
          <w:szCs w:val="22"/>
        </w:rPr>
      </w:pPr>
      <w:r w:rsidRPr="005F1743">
        <w:rPr>
          <w:b/>
          <w:color w:val="000000" w:themeColor="text1"/>
          <w:sz w:val="22"/>
          <w:szCs w:val="22"/>
        </w:rPr>
        <w:t>b) Mục tiêu của cải cách hành chính: 5 mục tiêu</w:t>
      </w:r>
    </w:p>
    <w:p w:rsidR="00495D60" w:rsidRPr="005F1743" w:rsidRDefault="00495D60" w:rsidP="005F1743">
      <w:pPr>
        <w:pStyle w:val="NormalWeb"/>
        <w:shd w:val="clear" w:color="auto" w:fill="FFFFFF"/>
        <w:spacing w:before="0" w:beforeAutospacing="0" w:after="0" w:afterAutospacing="0"/>
        <w:contextualSpacing/>
        <w:jc w:val="both"/>
        <w:rPr>
          <w:color w:val="000000" w:themeColor="text1"/>
          <w:sz w:val="22"/>
          <w:szCs w:val="22"/>
        </w:rPr>
      </w:pPr>
      <w:r w:rsidRPr="005F1743">
        <w:rPr>
          <w:b/>
          <w:bCs/>
          <w:color w:val="000000" w:themeColor="text1"/>
          <w:sz w:val="22"/>
          <w:szCs w:val="22"/>
        </w:rPr>
        <w:t>-</w:t>
      </w:r>
      <w:r w:rsidRPr="005F1743">
        <w:rPr>
          <w:rStyle w:val="apple-converted-space"/>
          <w:color w:val="000000" w:themeColor="text1"/>
          <w:sz w:val="22"/>
          <w:szCs w:val="22"/>
        </w:rPr>
        <w:t> </w:t>
      </w:r>
      <w:r w:rsidRPr="005F1743">
        <w:rPr>
          <w:color w:val="000000" w:themeColor="text1"/>
          <w:sz w:val="22"/>
          <w:szCs w:val="22"/>
        </w:rPr>
        <w:t>Xây dựng, hoàn thiện hệ thống thể chế kinh tế thị trường định hướng xã hội chủ nghĩa nhằm giải phóng lực lượng sản xuất, huy động và sử dụng có hiệu quả mọi nguồn lực cho phát triển đất nước.</w:t>
      </w:r>
    </w:p>
    <w:p w:rsidR="00495D60" w:rsidRPr="005F1743" w:rsidRDefault="00495D60" w:rsidP="005F1743">
      <w:pPr>
        <w:pStyle w:val="NormalWeb"/>
        <w:shd w:val="clear" w:color="auto" w:fill="FFFFFF"/>
        <w:spacing w:before="0" w:beforeAutospacing="0" w:after="0" w:afterAutospacing="0"/>
        <w:contextualSpacing/>
        <w:jc w:val="both"/>
        <w:rPr>
          <w:color w:val="000000" w:themeColor="text1"/>
          <w:sz w:val="22"/>
          <w:szCs w:val="22"/>
        </w:rPr>
      </w:pPr>
      <w:r w:rsidRPr="005F1743">
        <w:rPr>
          <w:b/>
          <w:bCs/>
          <w:color w:val="000000" w:themeColor="text1"/>
          <w:sz w:val="22"/>
          <w:szCs w:val="22"/>
        </w:rPr>
        <w:t>-</w:t>
      </w:r>
      <w:r w:rsidRPr="005F1743">
        <w:rPr>
          <w:rStyle w:val="apple-converted-space"/>
          <w:b/>
          <w:bCs/>
          <w:color w:val="000000" w:themeColor="text1"/>
          <w:sz w:val="22"/>
          <w:szCs w:val="22"/>
        </w:rPr>
        <w:t> </w:t>
      </w:r>
      <w:r w:rsidRPr="005F1743">
        <w:rPr>
          <w:color w:val="000000" w:themeColor="text1"/>
          <w:sz w:val="22"/>
          <w:szCs w:val="22"/>
        </w:rPr>
        <w:t>Tạo môi trường kinh doanh bình đẳng, thông thoáng, thuận lợi, minh bạch nhằm giảm thiểu chi phí về thời gian và kinh phí của các doanh nghiệp thuộc mọi thành phần kinh tế trong việc tuân thủ thủ tục hành chính.</w:t>
      </w:r>
    </w:p>
    <w:p w:rsidR="00495D60" w:rsidRPr="005F1743" w:rsidRDefault="00495D60" w:rsidP="005F1743">
      <w:pPr>
        <w:pStyle w:val="NormalWeb"/>
        <w:shd w:val="clear" w:color="auto" w:fill="FFFFFF"/>
        <w:spacing w:before="0" w:beforeAutospacing="0" w:after="0" w:afterAutospacing="0"/>
        <w:contextualSpacing/>
        <w:jc w:val="both"/>
        <w:rPr>
          <w:color w:val="000000" w:themeColor="text1"/>
          <w:sz w:val="22"/>
          <w:szCs w:val="22"/>
        </w:rPr>
      </w:pPr>
      <w:r w:rsidRPr="005F1743">
        <w:rPr>
          <w:b/>
          <w:bCs/>
          <w:color w:val="000000" w:themeColor="text1"/>
          <w:sz w:val="22"/>
          <w:szCs w:val="22"/>
        </w:rPr>
        <w:t>-</w:t>
      </w:r>
      <w:r w:rsidRPr="005F1743">
        <w:rPr>
          <w:rStyle w:val="apple-converted-space"/>
          <w:color w:val="000000" w:themeColor="text1"/>
          <w:sz w:val="22"/>
          <w:szCs w:val="22"/>
        </w:rPr>
        <w:t> </w:t>
      </w:r>
      <w:r w:rsidRPr="005F1743">
        <w:rPr>
          <w:color w:val="000000" w:themeColor="text1"/>
          <w:sz w:val="22"/>
          <w:szCs w:val="22"/>
        </w:rPr>
        <w:t>Xây dựng hệ thống các cơ quan hành chính nhà nước từ trung ương tới cơ sở thông suốt, trong sạch, vững mạnh, hiện đại, hiệu lực, hiệu quả, tăng tính dân chủ và pháp quyền trong hoạt động điều hành của Chính phủ và của các cơ quan hành chính nhà nước.</w:t>
      </w:r>
    </w:p>
    <w:p w:rsidR="00495D60" w:rsidRPr="005F1743" w:rsidRDefault="00495D60" w:rsidP="005F1743">
      <w:pPr>
        <w:pStyle w:val="NormalWeb"/>
        <w:shd w:val="clear" w:color="auto" w:fill="FFFFFF"/>
        <w:spacing w:before="0" w:beforeAutospacing="0" w:after="0" w:afterAutospacing="0"/>
        <w:contextualSpacing/>
        <w:jc w:val="both"/>
        <w:rPr>
          <w:color w:val="000000" w:themeColor="text1"/>
          <w:sz w:val="22"/>
          <w:szCs w:val="22"/>
        </w:rPr>
      </w:pPr>
      <w:r w:rsidRPr="005F1743">
        <w:rPr>
          <w:b/>
          <w:bCs/>
          <w:color w:val="000000" w:themeColor="text1"/>
          <w:sz w:val="22"/>
          <w:szCs w:val="22"/>
        </w:rPr>
        <w:t>-</w:t>
      </w:r>
      <w:r w:rsidRPr="005F1743">
        <w:rPr>
          <w:rStyle w:val="apple-converted-space"/>
          <w:color w:val="000000" w:themeColor="text1"/>
          <w:sz w:val="22"/>
          <w:szCs w:val="22"/>
        </w:rPr>
        <w:t> </w:t>
      </w:r>
      <w:r w:rsidRPr="005F1743">
        <w:rPr>
          <w:color w:val="000000" w:themeColor="text1"/>
          <w:sz w:val="22"/>
          <w:szCs w:val="22"/>
        </w:rPr>
        <w:t>Bảo đảm thực hiện trên thực tế quyền dân chủ của nhân dân, bảo vệ quyền con người, gắn quyền con người với quyền và lợi ích của dân tộc, của đất nước.</w:t>
      </w:r>
    </w:p>
    <w:p w:rsidR="00495D60" w:rsidRPr="005F1743" w:rsidRDefault="00495D60" w:rsidP="005F1743">
      <w:pPr>
        <w:pStyle w:val="NormalWeb"/>
        <w:shd w:val="clear" w:color="auto" w:fill="FFFFFF"/>
        <w:spacing w:before="0" w:beforeAutospacing="0" w:after="0" w:afterAutospacing="0"/>
        <w:contextualSpacing/>
        <w:jc w:val="both"/>
        <w:rPr>
          <w:color w:val="000000" w:themeColor="text1"/>
          <w:sz w:val="22"/>
          <w:szCs w:val="22"/>
        </w:rPr>
      </w:pPr>
      <w:r w:rsidRPr="005F1743">
        <w:rPr>
          <w:b/>
          <w:bCs/>
          <w:color w:val="000000" w:themeColor="text1"/>
          <w:sz w:val="22"/>
          <w:szCs w:val="22"/>
        </w:rPr>
        <w:t>-</w:t>
      </w:r>
      <w:r w:rsidRPr="005F1743">
        <w:rPr>
          <w:rStyle w:val="apple-converted-space"/>
          <w:color w:val="000000" w:themeColor="text1"/>
          <w:sz w:val="22"/>
          <w:szCs w:val="22"/>
        </w:rPr>
        <w:t> </w:t>
      </w:r>
      <w:r w:rsidRPr="005F1743">
        <w:rPr>
          <w:color w:val="000000" w:themeColor="text1"/>
          <w:sz w:val="22"/>
          <w:szCs w:val="22"/>
        </w:rPr>
        <w:t xml:space="preserve">Xây dựng đội </w:t>
      </w:r>
      <w:proofErr w:type="gramStart"/>
      <w:r w:rsidRPr="005F1743">
        <w:rPr>
          <w:color w:val="000000" w:themeColor="text1"/>
          <w:sz w:val="22"/>
          <w:szCs w:val="22"/>
        </w:rPr>
        <w:t>ngũ</w:t>
      </w:r>
      <w:proofErr w:type="gramEnd"/>
      <w:r w:rsidRPr="005F1743">
        <w:rPr>
          <w:color w:val="000000" w:themeColor="text1"/>
          <w:sz w:val="22"/>
          <w:szCs w:val="22"/>
        </w:rPr>
        <w:t xml:space="preserve"> cán bộ, công chức, viên chức có đủ phẩm chất, năng lực và trình độ, đáp ứng yêu cầu phục vụ nhân dân và sự phát triển của đất nước.</w:t>
      </w:r>
    </w:p>
    <w:p w:rsidR="00495D60" w:rsidRPr="005F1743" w:rsidRDefault="00495D60" w:rsidP="005F1743">
      <w:pPr>
        <w:pStyle w:val="NormalWeb"/>
        <w:shd w:val="clear" w:color="auto" w:fill="FFFFFF"/>
        <w:spacing w:before="0" w:beforeAutospacing="0" w:after="0" w:afterAutospacing="0"/>
        <w:contextualSpacing/>
        <w:jc w:val="both"/>
        <w:rPr>
          <w:color w:val="000000" w:themeColor="text1"/>
          <w:sz w:val="22"/>
          <w:szCs w:val="22"/>
        </w:rPr>
      </w:pPr>
      <w:r w:rsidRPr="005F1743">
        <w:rPr>
          <w:color w:val="000000" w:themeColor="text1"/>
          <w:sz w:val="22"/>
          <w:szCs w:val="22"/>
        </w:rPr>
        <w:t>Trọng tâm cải cách hành chính trong giai đoạn 10 năm tới là: Cải cách thể chế; xây dựng, nâng cao chất lượng đội ngũ cán bộ, công chức, viên chức, chú trọng cải cách chính sách tiền lương nhằm tạo động lực thực sự để cán bộ, công chức, viên chức thực thi công vụ có chất lượng và hiệu quả cao; nâng cao chất lượng dịch vụ hành chính và chất lượng dịch vụ công.</w:t>
      </w:r>
    </w:p>
    <w:p w:rsidR="00495D60" w:rsidRPr="005F1743" w:rsidRDefault="00495D60" w:rsidP="005F1743">
      <w:pPr>
        <w:pStyle w:val="NormalWeb"/>
        <w:shd w:val="clear" w:color="auto" w:fill="FFFFFF"/>
        <w:spacing w:before="0" w:beforeAutospacing="0" w:after="0" w:afterAutospacing="0"/>
        <w:contextualSpacing/>
        <w:jc w:val="both"/>
        <w:rPr>
          <w:b/>
          <w:color w:val="FF0000"/>
          <w:sz w:val="22"/>
          <w:szCs w:val="22"/>
          <w:u w:val="single"/>
        </w:rPr>
      </w:pPr>
      <w:r w:rsidRPr="005F1743">
        <w:rPr>
          <w:b/>
          <w:color w:val="000000" w:themeColor="text1"/>
          <w:sz w:val="22"/>
          <w:szCs w:val="22"/>
          <w:u w:val="single"/>
        </w:rPr>
        <w:t>2. 6 nội dung cải cách hành chính:</w:t>
      </w:r>
      <w:r w:rsidRPr="005F1743">
        <w:rPr>
          <w:b/>
          <w:color w:val="000000" w:themeColor="text1"/>
          <w:sz w:val="22"/>
          <w:szCs w:val="22"/>
        </w:rPr>
        <w:t xml:space="preserve"> </w:t>
      </w:r>
      <w:r w:rsidRPr="005F1743">
        <w:rPr>
          <w:b/>
          <w:color w:val="FF0000"/>
          <w:sz w:val="22"/>
          <w:szCs w:val="22"/>
        </w:rPr>
        <w:t xml:space="preserve">Mỗi anh chị chọn </w:t>
      </w:r>
      <w:r w:rsidRPr="005F1743">
        <w:rPr>
          <w:b/>
          <w:color w:val="FF0000"/>
          <w:sz w:val="22"/>
          <w:szCs w:val="22"/>
          <w:u w:val="single"/>
        </w:rPr>
        <w:t>01 trong 06 nội dung</w:t>
      </w:r>
      <w:r w:rsidRPr="005F1743">
        <w:rPr>
          <w:b/>
          <w:color w:val="FF0000"/>
          <w:sz w:val="22"/>
          <w:szCs w:val="22"/>
        </w:rPr>
        <w:t xml:space="preserve"> để học thuộc và phân tích. Nên chọn nội dung nào ngắn, dễ nhớ, dễ liên hệ chẳng hạn như nâng cao chất lượng CB</w:t>
      </w:r>
      <w:proofErr w:type="gramStart"/>
      <w:r w:rsidRPr="005F1743">
        <w:rPr>
          <w:b/>
          <w:color w:val="FF0000"/>
          <w:sz w:val="22"/>
          <w:szCs w:val="22"/>
        </w:rPr>
        <w:t>,CC</w:t>
      </w:r>
      <w:proofErr w:type="gramEnd"/>
      <w:r w:rsidRPr="005F1743">
        <w:rPr>
          <w:b/>
          <w:color w:val="FF0000"/>
          <w:sz w:val="22"/>
          <w:szCs w:val="22"/>
        </w:rPr>
        <w:t>; cải cách TTHC hoặc Hiện đại hóa nền HC.</w:t>
      </w:r>
    </w:p>
    <w:p w:rsidR="00495D60" w:rsidRPr="005F1743" w:rsidRDefault="00495D60" w:rsidP="005F1743">
      <w:pPr>
        <w:pStyle w:val="NormalWeb"/>
        <w:shd w:val="clear" w:color="auto" w:fill="FFFFFF"/>
        <w:spacing w:before="0" w:beforeAutospacing="0" w:after="0" w:afterAutospacing="0"/>
        <w:contextualSpacing/>
        <w:jc w:val="both"/>
        <w:rPr>
          <w:color w:val="000000" w:themeColor="text1"/>
          <w:sz w:val="22"/>
          <w:szCs w:val="22"/>
        </w:rPr>
      </w:pPr>
      <w:r w:rsidRPr="005F1743">
        <w:rPr>
          <w:b/>
          <w:bCs/>
          <w:color w:val="000000" w:themeColor="text1"/>
          <w:sz w:val="22"/>
          <w:szCs w:val="22"/>
        </w:rPr>
        <w:t>a) Cải cách thể chế:</w:t>
      </w:r>
    </w:p>
    <w:p w:rsidR="00495D60" w:rsidRPr="005F1743" w:rsidRDefault="00495D60" w:rsidP="005F1743">
      <w:pPr>
        <w:pStyle w:val="NormalWeb"/>
        <w:shd w:val="clear" w:color="auto" w:fill="FFFFFF"/>
        <w:spacing w:before="0" w:beforeAutospacing="0" w:after="0" w:afterAutospacing="0"/>
        <w:contextualSpacing/>
        <w:jc w:val="both"/>
        <w:rPr>
          <w:color w:val="000000" w:themeColor="text1"/>
          <w:sz w:val="22"/>
          <w:szCs w:val="22"/>
        </w:rPr>
      </w:pPr>
      <w:r w:rsidRPr="005F1743">
        <w:rPr>
          <w:color w:val="000000" w:themeColor="text1"/>
          <w:sz w:val="22"/>
          <w:szCs w:val="22"/>
        </w:rPr>
        <w:t>- Xây dựng, hoàn thiện hệ thống pháp luật trên cơ sở Hiến pháp năm 1992 được sửa đổi, bổ sung;</w:t>
      </w:r>
    </w:p>
    <w:p w:rsidR="00495D60" w:rsidRPr="005F1743" w:rsidRDefault="00495D60" w:rsidP="005F1743">
      <w:pPr>
        <w:pStyle w:val="NormalWeb"/>
        <w:shd w:val="clear" w:color="auto" w:fill="FFFFFF"/>
        <w:spacing w:before="0" w:beforeAutospacing="0" w:after="0" w:afterAutospacing="0"/>
        <w:contextualSpacing/>
        <w:jc w:val="both"/>
        <w:rPr>
          <w:color w:val="000000" w:themeColor="text1"/>
          <w:sz w:val="22"/>
          <w:szCs w:val="22"/>
        </w:rPr>
      </w:pPr>
      <w:r w:rsidRPr="005F1743">
        <w:rPr>
          <w:color w:val="000000" w:themeColor="text1"/>
          <w:sz w:val="22"/>
          <w:szCs w:val="22"/>
        </w:rPr>
        <w:t>- Đổi mới và nâng cao chất lượng công tác xây dựng pháp luật, trước hết là quy trình xây dựng, ban hành luật, pháp lệnh, nghị định, quyết định, thông tư và văn bản quy phạm pháp luật của chính quyền địa phương nhằm bảo đảm tính hợp hiến, hợp pháp, tính đồng bộ, cụ thể và khả thi của các văn bản quy phạm pháp luật;</w:t>
      </w:r>
    </w:p>
    <w:p w:rsidR="00495D60" w:rsidRPr="005F1743" w:rsidRDefault="00495D60" w:rsidP="005F1743">
      <w:pPr>
        <w:pStyle w:val="NormalWeb"/>
        <w:shd w:val="clear" w:color="auto" w:fill="FFFFFF"/>
        <w:spacing w:before="0" w:beforeAutospacing="0" w:after="0" w:afterAutospacing="0"/>
        <w:contextualSpacing/>
        <w:jc w:val="both"/>
        <w:rPr>
          <w:color w:val="000000" w:themeColor="text1"/>
          <w:sz w:val="22"/>
          <w:szCs w:val="22"/>
        </w:rPr>
      </w:pPr>
      <w:r w:rsidRPr="005F1743">
        <w:rPr>
          <w:color w:val="000000" w:themeColor="text1"/>
          <w:sz w:val="22"/>
          <w:szCs w:val="22"/>
        </w:rPr>
        <w:t>- Tiếp tục xây dựng và hoàn thiện hệ thống thể chế, cơ chế, chính sách, trước hết là thể chế kinh tế thị trường định hướng xã hội chủ nghĩa, bảo đảm sự công bằng trong phân phối thành quả của đổi mới, của phát triển kinh tế - xã hội;</w:t>
      </w:r>
    </w:p>
    <w:p w:rsidR="00495D60" w:rsidRPr="005F1743" w:rsidRDefault="00495D60" w:rsidP="005F1743">
      <w:pPr>
        <w:pStyle w:val="NormalWeb"/>
        <w:shd w:val="clear" w:color="auto" w:fill="FFFFFF"/>
        <w:spacing w:before="0" w:beforeAutospacing="0" w:after="0" w:afterAutospacing="0"/>
        <w:contextualSpacing/>
        <w:jc w:val="both"/>
        <w:rPr>
          <w:color w:val="000000" w:themeColor="text1"/>
          <w:sz w:val="22"/>
          <w:szCs w:val="22"/>
        </w:rPr>
      </w:pPr>
      <w:r w:rsidRPr="005F1743">
        <w:rPr>
          <w:color w:val="000000" w:themeColor="text1"/>
          <w:sz w:val="22"/>
          <w:szCs w:val="22"/>
        </w:rPr>
        <w:t>- Hoàn thiện thể chế về sở hữu, trong đó khẳng định rõ sự tồn tại khách quan, lâu dài của các hình thức sở hữu, trước hết là sở hữu nhà nước, sở hữu tập thể, sở hữu tư nhân, bảo đảm các quyền và lợi ích hợp pháp của các chủ sở hữu khác nhau trong nền kinh tế; sửa đổi đồng bộ thể chế hiện hành về sở hữu đất đai, phân định rõ quyền sở hữu đất và quyền sử dụng đất, bảo đảm quyền của người sử dụng đất;</w:t>
      </w:r>
    </w:p>
    <w:p w:rsidR="00495D60" w:rsidRPr="005F1743" w:rsidRDefault="00495D60" w:rsidP="005F1743">
      <w:pPr>
        <w:pStyle w:val="NormalWeb"/>
        <w:shd w:val="clear" w:color="auto" w:fill="FFFFFF"/>
        <w:spacing w:before="0" w:beforeAutospacing="0" w:after="0" w:afterAutospacing="0"/>
        <w:contextualSpacing/>
        <w:jc w:val="both"/>
        <w:rPr>
          <w:color w:val="000000" w:themeColor="text1"/>
          <w:sz w:val="22"/>
          <w:szCs w:val="22"/>
        </w:rPr>
      </w:pPr>
      <w:r w:rsidRPr="005F1743">
        <w:rPr>
          <w:color w:val="000000" w:themeColor="text1"/>
          <w:sz w:val="22"/>
          <w:szCs w:val="22"/>
        </w:rPr>
        <w:t>- Tiếp tục đổi mới thể chế về doanh nghiệp nhà nước mà trọng tâm là xác định rõ vai trò quản lý của Nhà nước với vai trò chủ sở hữu tài sản, vốn của Nhà nước; tách chức năng chủ sở hữu tài sản, vốn của Nhà nước với chức năng quản trị kinh doanh của doanh nghiệp nhà nước; hoàn thiện thể chế về tổ chức và kinh doanh vốn nhà nước;</w:t>
      </w:r>
    </w:p>
    <w:p w:rsidR="00495D60" w:rsidRPr="005F1743" w:rsidRDefault="00495D60" w:rsidP="005F1743">
      <w:pPr>
        <w:pStyle w:val="NormalWeb"/>
        <w:shd w:val="clear" w:color="auto" w:fill="FFFFFF"/>
        <w:spacing w:before="0" w:beforeAutospacing="0" w:after="0" w:afterAutospacing="0"/>
        <w:contextualSpacing/>
        <w:jc w:val="both"/>
        <w:rPr>
          <w:color w:val="000000" w:themeColor="text1"/>
          <w:sz w:val="22"/>
          <w:szCs w:val="22"/>
        </w:rPr>
      </w:pPr>
      <w:r w:rsidRPr="005F1743">
        <w:rPr>
          <w:color w:val="000000" w:themeColor="text1"/>
          <w:sz w:val="22"/>
          <w:szCs w:val="22"/>
        </w:rPr>
        <w:t>- Sửa đổi, bổ sung các quy định của pháp luật về xã hội hóa theo hướng quy định rõ trách nhiệm của Nhà nước trong việc chăm lo đời sống vật chất và tinh thần của nhân dân; khuyến khích các thành phần kinh tế tham gia cung ứng các dịch vụ trong môi trường cạnh tranh bình đẳng, lành mạnh;</w:t>
      </w:r>
    </w:p>
    <w:p w:rsidR="00495D60" w:rsidRPr="005F1743" w:rsidRDefault="00495D60" w:rsidP="005F1743">
      <w:pPr>
        <w:pStyle w:val="NormalWeb"/>
        <w:shd w:val="clear" w:color="auto" w:fill="FFFFFF"/>
        <w:spacing w:before="0" w:beforeAutospacing="0" w:after="0" w:afterAutospacing="0"/>
        <w:contextualSpacing/>
        <w:jc w:val="both"/>
        <w:rPr>
          <w:color w:val="000000" w:themeColor="text1"/>
          <w:sz w:val="22"/>
          <w:szCs w:val="22"/>
        </w:rPr>
      </w:pPr>
      <w:r w:rsidRPr="005F1743">
        <w:rPr>
          <w:color w:val="000000" w:themeColor="text1"/>
          <w:sz w:val="22"/>
          <w:szCs w:val="22"/>
        </w:rPr>
        <w:t>- Tiếp tục xây dựng và hoàn thiện hệ thống thể chế về tổ chức và hoạt động của các cơ quan hành chính nhà nước; sửa đổi, bổ sung và hoàn thiện các văn bản quy phạm pháp luật về tổ chức và hoạt động của Chính phủ, Hội đồng nhân dân và Ủy ban nhân dân các cấp;</w:t>
      </w:r>
    </w:p>
    <w:p w:rsidR="00495D60" w:rsidRPr="005F1743" w:rsidRDefault="00495D60" w:rsidP="005F1743">
      <w:pPr>
        <w:pStyle w:val="NormalWeb"/>
        <w:shd w:val="clear" w:color="auto" w:fill="FFFFFF"/>
        <w:spacing w:before="0" w:beforeAutospacing="0" w:after="0" w:afterAutospacing="0"/>
        <w:contextualSpacing/>
        <w:jc w:val="both"/>
        <w:rPr>
          <w:color w:val="000000" w:themeColor="text1"/>
          <w:sz w:val="22"/>
          <w:szCs w:val="22"/>
        </w:rPr>
      </w:pPr>
      <w:r w:rsidRPr="005F1743">
        <w:rPr>
          <w:color w:val="000000" w:themeColor="text1"/>
          <w:sz w:val="22"/>
          <w:szCs w:val="22"/>
        </w:rPr>
        <w:t>- Xây dựng, hoàn thiện quy định của pháp luật về mối quan hệ giữa Nhà nước và nhân dân, trọng tâm là bảo đảm và phát huy quyền làm chủ của nhân dân, lấy ý kiến của nhân dân trước khi quyết định các chủ trương, chính sách quan trọng và về quyền giám sát của nhân dân đối với hoạt động của cơ quan hành chính nhà nước.</w:t>
      </w:r>
    </w:p>
    <w:p w:rsidR="00495D60" w:rsidRPr="005F1743" w:rsidRDefault="00495D60" w:rsidP="005F1743">
      <w:pPr>
        <w:pStyle w:val="NormalWeb"/>
        <w:shd w:val="clear" w:color="auto" w:fill="FFFFFF"/>
        <w:spacing w:before="0" w:beforeAutospacing="0" w:after="0" w:afterAutospacing="0"/>
        <w:contextualSpacing/>
        <w:jc w:val="both"/>
        <w:rPr>
          <w:b/>
          <w:bCs/>
          <w:color w:val="FF0000"/>
          <w:sz w:val="22"/>
          <w:szCs w:val="22"/>
        </w:rPr>
      </w:pPr>
      <w:r w:rsidRPr="005F1743">
        <w:rPr>
          <w:b/>
          <w:bCs/>
          <w:color w:val="FF0000"/>
          <w:sz w:val="22"/>
          <w:szCs w:val="22"/>
        </w:rPr>
        <w:t>b)</w:t>
      </w:r>
      <w:r w:rsidR="00450386" w:rsidRPr="005F1743">
        <w:rPr>
          <w:b/>
          <w:bCs/>
          <w:color w:val="FF0000"/>
          <w:sz w:val="22"/>
          <w:szCs w:val="22"/>
        </w:rPr>
        <w:t xml:space="preserve"> Ví dụ: Anh, chị chọn</w:t>
      </w:r>
      <w:r w:rsidRPr="005F1743">
        <w:rPr>
          <w:b/>
          <w:bCs/>
          <w:color w:val="FF0000"/>
          <w:sz w:val="22"/>
          <w:szCs w:val="22"/>
        </w:rPr>
        <w:t xml:space="preserve"> Cải cách thủ tục hành chính:</w:t>
      </w:r>
      <w:r w:rsidR="00450386" w:rsidRPr="005F1743">
        <w:rPr>
          <w:b/>
          <w:bCs/>
          <w:color w:val="FF0000"/>
          <w:sz w:val="22"/>
          <w:szCs w:val="22"/>
        </w:rPr>
        <w:t xml:space="preserve"> khi làm bài cần đảm bảo dàn ý sau:</w:t>
      </w:r>
    </w:p>
    <w:p w:rsidR="00450386" w:rsidRPr="005F1743" w:rsidRDefault="00450386" w:rsidP="005F1743">
      <w:pPr>
        <w:pStyle w:val="NormalWeb"/>
        <w:shd w:val="clear" w:color="auto" w:fill="FFFFFF"/>
        <w:spacing w:before="0" w:beforeAutospacing="0" w:after="0" w:afterAutospacing="0"/>
        <w:contextualSpacing/>
        <w:jc w:val="both"/>
        <w:rPr>
          <w:b/>
          <w:bCs/>
          <w:color w:val="FF0000"/>
          <w:sz w:val="22"/>
          <w:szCs w:val="22"/>
        </w:rPr>
      </w:pPr>
      <w:r w:rsidRPr="005F1743">
        <w:rPr>
          <w:b/>
          <w:bCs/>
          <w:color w:val="FF0000"/>
          <w:sz w:val="22"/>
          <w:szCs w:val="22"/>
        </w:rPr>
        <w:t>- Khái niệm Thủ tục hành chính</w:t>
      </w:r>
    </w:p>
    <w:p w:rsidR="00450386" w:rsidRPr="005F1743" w:rsidRDefault="00450386" w:rsidP="005F1743">
      <w:pPr>
        <w:pStyle w:val="NormalWeb"/>
        <w:shd w:val="clear" w:color="auto" w:fill="FFFFFF"/>
        <w:spacing w:before="0" w:beforeAutospacing="0" w:after="0" w:afterAutospacing="0"/>
        <w:contextualSpacing/>
        <w:jc w:val="both"/>
        <w:rPr>
          <w:b/>
          <w:bCs/>
          <w:color w:val="FF0000"/>
          <w:sz w:val="22"/>
          <w:szCs w:val="22"/>
        </w:rPr>
      </w:pPr>
      <w:r w:rsidRPr="005F1743">
        <w:rPr>
          <w:b/>
          <w:bCs/>
          <w:color w:val="FF0000"/>
          <w:sz w:val="22"/>
          <w:szCs w:val="22"/>
        </w:rPr>
        <w:lastRenderedPageBreak/>
        <w:t>- Lý do tạo sao sao phải cải cách TTHC</w:t>
      </w:r>
      <w:proofErr w:type="gramStart"/>
      <w:r w:rsidRPr="005F1743">
        <w:rPr>
          <w:b/>
          <w:bCs/>
          <w:color w:val="FF0000"/>
          <w:sz w:val="22"/>
          <w:szCs w:val="22"/>
        </w:rPr>
        <w:t>?(</w:t>
      </w:r>
      <w:proofErr w:type="gramEnd"/>
      <w:r w:rsidRPr="005F1743">
        <w:rPr>
          <w:b/>
          <w:bCs/>
          <w:color w:val="FF0000"/>
          <w:sz w:val="22"/>
          <w:szCs w:val="22"/>
        </w:rPr>
        <w:t xml:space="preserve"> nêu những mặt còn tồn tại/ hạn chế/ bất cập về TTHC hiện nay</w:t>
      </w:r>
    </w:p>
    <w:p w:rsidR="00450386" w:rsidRPr="005F1743" w:rsidRDefault="00450386" w:rsidP="005F1743">
      <w:pPr>
        <w:pStyle w:val="NormalWeb"/>
        <w:shd w:val="clear" w:color="auto" w:fill="FFFFFF"/>
        <w:spacing w:before="0" w:beforeAutospacing="0" w:after="0" w:afterAutospacing="0"/>
        <w:contextualSpacing/>
        <w:jc w:val="both"/>
        <w:rPr>
          <w:b/>
          <w:bCs/>
          <w:color w:val="FF0000"/>
          <w:sz w:val="22"/>
          <w:szCs w:val="22"/>
        </w:rPr>
      </w:pPr>
      <w:r w:rsidRPr="005F1743">
        <w:rPr>
          <w:b/>
          <w:bCs/>
          <w:color w:val="FF0000"/>
          <w:sz w:val="22"/>
          <w:szCs w:val="22"/>
        </w:rPr>
        <w:t xml:space="preserve">- Nêu giải pháp </w:t>
      </w:r>
      <w:proofErr w:type="gramStart"/>
      <w:r w:rsidRPr="005F1743">
        <w:rPr>
          <w:b/>
          <w:bCs/>
          <w:color w:val="FF0000"/>
          <w:sz w:val="22"/>
          <w:szCs w:val="22"/>
        </w:rPr>
        <w:t>( theo</w:t>
      </w:r>
      <w:proofErr w:type="gramEnd"/>
      <w:r w:rsidRPr="005F1743">
        <w:rPr>
          <w:b/>
          <w:bCs/>
          <w:color w:val="FF0000"/>
          <w:sz w:val="22"/>
          <w:szCs w:val="22"/>
        </w:rPr>
        <w:t xml:space="preserve"> NQ30c/CP nếu đề hỏi chung / QĐ 25/UBNDTP.HCM nếu hỏi về TP.HCM</w:t>
      </w:r>
    </w:p>
    <w:p w:rsidR="00450386" w:rsidRPr="005F1743" w:rsidRDefault="00450386" w:rsidP="005F1743">
      <w:pPr>
        <w:pStyle w:val="NormalWeb"/>
        <w:shd w:val="clear" w:color="auto" w:fill="FFFFFF"/>
        <w:spacing w:before="0" w:beforeAutospacing="0" w:after="0" w:afterAutospacing="0"/>
        <w:contextualSpacing/>
        <w:jc w:val="both"/>
        <w:rPr>
          <w:color w:val="FF0000"/>
          <w:sz w:val="22"/>
          <w:szCs w:val="22"/>
        </w:rPr>
      </w:pPr>
      <w:r w:rsidRPr="005F1743">
        <w:rPr>
          <w:b/>
          <w:bCs/>
          <w:color w:val="FF0000"/>
          <w:sz w:val="22"/>
          <w:szCs w:val="22"/>
        </w:rPr>
        <w:t>- Lấy ví dụ minh họa</w:t>
      </w:r>
    </w:p>
    <w:p w:rsidR="00495D60" w:rsidRPr="005F1743" w:rsidRDefault="00450386" w:rsidP="005F1743">
      <w:pPr>
        <w:pStyle w:val="NormalWeb"/>
        <w:shd w:val="clear" w:color="auto" w:fill="FFFFFF"/>
        <w:spacing w:before="0" w:beforeAutospacing="0" w:after="0" w:afterAutospacing="0"/>
        <w:contextualSpacing/>
        <w:jc w:val="both"/>
        <w:rPr>
          <w:color w:val="000000" w:themeColor="text1"/>
          <w:sz w:val="22"/>
          <w:szCs w:val="22"/>
        </w:rPr>
      </w:pPr>
      <w:r w:rsidRPr="005F1743">
        <w:rPr>
          <w:color w:val="000000" w:themeColor="text1"/>
          <w:sz w:val="22"/>
          <w:szCs w:val="22"/>
        </w:rPr>
        <w:t xml:space="preserve">  </w:t>
      </w:r>
      <w:r w:rsidR="00495D60" w:rsidRPr="005F1743">
        <w:rPr>
          <w:color w:val="000000" w:themeColor="text1"/>
          <w:sz w:val="22"/>
          <w:szCs w:val="22"/>
        </w:rPr>
        <w:t>- Cắt giảm và nâng cao chất lượng thủ tục hành chính trong tất cả các lĩnh vực quản lý nhà nước, nhất là thủ tục hành chính liên quan tới người dân, doanh nghiệp;</w:t>
      </w:r>
    </w:p>
    <w:p w:rsidR="00495D60" w:rsidRPr="005F1743" w:rsidRDefault="00495D60" w:rsidP="005F1743">
      <w:pPr>
        <w:pStyle w:val="NormalWeb"/>
        <w:shd w:val="clear" w:color="auto" w:fill="FFFFFF"/>
        <w:spacing w:before="0" w:beforeAutospacing="0" w:after="0" w:afterAutospacing="0"/>
        <w:contextualSpacing/>
        <w:jc w:val="both"/>
        <w:rPr>
          <w:color w:val="000000" w:themeColor="text1"/>
          <w:sz w:val="22"/>
          <w:szCs w:val="22"/>
        </w:rPr>
      </w:pPr>
      <w:r w:rsidRPr="005F1743">
        <w:rPr>
          <w:color w:val="000000" w:themeColor="text1"/>
          <w:sz w:val="22"/>
          <w:szCs w:val="22"/>
        </w:rPr>
        <w:t>- Trong giai đoạn 2011 - 2015, thực hiện cải cách thủ tục hành chính để tiếp tục cải thiện môi trường kinh doanh, giải phóng mọi nguồn lực của xã hội và nâng cao năng lực cạnh tranh quốc gia, bảo đảm điều kiện cho nền kinh tế của đất nước phát triển nhanh, bền vững. Một số lĩnh vực trọng tâm cần tập trung là: Đầu tư; đất đai; xây dựng; sở hữu nhà ở; thuế; hải quan; xuất khẩu, nhập khẩu; y tế; giáo dục; lao động; bảo hiểm; khoa học, công nghệ và một số lĩnh vực khác do Thủ tướng Chính phủ quyết định theo yêu cầu cải cách trong từng giai đoạn;</w:t>
      </w:r>
    </w:p>
    <w:p w:rsidR="00495D60" w:rsidRPr="005F1743" w:rsidRDefault="00495D60" w:rsidP="005F1743">
      <w:pPr>
        <w:pStyle w:val="NormalWeb"/>
        <w:shd w:val="clear" w:color="auto" w:fill="FFFFFF"/>
        <w:spacing w:before="0" w:beforeAutospacing="0" w:after="0" w:afterAutospacing="0"/>
        <w:contextualSpacing/>
        <w:jc w:val="both"/>
        <w:rPr>
          <w:color w:val="000000" w:themeColor="text1"/>
          <w:sz w:val="22"/>
          <w:szCs w:val="22"/>
        </w:rPr>
      </w:pPr>
      <w:r w:rsidRPr="005F1743">
        <w:rPr>
          <w:color w:val="000000" w:themeColor="text1"/>
          <w:sz w:val="22"/>
          <w:szCs w:val="22"/>
        </w:rPr>
        <w:t>- Cải cách thủ tục hành chính giữa các cơ quan hành chính nhà nước, các ngành, các cấp và trong nội bộ từng cơ quan hành chính nhà nước;</w:t>
      </w:r>
    </w:p>
    <w:p w:rsidR="00495D60" w:rsidRPr="005F1743" w:rsidRDefault="00495D60" w:rsidP="005F1743">
      <w:pPr>
        <w:pStyle w:val="NormalWeb"/>
        <w:shd w:val="clear" w:color="auto" w:fill="FFFFFF"/>
        <w:spacing w:before="0" w:beforeAutospacing="0" w:after="0" w:afterAutospacing="0"/>
        <w:contextualSpacing/>
        <w:jc w:val="both"/>
        <w:rPr>
          <w:color w:val="000000" w:themeColor="text1"/>
          <w:sz w:val="22"/>
          <w:szCs w:val="22"/>
        </w:rPr>
      </w:pPr>
      <w:r w:rsidRPr="005F1743">
        <w:rPr>
          <w:color w:val="000000" w:themeColor="text1"/>
          <w:sz w:val="22"/>
          <w:szCs w:val="22"/>
        </w:rPr>
        <w:t xml:space="preserve">- Kiểm soát chặt chẽ việc ban hành mới các thủ tục hành chính </w:t>
      </w:r>
      <w:proofErr w:type="gramStart"/>
      <w:r w:rsidRPr="005F1743">
        <w:rPr>
          <w:color w:val="000000" w:themeColor="text1"/>
          <w:sz w:val="22"/>
          <w:szCs w:val="22"/>
        </w:rPr>
        <w:t>theo</w:t>
      </w:r>
      <w:proofErr w:type="gramEnd"/>
      <w:r w:rsidRPr="005F1743">
        <w:rPr>
          <w:color w:val="000000" w:themeColor="text1"/>
          <w:sz w:val="22"/>
          <w:szCs w:val="22"/>
        </w:rPr>
        <w:t xml:space="preserve"> quy định của pháp luật;</w:t>
      </w:r>
    </w:p>
    <w:p w:rsidR="00495D60" w:rsidRPr="005F1743" w:rsidRDefault="00495D60" w:rsidP="005F1743">
      <w:pPr>
        <w:pStyle w:val="NormalWeb"/>
        <w:shd w:val="clear" w:color="auto" w:fill="FFFFFF"/>
        <w:spacing w:before="0" w:beforeAutospacing="0" w:after="0" w:afterAutospacing="0"/>
        <w:contextualSpacing/>
        <w:jc w:val="both"/>
        <w:rPr>
          <w:color w:val="000000" w:themeColor="text1"/>
          <w:sz w:val="22"/>
          <w:szCs w:val="22"/>
        </w:rPr>
      </w:pPr>
      <w:r w:rsidRPr="005F1743">
        <w:rPr>
          <w:color w:val="000000" w:themeColor="text1"/>
          <w:sz w:val="22"/>
          <w:szCs w:val="22"/>
        </w:rPr>
        <w:t>- Công khai, minh bạch tất cả các thủ tục hành chính bằng các hình thức thiết thực và thích hợp; thực hiện thống nhất cách tính chi phí mà cá nhân, tổ chức phải bỏ ra khi giải quyết thủ tục hành chính tại cơ quan hành chính nhà nước; duy trì và cập nhật cơ sở dữ liệu quốc gia về thủ tục hành chính;</w:t>
      </w:r>
    </w:p>
    <w:p w:rsidR="00495D60" w:rsidRPr="005F1743" w:rsidRDefault="00495D60" w:rsidP="005F1743">
      <w:pPr>
        <w:pStyle w:val="NormalWeb"/>
        <w:shd w:val="clear" w:color="auto" w:fill="FFFFFF"/>
        <w:spacing w:before="0" w:beforeAutospacing="0" w:after="0" w:afterAutospacing="0"/>
        <w:contextualSpacing/>
        <w:jc w:val="both"/>
        <w:rPr>
          <w:color w:val="000000" w:themeColor="text1"/>
          <w:sz w:val="22"/>
          <w:szCs w:val="22"/>
        </w:rPr>
      </w:pPr>
      <w:r w:rsidRPr="005F1743">
        <w:rPr>
          <w:color w:val="000000" w:themeColor="text1"/>
          <w:sz w:val="22"/>
          <w:szCs w:val="22"/>
        </w:rPr>
        <w:t>- Đặt yêu cầu cải cách thủ tục hành chính ngay trong quá trình xây dựng thể chế, tổng kết kinh nghiệm thực tiễn và tăng cường đối thoại giữa Nhà nước với doanh nghiệp và nhân dân; mở rộng dân chủ, phát huy vai trò của các tổ chức và chuyên gia tư vấn độc lập trong việc xây dựng thể chế, chuẩn mực quốc gia về thủ tục hành chính; giảm mạnh các thủ tục hành chính hiện hành; công khai các chuẩn mực, các quy định hành chính để nhân dân giám sát việc thực hiện;</w:t>
      </w:r>
    </w:p>
    <w:p w:rsidR="00495D60" w:rsidRPr="005F1743" w:rsidRDefault="00495D60" w:rsidP="005F1743">
      <w:pPr>
        <w:pStyle w:val="NormalWeb"/>
        <w:shd w:val="clear" w:color="auto" w:fill="FFFFFF"/>
        <w:spacing w:before="0" w:beforeAutospacing="0" w:after="0" w:afterAutospacing="0"/>
        <w:contextualSpacing/>
        <w:jc w:val="both"/>
        <w:rPr>
          <w:color w:val="000000" w:themeColor="text1"/>
          <w:sz w:val="22"/>
          <w:szCs w:val="22"/>
        </w:rPr>
      </w:pPr>
      <w:r w:rsidRPr="005F1743">
        <w:rPr>
          <w:color w:val="000000" w:themeColor="text1"/>
          <w:sz w:val="22"/>
          <w:szCs w:val="22"/>
        </w:rPr>
        <w:t>- Tiếp nhận, xử lý phản ánh, kiến nghị của cá nhân, tổ chức về các quy định hành chính để hỗ trợ việc nâng cao chất lượng các quy định hành chính và giám sát việc thực hiện thủ tục hành chính của các cơ quan hành chính nhà nước các cấp.</w:t>
      </w:r>
    </w:p>
    <w:p w:rsidR="00495D60" w:rsidRPr="005F1743" w:rsidRDefault="00495D60" w:rsidP="005F1743">
      <w:pPr>
        <w:pStyle w:val="NormalWeb"/>
        <w:shd w:val="clear" w:color="auto" w:fill="FFFFFF"/>
        <w:spacing w:before="0" w:beforeAutospacing="0" w:after="0" w:afterAutospacing="0"/>
        <w:contextualSpacing/>
        <w:jc w:val="both"/>
        <w:rPr>
          <w:color w:val="000000" w:themeColor="text1"/>
          <w:sz w:val="22"/>
          <w:szCs w:val="22"/>
        </w:rPr>
      </w:pPr>
      <w:r w:rsidRPr="005F1743">
        <w:rPr>
          <w:b/>
          <w:bCs/>
          <w:color w:val="000000" w:themeColor="text1"/>
          <w:sz w:val="22"/>
          <w:szCs w:val="22"/>
        </w:rPr>
        <w:t>c) Cải cách tổ chức bộ máy hành chính nhà nước:</w:t>
      </w:r>
    </w:p>
    <w:p w:rsidR="00495D60" w:rsidRPr="005F1743" w:rsidRDefault="00495D60" w:rsidP="005F1743">
      <w:pPr>
        <w:pStyle w:val="NormalWeb"/>
        <w:shd w:val="clear" w:color="auto" w:fill="FFFFFF"/>
        <w:spacing w:before="0" w:beforeAutospacing="0" w:after="0" w:afterAutospacing="0"/>
        <w:contextualSpacing/>
        <w:jc w:val="both"/>
        <w:rPr>
          <w:color w:val="000000" w:themeColor="text1"/>
          <w:sz w:val="22"/>
          <w:szCs w:val="22"/>
        </w:rPr>
      </w:pPr>
      <w:r w:rsidRPr="005F1743">
        <w:rPr>
          <w:color w:val="000000" w:themeColor="text1"/>
          <w:sz w:val="22"/>
          <w:szCs w:val="22"/>
        </w:rPr>
        <w:t>- Tiến hành tổng rà soát về vị trí, chức năng, nhiệm vụ, quyền hạn, cơ cấu tổ chức và biên chế hiện có của các Bộ, cơ quan ngang Bộ, cơ quan thuộc Chính phủ, Ủy ban nhân dân các cấp, các cơ quan chuyên môn thuộc Ủy ban nhân dân cấp tỉnh, cấp huyện, các cơ quan, tổ chức khác thuộc bộ máy hành chính nhà nước ở trung ương và địa phương (bao gồm cả các đơn vị sự nghiệp của Nhà nước); trên cơ sở đó điều chỉnh chức năng, nhiệm vụ, quyền hạn và tổ chức, sắp xếp lại các cơ quan, đơn vị nhằm khắc phục tình trạng chồng chéo, bỏ trống hoặc trùng lắp về chức năng, nhiệm vụ, quyền hạn; chuyển giao những công việc mà cơ quan hành chính nhà nước không nên làm hoặc làm hiệu quả thấp cho xã hội, các tổ chức xã hội, tổ chức phi chính phủ đảm nhận;</w:t>
      </w:r>
    </w:p>
    <w:p w:rsidR="00495D60" w:rsidRPr="005F1743" w:rsidRDefault="00495D60" w:rsidP="005F1743">
      <w:pPr>
        <w:pStyle w:val="NormalWeb"/>
        <w:shd w:val="clear" w:color="auto" w:fill="FFFFFF"/>
        <w:spacing w:before="0" w:beforeAutospacing="0" w:after="0" w:afterAutospacing="0"/>
        <w:contextualSpacing/>
        <w:jc w:val="both"/>
        <w:rPr>
          <w:color w:val="000000" w:themeColor="text1"/>
          <w:sz w:val="22"/>
          <w:szCs w:val="22"/>
        </w:rPr>
      </w:pPr>
      <w:r w:rsidRPr="005F1743">
        <w:rPr>
          <w:color w:val="000000" w:themeColor="text1"/>
          <w:sz w:val="22"/>
          <w:szCs w:val="22"/>
        </w:rPr>
        <w:t>- Tổng kết, đánh giá mô hình tổ chức và chất lượng hoạt động của chính quyền địa phương nhằm xác lập mô hình tổ chức phù hợp, bảo đảm phân định đúng chức năng, nhiệm vụ, quyền hạn, sát thực tế, hiệu lực, hiệu quả; xây dựng mô hình chính quyền đô thị và chính quyền nông thôn phù hợp.</w:t>
      </w:r>
    </w:p>
    <w:p w:rsidR="00495D60" w:rsidRPr="005F1743" w:rsidRDefault="00495D60" w:rsidP="005F1743">
      <w:pPr>
        <w:pStyle w:val="NormalWeb"/>
        <w:shd w:val="clear" w:color="auto" w:fill="FFFFFF"/>
        <w:spacing w:before="0" w:beforeAutospacing="0" w:after="0" w:afterAutospacing="0"/>
        <w:contextualSpacing/>
        <w:jc w:val="both"/>
        <w:rPr>
          <w:color w:val="000000" w:themeColor="text1"/>
          <w:sz w:val="22"/>
          <w:szCs w:val="22"/>
        </w:rPr>
      </w:pPr>
      <w:r w:rsidRPr="005F1743">
        <w:rPr>
          <w:color w:val="000000" w:themeColor="text1"/>
          <w:sz w:val="22"/>
          <w:szCs w:val="22"/>
        </w:rPr>
        <w:t>Hoàn thiện cơ chế phân cấp, bảo đảm quản lý thống nhất về tài nguyên, khoáng sản quốc gia; quy hoạch và có định hướng phát triển; tăng cường giám sát, kiểm tra, thanh tra; đồng thời, đề cao vai trò chủ động, tinh thần trách nhiệm, nâng cao năng lực của từng cấp, từng ngành;</w:t>
      </w:r>
    </w:p>
    <w:p w:rsidR="00495D60" w:rsidRPr="005F1743" w:rsidRDefault="00495D60" w:rsidP="005F1743">
      <w:pPr>
        <w:pStyle w:val="NormalWeb"/>
        <w:shd w:val="clear" w:color="auto" w:fill="FFFFFF"/>
        <w:spacing w:before="0" w:beforeAutospacing="0" w:after="0" w:afterAutospacing="0"/>
        <w:contextualSpacing/>
        <w:jc w:val="both"/>
        <w:rPr>
          <w:color w:val="000000" w:themeColor="text1"/>
          <w:sz w:val="22"/>
          <w:szCs w:val="22"/>
        </w:rPr>
      </w:pPr>
      <w:r w:rsidRPr="005F1743">
        <w:rPr>
          <w:color w:val="000000" w:themeColor="text1"/>
          <w:sz w:val="22"/>
          <w:szCs w:val="22"/>
        </w:rPr>
        <w:t>- Tiếp tục đổi mới phương thức làm việc của cơ quan hành chính nhà nước; thực hiện thống nhất và nâng cao chất lượng thực hiện cơ chế một cửa, một cửa liên thông tập trung tại bộ phận tiếp nhận, trả kết quả thuộc Văn phòng Hội đồng nhân dân và Ủy ban nhân dân cấp huyện; bảo đảm sự hài lòng của cá nhân, tổ chức đối với sự phục vụ của cơ quan hành chính nhà nước đạt mức trên 80% vào năm 2020;</w:t>
      </w:r>
    </w:p>
    <w:p w:rsidR="00495D60" w:rsidRPr="005F1743" w:rsidRDefault="00495D60" w:rsidP="005F1743">
      <w:pPr>
        <w:pStyle w:val="NormalWeb"/>
        <w:shd w:val="clear" w:color="auto" w:fill="FFFFFF"/>
        <w:spacing w:before="0" w:beforeAutospacing="0" w:after="0" w:afterAutospacing="0"/>
        <w:contextualSpacing/>
        <w:jc w:val="both"/>
        <w:rPr>
          <w:color w:val="000000" w:themeColor="text1"/>
          <w:sz w:val="22"/>
          <w:szCs w:val="22"/>
        </w:rPr>
      </w:pPr>
      <w:r w:rsidRPr="005F1743">
        <w:rPr>
          <w:color w:val="000000" w:themeColor="text1"/>
          <w:sz w:val="22"/>
          <w:szCs w:val="22"/>
        </w:rPr>
        <w:t>- Cải cách và triển khai trên diện rộng cơ chế tự chủ, tự chịu trách nhiệm của các đơn vị sự nghiệp dịch vụ công; chất lượng dịch vụ công từng bước được nâng cao, nhất là trong các lĩnh vực giáo dục, y tế; bảo đảm sự hài lòng của cá nhân đối với dịch vụ do đơn vị sự nghiệp công cung cấp trong các lĩnh vực giáo dục, y tế đạt mức trên 80% vào năm 2020.</w:t>
      </w:r>
    </w:p>
    <w:p w:rsidR="00495D60" w:rsidRPr="005F1743" w:rsidRDefault="00495D60" w:rsidP="005F1743">
      <w:pPr>
        <w:pStyle w:val="NormalWeb"/>
        <w:shd w:val="clear" w:color="auto" w:fill="FFFFFF"/>
        <w:spacing w:before="0" w:beforeAutospacing="0" w:after="0" w:afterAutospacing="0"/>
        <w:contextualSpacing/>
        <w:jc w:val="both"/>
        <w:rPr>
          <w:color w:val="000000" w:themeColor="text1"/>
          <w:sz w:val="22"/>
          <w:szCs w:val="22"/>
        </w:rPr>
      </w:pPr>
      <w:r w:rsidRPr="005F1743">
        <w:rPr>
          <w:b/>
          <w:bCs/>
          <w:color w:val="000000" w:themeColor="text1"/>
          <w:sz w:val="22"/>
          <w:szCs w:val="22"/>
        </w:rPr>
        <w:t xml:space="preserve">d) Xây dựng và nâng cao chất lượng đội </w:t>
      </w:r>
      <w:proofErr w:type="gramStart"/>
      <w:r w:rsidRPr="005F1743">
        <w:rPr>
          <w:b/>
          <w:bCs/>
          <w:color w:val="000000" w:themeColor="text1"/>
          <w:sz w:val="22"/>
          <w:szCs w:val="22"/>
        </w:rPr>
        <w:t>ngũ</w:t>
      </w:r>
      <w:proofErr w:type="gramEnd"/>
      <w:r w:rsidRPr="005F1743">
        <w:rPr>
          <w:b/>
          <w:bCs/>
          <w:color w:val="000000" w:themeColor="text1"/>
          <w:sz w:val="22"/>
          <w:szCs w:val="22"/>
        </w:rPr>
        <w:t xml:space="preserve"> cán bộ, công chức, viên chức:</w:t>
      </w:r>
    </w:p>
    <w:p w:rsidR="00495D60" w:rsidRPr="005F1743" w:rsidRDefault="00495D60" w:rsidP="005F1743">
      <w:pPr>
        <w:pStyle w:val="NormalWeb"/>
        <w:shd w:val="clear" w:color="auto" w:fill="FFFFFF"/>
        <w:spacing w:before="0" w:beforeAutospacing="0" w:after="0" w:afterAutospacing="0"/>
        <w:contextualSpacing/>
        <w:jc w:val="both"/>
        <w:rPr>
          <w:color w:val="000000" w:themeColor="text1"/>
          <w:sz w:val="22"/>
          <w:szCs w:val="22"/>
        </w:rPr>
      </w:pPr>
      <w:r w:rsidRPr="005F1743">
        <w:rPr>
          <w:color w:val="000000" w:themeColor="text1"/>
          <w:sz w:val="22"/>
          <w:szCs w:val="22"/>
        </w:rPr>
        <w:t>- Đến năm 2020, đội ngũ cán bộ, công chức, viên chức có số lượng, cơ cấu hợp lý, đủ trình độ và năng lực thi hành công vụ, phục vụ nhân dân và phục vụ sự nghiệp phát triển của đất nước;</w:t>
      </w:r>
    </w:p>
    <w:p w:rsidR="00495D60" w:rsidRPr="005F1743" w:rsidRDefault="00495D60" w:rsidP="005F1743">
      <w:pPr>
        <w:pStyle w:val="NormalWeb"/>
        <w:shd w:val="clear" w:color="auto" w:fill="FFFFFF"/>
        <w:spacing w:before="0" w:beforeAutospacing="0" w:after="0" w:afterAutospacing="0"/>
        <w:contextualSpacing/>
        <w:jc w:val="both"/>
        <w:rPr>
          <w:color w:val="000000" w:themeColor="text1"/>
          <w:sz w:val="22"/>
          <w:szCs w:val="22"/>
        </w:rPr>
      </w:pPr>
      <w:r w:rsidRPr="005F1743">
        <w:rPr>
          <w:color w:val="000000" w:themeColor="text1"/>
          <w:sz w:val="22"/>
          <w:szCs w:val="22"/>
        </w:rPr>
        <w:t>b) Xây dựng đội ngũ cán bộ, công chức, viên chức có phẩm chất đạo đức tốt, có bản lĩnh chính trị, có năng lực, có tính chuyên nghiệp cao, tận tụy phục vụ nhân dân thông qua các hình thức đào tạo, bồi dưỡng phù hợp, có hiệu quả;</w:t>
      </w:r>
    </w:p>
    <w:p w:rsidR="00495D60" w:rsidRPr="005F1743" w:rsidRDefault="00495D60" w:rsidP="005F1743">
      <w:pPr>
        <w:pStyle w:val="NormalWeb"/>
        <w:shd w:val="clear" w:color="auto" w:fill="FFFFFF"/>
        <w:spacing w:before="0" w:beforeAutospacing="0" w:after="0" w:afterAutospacing="0"/>
        <w:contextualSpacing/>
        <w:jc w:val="both"/>
        <w:rPr>
          <w:color w:val="000000" w:themeColor="text1"/>
          <w:sz w:val="22"/>
          <w:szCs w:val="22"/>
        </w:rPr>
      </w:pPr>
      <w:r w:rsidRPr="005F1743">
        <w:rPr>
          <w:color w:val="000000" w:themeColor="text1"/>
          <w:sz w:val="22"/>
          <w:szCs w:val="22"/>
        </w:rPr>
        <w:t>- Xây dựng, bổ sung và hoàn thiện các văn bản quy phạm pháp luật về chức danh, tiêu chuẩn nghiệp vụ của cán bộ, công chức, viên chức, kể cả cán bộ, công chức lãnh đạo, quản lý;</w:t>
      </w:r>
    </w:p>
    <w:p w:rsidR="00495D60" w:rsidRPr="005F1743" w:rsidRDefault="00495D60" w:rsidP="005F1743">
      <w:pPr>
        <w:pStyle w:val="NormalWeb"/>
        <w:shd w:val="clear" w:color="auto" w:fill="FFFFFF"/>
        <w:spacing w:before="0" w:beforeAutospacing="0" w:after="0" w:afterAutospacing="0"/>
        <w:contextualSpacing/>
        <w:jc w:val="both"/>
        <w:rPr>
          <w:color w:val="000000" w:themeColor="text1"/>
          <w:sz w:val="22"/>
          <w:szCs w:val="22"/>
        </w:rPr>
      </w:pPr>
      <w:r w:rsidRPr="005F1743">
        <w:rPr>
          <w:color w:val="000000" w:themeColor="text1"/>
          <w:sz w:val="22"/>
          <w:szCs w:val="22"/>
        </w:rPr>
        <w:t>- Trên cơ sở xác định rõ chức năng, nhiệm vụ của từng cơ quan, đơn vị, xây dựng cơ cấu cán bộ, công chức, viên chức hợp lý gắn với vị trí việc làm;</w:t>
      </w:r>
    </w:p>
    <w:p w:rsidR="00495D60" w:rsidRPr="005F1743" w:rsidRDefault="00495D60" w:rsidP="005F1743">
      <w:pPr>
        <w:pStyle w:val="NormalWeb"/>
        <w:shd w:val="clear" w:color="auto" w:fill="FFFFFF"/>
        <w:spacing w:before="0" w:beforeAutospacing="0" w:after="0" w:afterAutospacing="0"/>
        <w:contextualSpacing/>
        <w:jc w:val="both"/>
        <w:rPr>
          <w:color w:val="000000" w:themeColor="text1"/>
          <w:sz w:val="22"/>
          <w:szCs w:val="22"/>
        </w:rPr>
      </w:pPr>
      <w:r w:rsidRPr="005F1743">
        <w:rPr>
          <w:color w:val="000000" w:themeColor="text1"/>
          <w:sz w:val="22"/>
          <w:szCs w:val="22"/>
        </w:rPr>
        <w:t>- Hoàn thiện quy định của pháp luật về tuyển dụng, bố trí, phân công nhiệm vụ phù hợp với trình độ, năng lực, sở trường của công chức, viên chức trúng tuyển; thực hiện chế độ thi nâng ngạch theo nguyên tắc cạnh tranh; thi tuyển cạnh tranh để bổ nhiệm vào các vị trí lãnh đạo, quản lý từ cấp vụ trưởng và tương đương (ở trung ương), giám đốc sở và tương đương (ở địa phương) trở xuống;</w:t>
      </w:r>
    </w:p>
    <w:p w:rsidR="00495D60" w:rsidRPr="005F1743" w:rsidRDefault="00495D60" w:rsidP="005F1743">
      <w:pPr>
        <w:pStyle w:val="NormalWeb"/>
        <w:shd w:val="clear" w:color="auto" w:fill="FFFFFF"/>
        <w:spacing w:before="0" w:beforeAutospacing="0" w:after="0" w:afterAutospacing="0"/>
        <w:contextualSpacing/>
        <w:jc w:val="both"/>
        <w:rPr>
          <w:color w:val="000000" w:themeColor="text1"/>
          <w:sz w:val="22"/>
          <w:szCs w:val="22"/>
        </w:rPr>
      </w:pPr>
      <w:r w:rsidRPr="005F1743">
        <w:rPr>
          <w:color w:val="000000" w:themeColor="text1"/>
          <w:sz w:val="22"/>
          <w:szCs w:val="22"/>
        </w:rPr>
        <w:t>- Hoàn thiện quy định của pháp luật về đánh giá cán bộ, công chức, viên chức trên cơ sở kết quả thực hiện nhiệm vụ được giao; thực hiện cơ chế loại bỏ, bãi miễn những người không hoàn thành nhiệm vụ, vi phạm kỷ luật, mất uy tín với nhân dân; quy định rõ nhiệm vụ, quyền hạn của cán bộ, công chức, viên chức tương ứng với trách nhiệm và có chế tài nghiêm đối với hành vi vi phạm pháp luật, vi phạm kỷ luật, vi phạm đạo đức công vụ của cán bộ, công chức, viên chức;</w:t>
      </w:r>
    </w:p>
    <w:p w:rsidR="00495D60" w:rsidRPr="005F1743" w:rsidRDefault="00495D60" w:rsidP="005F1743">
      <w:pPr>
        <w:pStyle w:val="NormalWeb"/>
        <w:shd w:val="clear" w:color="auto" w:fill="FFFFFF"/>
        <w:spacing w:before="0" w:beforeAutospacing="0" w:after="0" w:afterAutospacing="0"/>
        <w:contextualSpacing/>
        <w:jc w:val="both"/>
        <w:rPr>
          <w:color w:val="000000" w:themeColor="text1"/>
          <w:sz w:val="22"/>
          <w:szCs w:val="22"/>
        </w:rPr>
      </w:pPr>
      <w:r w:rsidRPr="005F1743">
        <w:rPr>
          <w:color w:val="000000" w:themeColor="text1"/>
          <w:sz w:val="22"/>
          <w:szCs w:val="22"/>
        </w:rPr>
        <w:lastRenderedPageBreak/>
        <w:t>- Đổi mới nội dung và chương trình đào tạo, bồi dưỡng cán bộ, công chức, viên chức; thực hiện việc đào tạo, bồi dưỡng theo các hình thức: Hướng dẫn tập sự trong thời gian tập sự; bồi dưỡng theo tiêu chuẩn ngạch công chức, viên chức; đào tạo, bồi dưỡng theo tiêu chuẩn chức vụ lãnh đạo, quản lý; bồi dưỡng bắt buộc kiến thức, kỹ năng tối thiểu trước khi bổ nhiệm và bồi dưỡng hàng năm;</w:t>
      </w:r>
    </w:p>
    <w:p w:rsidR="00495D60" w:rsidRPr="005F1743" w:rsidRDefault="00495D60" w:rsidP="005F1743">
      <w:pPr>
        <w:pStyle w:val="NormalWeb"/>
        <w:shd w:val="clear" w:color="auto" w:fill="FFFFFF"/>
        <w:spacing w:before="0" w:beforeAutospacing="0" w:after="0" w:afterAutospacing="0"/>
        <w:contextualSpacing/>
        <w:jc w:val="both"/>
        <w:rPr>
          <w:color w:val="000000" w:themeColor="text1"/>
          <w:sz w:val="22"/>
          <w:szCs w:val="22"/>
        </w:rPr>
      </w:pPr>
      <w:r w:rsidRPr="005F1743">
        <w:rPr>
          <w:color w:val="000000" w:themeColor="text1"/>
          <w:sz w:val="22"/>
          <w:szCs w:val="22"/>
        </w:rPr>
        <w:t>- Tập trung nguồn lực ưu tiên cho cải cách chính sách tiền lương, chế độ bảo hiểm xã hội và ưu đãi người có công; đến năm 2020, tiền lương của cán bộ, công chức, viên chức được cải cách cơ bản, bảo đảm được cuộc sống của cán bộ, công chức, viên chức và gia đình ở mức trung bình khá trong xã hội.</w:t>
      </w:r>
    </w:p>
    <w:p w:rsidR="00495D60" w:rsidRPr="005F1743" w:rsidRDefault="00495D60" w:rsidP="005F1743">
      <w:pPr>
        <w:pStyle w:val="NormalWeb"/>
        <w:shd w:val="clear" w:color="auto" w:fill="FFFFFF"/>
        <w:spacing w:before="0" w:beforeAutospacing="0" w:after="0" w:afterAutospacing="0"/>
        <w:contextualSpacing/>
        <w:jc w:val="both"/>
        <w:rPr>
          <w:color w:val="000000" w:themeColor="text1"/>
          <w:sz w:val="22"/>
          <w:szCs w:val="22"/>
        </w:rPr>
      </w:pPr>
      <w:r w:rsidRPr="005F1743">
        <w:rPr>
          <w:color w:val="000000" w:themeColor="text1"/>
          <w:sz w:val="22"/>
          <w:szCs w:val="22"/>
        </w:rPr>
        <w:t xml:space="preserve">Sửa đổi, bổ sung các quy định về chế độ phụ cấp ngoài lương </w:t>
      </w:r>
      <w:proofErr w:type="gramStart"/>
      <w:r w:rsidRPr="005F1743">
        <w:rPr>
          <w:color w:val="000000" w:themeColor="text1"/>
          <w:sz w:val="22"/>
          <w:szCs w:val="22"/>
        </w:rPr>
        <w:t>theo</w:t>
      </w:r>
      <w:proofErr w:type="gramEnd"/>
      <w:r w:rsidRPr="005F1743">
        <w:rPr>
          <w:color w:val="000000" w:themeColor="text1"/>
          <w:sz w:val="22"/>
          <w:szCs w:val="22"/>
        </w:rPr>
        <w:t xml:space="preserve"> ngạch, bậc, theo cấp bậc chuyên môn, nghiệp vụ và điều kiện làm việc khó khăn, nguy hiểm, độc hại.</w:t>
      </w:r>
    </w:p>
    <w:p w:rsidR="00495D60" w:rsidRPr="005F1743" w:rsidRDefault="00495D60" w:rsidP="005F1743">
      <w:pPr>
        <w:pStyle w:val="NormalWeb"/>
        <w:shd w:val="clear" w:color="auto" w:fill="FFFFFF"/>
        <w:spacing w:before="0" w:beforeAutospacing="0" w:after="0" w:afterAutospacing="0"/>
        <w:contextualSpacing/>
        <w:jc w:val="both"/>
        <w:rPr>
          <w:color w:val="000000" w:themeColor="text1"/>
          <w:sz w:val="22"/>
          <w:szCs w:val="22"/>
        </w:rPr>
      </w:pPr>
      <w:r w:rsidRPr="005F1743">
        <w:rPr>
          <w:color w:val="000000" w:themeColor="text1"/>
          <w:sz w:val="22"/>
          <w:szCs w:val="22"/>
        </w:rPr>
        <w:t>Đổi mới quy định của pháp luật về khen thưởng đối với cán bộ, công chức, viên chức trong thực thi công vụ và có chế độ tiền thưởng hợp lý đối với cán bộ, công chức, viên chức hoàn thành xuất sắc công vụ;</w:t>
      </w:r>
    </w:p>
    <w:p w:rsidR="00495D60" w:rsidRPr="005F1743" w:rsidRDefault="00495D60" w:rsidP="005F1743">
      <w:pPr>
        <w:pStyle w:val="NormalWeb"/>
        <w:shd w:val="clear" w:color="auto" w:fill="FFFFFF"/>
        <w:spacing w:before="0" w:beforeAutospacing="0" w:after="0" w:afterAutospacing="0"/>
        <w:contextualSpacing/>
        <w:jc w:val="both"/>
        <w:rPr>
          <w:color w:val="000000" w:themeColor="text1"/>
          <w:sz w:val="22"/>
          <w:szCs w:val="22"/>
        </w:rPr>
      </w:pPr>
      <w:r w:rsidRPr="005F1743">
        <w:rPr>
          <w:color w:val="000000" w:themeColor="text1"/>
          <w:sz w:val="22"/>
          <w:szCs w:val="22"/>
        </w:rPr>
        <w:t>- Nâng cao trách nhiệm, kỷ luật, kỷ cương hành chính và đạo đức công vụ của cán bộ, công chức, viên chức.</w:t>
      </w:r>
    </w:p>
    <w:p w:rsidR="00495D60" w:rsidRPr="005F1743" w:rsidRDefault="00495D60" w:rsidP="005F1743">
      <w:pPr>
        <w:pStyle w:val="NormalWeb"/>
        <w:shd w:val="clear" w:color="auto" w:fill="FFFFFF"/>
        <w:spacing w:before="0" w:beforeAutospacing="0" w:after="0" w:afterAutospacing="0"/>
        <w:contextualSpacing/>
        <w:jc w:val="both"/>
        <w:rPr>
          <w:color w:val="000000" w:themeColor="text1"/>
          <w:sz w:val="22"/>
          <w:szCs w:val="22"/>
        </w:rPr>
      </w:pPr>
      <w:r w:rsidRPr="005F1743">
        <w:rPr>
          <w:b/>
          <w:bCs/>
          <w:color w:val="000000" w:themeColor="text1"/>
          <w:sz w:val="22"/>
          <w:szCs w:val="22"/>
        </w:rPr>
        <w:t>đ) Cải cách tài chính công:</w:t>
      </w:r>
    </w:p>
    <w:p w:rsidR="00495D60" w:rsidRPr="005F1743" w:rsidRDefault="00495D60" w:rsidP="005F1743">
      <w:pPr>
        <w:pStyle w:val="NormalWeb"/>
        <w:shd w:val="clear" w:color="auto" w:fill="FFFFFF"/>
        <w:spacing w:before="0" w:beforeAutospacing="0" w:after="0" w:afterAutospacing="0"/>
        <w:contextualSpacing/>
        <w:jc w:val="both"/>
        <w:rPr>
          <w:color w:val="000000" w:themeColor="text1"/>
          <w:sz w:val="22"/>
          <w:szCs w:val="22"/>
        </w:rPr>
      </w:pPr>
      <w:r w:rsidRPr="005F1743">
        <w:rPr>
          <w:color w:val="000000" w:themeColor="text1"/>
          <w:sz w:val="22"/>
          <w:szCs w:val="22"/>
        </w:rPr>
        <w:t>- Động viên hợp lý, phân phối và sử dụng có hiệu quả mọi nguồn lực cho phát triển kinh tế - xã hội; tiếp tục hoàn thiện chính sách và hệ thống thuế, các chính sách về thu nhập, tiền lương, tiền công; thực hiện cân đối ngân sách tích cực, bảo đảm tỷ lệ tích lũy hợp lý cho đầu tư phát triển; dành nguồn lực cho con người, nhất là cải cách chính sách tiền lương và an sinh xã hội; phấn đấu giảm dần bội chi ngân sách;</w:t>
      </w:r>
    </w:p>
    <w:p w:rsidR="00495D60" w:rsidRPr="005F1743" w:rsidRDefault="00495D60" w:rsidP="005F1743">
      <w:pPr>
        <w:pStyle w:val="NormalWeb"/>
        <w:shd w:val="clear" w:color="auto" w:fill="FFFFFF"/>
        <w:spacing w:before="0" w:beforeAutospacing="0" w:after="0" w:afterAutospacing="0"/>
        <w:contextualSpacing/>
        <w:jc w:val="both"/>
        <w:rPr>
          <w:color w:val="000000" w:themeColor="text1"/>
          <w:sz w:val="22"/>
          <w:szCs w:val="22"/>
        </w:rPr>
      </w:pPr>
      <w:r w:rsidRPr="005F1743">
        <w:rPr>
          <w:color w:val="000000" w:themeColor="text1"/>
          <w:sz w:val="22"/>
          <w:szCs w:val="22"/>
        </w:rPr>
        <w:t>- Tiếp tục đổi mới cơ chế, chính sách tài chính đối với doanh nghiệp nhà nước, nhất là các tập đoàn kinh tế và các tổng công ty; quản lý chặt chẽ việc vay và trả nợ nước ngoài; giữ mức nợ Chính phủ, nợ quốc gia và nợ công trong giới hạn an toàn;</w:t>
      </w:r>
    </w:p>
    <w:p w:rsidR="00495D60" w:rsidRPr="005F1743" w:rsidRDefault="00495D60" w:rsidP="005F1743">
      <w:pPr>
        <w:pStyle w:val="NormalWeb"/>
        <w:shd w:val="clear" w:color="auto" w:fill="FFFFFF"/>
        <w:spacing w:before="0" w:beforeAutospacing="0" w:after="0" w:afterAutospacing="0"/>
        <w:contextualSpacing/>
        <w:jc w:val="both"/>
        <w:rPr>
          <w:color w:val="000000" w:themeColor="text1"/>
          <w:sz w:val="22"/>
          <w:szCs w:val="22"/>
        </w:rPr>
      </w:pPr>
      <w:r w:rsidRPr="005F1743">
        <w:rPr>
          <w:color w:val="000000" w:themeColor="text1"/>
          <w:sz w:val="22"/>
          <w:szCs w:val="22"/>
        </w:rPr>
        <w:t>- Đổi mới căn bản cơ chế sử dụng kinh phí nhà nước và cơ chế xây dựng, triển khai các nhiệm vụ khoa học, công nghệ theo hướng lấy mục tiêu và hiệu quả ứng dụng là tiêu chuẩn hàng đầu; chuyển các đơn vị sự nghiệp khoa học, công nghệ sang cơ chế tự chủ, tự chịu trách nhiệm; phát triển các doanh nghiệp khoa học, công nghệ, các quỹ đổi mới công nghệ và quỹ đầu tư mạo hiểm; xây dựng đồng bộ chính sách đào tạo, thu hút, trọng dụng, đãi ngộ xứng đáng nhân tài khoa học và công nghệ;</w:t>
      </w:r>
    </w:p>
    <w:p w:rsidR="00495D60" w:rsidRPr="005F1743" w:rsidRDefault="00495D60" w:rsidP="005F1743">
      <w:pPr>
        <w:pStyle w:val="NormalWeb"/>
        <w:shd w:val="clear" w:color="auto" w:fill="FFFFFF"/>
        <w:spacing w:before="0" w:beforeAutospacing="0" w:after="0" w:afterAutospacing="0"/>
        <w:contextualSpacing/>
        <w:jc w:val="both"/>
        <w:rPr>
          <w:color w:val="000000" w:themeColor="text1"/>
          <w:sz w:val="22"/>
          <w:szCs w:val="22"/>
        </w:rPr>
      </w:pPr>
      <w:r w:rsidRPr="005F1743">
        <w:rPr>
          <w:color w:val="000000" w:themeColor="text1"/>
          <w:sz w:val="22"/>
          <w:szCs w:val="22"/>
        </w:rPr>
        <w:t>- Đổi mới cơ chế phân bổ ngân sách cho cơ quan hành chính nhà nước, tiến tới xóa bỏ chế độ cấp kinh phí theo số lượng biên chế, thay thế bằng cơ chế cấp ngân sách dựa trên kết quả và chất lượng hoạt động, hướng vào kiểm soát đầu ra, chất lượng chi tiêu theo mục tiêu, nhiệm vụ của các cơ quan hành chính nhà nước;</w:t>
      </w:r>
    </w:p>
    <w:p w:rsidR="00495D60" w:rsidRPr="005F1743" w:rsidRDefault="00495D60" w:rsidP="005F1743">
      <w:pPr>
        <w:pStyle w:val="NormalWeb"/>
        <w:shd w:val="clear" w:color="auto" w:fill="FFFFFF"/>
        <w:spacing w:before="0" w:beforeAutospacing="0" w:after="0" w:afterAutospacing="0"/>
        <w:contextualSpacing/>
        <w:jc w:val="both"/>
        <w:rPr>
          <w:color w:val="000000" w:themeColor="text1"/>
          <w:sz w:val="22"/>
          <w:szCs w:val="22"/>
        </w:rPr>
      </w:pPr>
      <w:r w:rsidRPr="005F1743">
        <w:rPr>
          <w:color w:val="000000" w:themeColor="text1"/>
          <w:sz w:val="22"/>
          <w:szCs w:val="22"/>
        </w:rPr>
        <w:t xml:space="preserve">- Nhà nước tăng đầu tư, đồng thời đẩy mạnh xã hội hóa, </w:t>
      </w:r>
      <w:proofErr w:type="gramStart"/>
      <w:r w:rsidRPr="005F1743">
        <w:rPr>
          <w:color w:val="000000" w:themeColor="text1"/>
          <w:sz w:val="22"/>
          <w:szCs w:val="22"/>
        </w:rPr>
        <w:t>huy</w:t>
      </w:r>
      <w:proofErr w:type="gramEnd"/>
      <w:r w:rsidRPr="005F1743">
        <w:rPr>
          <w:color w:val="000000" w:themeColor="text1"/>
          <w:sz w:val="22"/>
          <w:szCs w:val="22"/>
        </w:rPr>
        <w:t xml:space="preserve"> động toàn xã hội chăm lo phát triển giáo dục, đào tạo, y tế, dân số - kế hoạch hóa gia đình, thể dục, thể thao.</w:t>
      </w:r>
    </w:p>
    <w:p w:rsidR="00495D60" w:rsidRPr="005F1743" w:rsidRDefault="00495D60" w:rsidP="005F1743">
      <w:pPr>
        <w:pStyle w:val="NormalWeb"/>
        <w:shd w:val="clear" w:color="auto" w:fill="FFFFFF"/>
        <w:spacing w:before="0" w:beforeAutospacing="0" w:after="0" w:afterAutospacing="0"/>
        <w:contextualSpacing/>
        <w:jc w:val="both"/>
        <w:rPr>
          <w:color w:val="000000" w:themeColor="text1"/>
          <w:sz w:val="22"/>
          <w:szCs w:val="22"/>
        </w:rPr>
      </w:pPr>
      <w:r w:rsidRPr="005F1743">
        <w:rPr>
          <w:color w:val="000000" w:themeColor="text1"/>
          <w:sz w:val="22"/>
          <w:szCs w:val="22"/>
        </w:rPr>
        <w:t xml:space="preserve">Đổi mới cơ chế hoạt động, nhất là cơ chế tài chính của các đơn vị sự nghiệp dịch vụ công; từng bước thực hiện chính sách điều chỉnh giá dịch vụ sự nghiệp công phù hợp; chú trọng đổi mới cơ chế tài chính của các cơ sở giáo dục, đào tạo, y tế công lập theo hướng tự chủ, công khai, minh bạch. </w:t>
      </w:r>
      <w:proofErr w:type="gramStart"/>
      <w:r w:rsidRPr="005F1743">
        <w:rPr>
          <w:color w:val="000000" w:themeColor="text1"/>
          <w:sz w:val="22"/>
          <w:szCs w:val="22"/>
        </w:rPr>
        <w:t>Chuẩn hóa chất lượng dịch vụ giáo dục, đào tạo, y tế; nâng cao chất lượng các cơ sở giáo dục, đào tạo, khám chữa bệnh, từng bước tiếp cận với tiêu chuẩn khu vực và quốc tế.</w:t>
      </w:r>
      <w:proofErr w:type="gramEnd"/>
      <w:r w:rsidRPr="005F1743">
        <w:rPr>
          <w:color w:val="000000" w:themeColor="text1"/>
          <w:sz w:val="22"/>
          <w:szCs w:val="22"/>
        </w:rPr>
        <w:t xml:space="preserve"> </w:t>
      </w:r>
      <w:proofErr w:type="gramStart"/>
      <w:r w:rsidRPr="005F1743">
        <w:rPr>
          <w:color w:val="000000" w:themeColor="text1"/>
          <w:sz w:val="22"/>
          <w:szCs w:val="22"/>
        </w:rPr>
        <w:t>Đổi mới và hoàn thiện đồng bộ các chính sách bảo hiểm y tế, khám, chữa bệnh; có lộ trình thực hiện bảo hiểm y tế toàn dân.</w:t>
      </w:r>
      <w:proofErr w:type="gramEnd"/>
    </w:p>
    <w:p w:rsidR="00495D60" w:rsidRPr="005F1743" w:rsidRDefault="00495D60" w:rsidP="005F1743">
      <w:pPr>
        <w:pStyle w:val="NormalWeb"/>
        <w:shd w:val="clear" w:color="auto" w:fill="FFFFFF"/>
        <w:spacing w:before="0" w:beforeAutospacing="0" w:after="0" w:afterAutospacing="0"/>
        <w:contextualSpacing/>
        <w:jc w:val="both"/>
        <w:rPr>
          <w:color w:val="000000" w:themeColor="text1"/>
          <w:sz w:val="22"/>
          <w:szCs w:val="22"/>
        </w:rPr>
      </w:pPr>
      <w:r w:rsidRPr="005F1743">
        <w:rPr>
          <w:b/>
          <w:bCs/>
          <w:color w:val="000000" w:themeColor="text1"/>
          <w:sz w:val="22"/>
          <w:szCs w:val="22"/>
        </w:rPr>
        <w:t>e) Hiện đại hóa các cơ quan hành chính:</w:t>
      </w:r>
    </w:p>
    <w:p w:rsidR="00495D60" w:rsidRPr="005F1743" w:rsidRDefault="00495D60" w:rsidP="005F1743">
      <w:pPr>
        <w:pStyle w:val="NormalWeb"/>
        <w:shd w:val="clear" w:color="auto" w:fill="FFFFFF"/>
        <w:spacing w:before="0" w:beforeAutospacing="0" w:after="0" w:afterAutospacing="0"/>
        <w:contextualSpacing/>
        <w:jc w:val="both"/>
        <w:rPr>
          <w:color w:val="000000" w:themeColor="text1"/>
          <w:sz w:val="22"/>
          <w:szCs w:val="22"/>
        </w:rPr>
      </w:pPr>
      <w:r w:rsidRPr="005F1743">
        <w:rPr>
          <w:color w:val="000000" w:themeColor="text1"/>
          <w:sz w:val="22"/>
          <w:szCs w:val="22"/>
        </w:rPr>
        <w:t>- Hoàn thiện và đẩy mạnh hoạt động của Mạng thông tin điện tử hành chính của Chính phủ trên Internet. Đẩy mạnh ứng dụng công nghệ thông tin - truyền thông trong hoạt động của cơ quan hành chính nhà nước để đến năm 2020: 90% các văn bản, tài liệu chính thức trao đổi giữa các cơ quan hành chính nhà nước được thực hiện dưới dạng điện tử; cán bộ, công chức, viên chức thường xuyên sử dụng hệ thống thư điện tử trong công việc; bảo đảm dữ liệu điện tử phục vụ hầu hết các hoạt động trong các cơ quan; hầu hết các giao dịch của các cơ quan hành chính nhà nước được thực hiện trên môi trường điện tử, mọi lúc, mọi nơi, dựa trên các ứng dụng truyền thông đa phương tiện; hầu hết các dịch vụ công được cung cấp trực tuyến trên Mạng thông tin điện tử hành chính của Chính phủ ở mức độ 3 và 4, đáp ứng nhu cầu thực tế, phục vụ người dân và doanh nghiệp mọi lúc, mọi nơi, dựa trên nhiều phương tiện khác nhau;</w:t>
      </w:r>
    </w:p>
    <w:p w:rsidR="00495D60" w:rsidRPr="005F1743" w:rsidRDefault="00495D60" w:rsidP="005F1743">
      <w:pPr>
        <w:pStyle w:val="NormalWeb"/>
        <w:shd w:val="clear" w:color="auto" w:fill="FFFFFF"/>
        <w:spacing w:before="0" w:beforeAutospacing="0" w:after="0" w:afterAutospacing="0"/>
        <w:contextualSpacing/>
        <w:jc w:val="both"/>
        <w:rPr>
          <w:color w:val="000000" w:themeColor="text1"/>
          <w:sz w:val="22"/>
          <w:szCs w:val="22"/>
        </w:rPr>
      </w:pPr>
      <w:r w:rsidRPr="005F1743">
        <w:rPr>
          <w:color w:val="000000" w:themeColor="text1"/>
          <w:sz w:val="22"/>
          <w:szCs w:val="22"/>
        </w:rPr>
        <w:t>- Ứng dụng công nghệ thông tin - truyền thông trong quy trình xử lý công việc của từng cơ quan hành chính nhà nước, giữa các cơ quan hành chính nhà nước với nhau và trong giao dịch với tổ chức, cá nhân, đặc biệt là trong hoạt động dịch vụ hành chính công, dịch vụ công của đơn vị sự nghiệp công;</w:t>
      </w:r>
    </w:p>
    <w:p w:rsidR="00495D60" w:rsidRPr="005F1743" w:rsidRDefault="00495D60" w:rsidP="005F1743">
      <w:pPr>
        <w:pStyle w:val="NormalWeb"/>
        <w:shd w:val="clear" w:color="auto" w:fill="FFFFFF"/>
        <w:spacing w:before="0" w:beforeAutospacing="0" w:after="0" w:afterAutospacing="0"/>
        <w:contextualSpacing/>
        <w:jc w:val="both"/>
        <w:rPr>
          <w:color w:val="000000" w:themeColor="text1"/>
          <w:sz w:val="22"/>
          <w:szCs w:val="22"/>
        </w:rPr>
      </w:pPr>
      <w:r w:rsidRPr="005F1743">
        <w:rPr>
          <w:color w:val="000000" w:themeColor="text1"/>
          <w:sz w:val="22"/>
          <w:szCs w:val="22"/>
        </w:rPr>
        <w:t>- Công bố danh mục các dịch vụ hành chính công trên Mạng thông tin điện tử hành chính của Chính phủ trên Internet. Xây dựng và sử dụng thống nhất biểu mẫu điện tử trong giao dịch giữa cơ quan hành chính nhà nước, tổ chức và cá nhân, đáp ứng yêu cầu đơn giản và cải cách thủ tục hành chính;</w:t>
      </w:r>
    </w:p>
    <w:p w:rsidR="00495D60" w:rsidRPr="005F1743" w:rsidRDefault="00495D60" w:rsidP="005F1743">
      <w:pPr>
        <w:pStyle w:val="NormalWeb"/>
        <w:shd w:val="clear" w:color="auto" w:fill="FFFFFF"/>
        <w:spacing w:before="0" w:beforeAutospacing="0" w:after="0" w:afterAutospacing="0"/>
        <w:contextualSpacing/>
        <w:jc w:val="both"/>
        <w:rPr>
          <w:color w:val="000000" w:themeColor="text1"/>
          <w:sz w:val="22"/>
          <w:szCs w:val="22"/>
        </w:rPr>
      </w:pPr>
      <w:r w:rsidRPr="005F1743">
        <w:rPr>
          <w:color w:val="000000" w:themeColor="text1"/>
          <w:sz w:val="22"/>
          <w:szCs w:val="22"/>
        </w:rPr>
        <w:t>- Thực hiện có hiệu quả hệ thống quản lý chất lượng trong các cơ quan hành chính nhà nước;</w:t>
      </w:r>
    </w:p>
    <w:p w:rsidR="00495D60" w:rsidRPr="005F1743" w:rsidRDefault="00495D60" w:rsidP="005F1743">
      <w:pPr>
        <w:pStyle w:val="NormalWeb"/>
        <w:shd w:val="clear" w:color="auto" w:fill="FFFFFF"/>
        <w:spacing w:before="0" w:beforeAutospacing="0" w:after="0" w:afterAutospacing="0"/>
        <w:contextualSpacing/>
        <w:jc w:val="both"/>
        <w:rPr>
          <w:color w:val="000000" w:themeColor="text1"/>
          <w:sz w:val="22"/>
          <w:szCs w:val="22"/>
        </w:rPr>
      </w:pPr>
      <w:r w:rsidRPr="005F1743">
        <w:rPr>
          <w:color w:val="000000" w:themeColor="text1"/>
          <w:sz w:val="22"/>
          <w:szCs w:val="22"/>
        </w:rPr>
        <w:t>- Thực hiện Quyết định số 1441/QĐ-TTg ngày 06 tháng 10 năm 2008 của Thủ tướng Chính phủ về việc phê duyệt Kế hoạch đầu tư trụ sở cấp xã, phường bảo đảm yêu cầu cải cách hành chính, nâng cao hiệu lực, hiệu quả quản lý của bộ máy nhà nước;</w:t>
      </w:r>
    </w:p>
    <w:p w:rsidR="005646E6" w:rsidRPr="005F1743" w:rsidRDefault="00495D60" w:rsidP="005F1743">
      <w:pPr>
        <w:pStyle w:val="NoSpacing"/>
        <w:contextualSpacing/>
        <w:rPr>
          <w:rFonts w:ascii="Times New Roman" w:eastAsia="Times New Roman" w:hAnsi="Times New Roman" w:cs="Times New Roman"/>
          <w:color w:val="444444"/>
        </w:rPr>
      </w:pPr>
      <w:r w:rsidRPr="005F1743">
        <w:rPr>
          <w:rFonts w:ascii="Times New Roman" w:hAnsi="Times New Roman" w:cs="Times New Roman"/>
        </w:rPr>
        <w:t>- Xây dựng trụ sở cơ quan hành chính nhà nước ở địa phương hiện đại, tập trung ở những nơi có điều kiện.</w:t>
      </w:r>
      <w:bookmarkStart w:id="13" w:name="_GoBack"/>
      <w:bookmarkEnd w:id="13"/>
    </w:p>
    <w:sectPr w:rsidR="005646E6" w:rsidRPr="005F1743" w:rsidSect="005F1743">
      <w:footerReference w:type="default" r:id="rId11"/>
      <w:pgSz w:w="11909" w:h="16834" w:code="9"/>
      <w:pgMar w:top="720" w:right="299" w:bottom="720" w:left="45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7323" w:rsidRDefault="00587323" w:rsidP="00481431">
      <w:pPr>
        <w:spacing w:before="0" w:line="240" w:lineRule="auto"/>
      </w:pPr>
      <w:r>
        <w:separator/>
      </w:r>
    </w:p>
  </w:endnote>
  <w:endnote w:type="continuationSeparator" w:id="0">
    <w:p w:rsidR="00587323" w:rsidRDefault="00587323" w:rsidP="00481431">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I-Times">
    <w:panose1 w:val="00000000000000000000"/>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n-ea">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254041"/>
      <w:docPartObj>
        <w:docPartGallery w:val="Page Numbers (Bottom of Page)"/>
        <w:docPartUnique/>
      </w:docPartObj>
    </w:sdtPr>
    <w:sdtEndPr>
      <w:rPr>
        <w:sz w:val="18"/>
        <w:szCs w:val="18"/>
      </w:rPr>
    </w:sdtEndPr>
    <w:sdtContent>
      <w:p w:rsidR="00A15BCF" w:rsidRPr="005F1743" w:rsidRDefault="00587323">
        <w:pPr>
          <w:pStyle w:val="Footer"/>
          <w:jc w:val="right"/>
          <w:rPr>
            <w:sz w:val="18"/>
            <w:szCs w:val="18"/>
          </w:rPr>
        </w:pPr>
        <w:r w:rsidRPr="005F1743">
          <w:rPr>
            <w:sz w:val="18"/>
            <w:szCs w:val="18"/>
          </w:rPr>
          <w:fldChar w:fldCharType="begin"/>
        </w:r>
        <w:r w:rsidRPr="005F1743">
          <w:rPr>
            <w:sz w:val="18"/>
            <w:szCs w:val="18"/>
          </w:rPr>
          <w:instrText xml:space="preserve"> PAGE   \* MERGEFORMAT </w:instrText>
        </w:r>
        <w:r w:rsidRPr="005F1743">
          <w:rPr>
            <w:sz w:val="18"/>
            <w:szCs w:val="18"/>
          </w:rPr>
          <w:fldChar w:fldCharType="separate"/>
        </w:r>
        <w:r w:rsidR="005F1743">
          <w:rPr>
            <w:noProof/>
            <w:sz w:val="18"/>
            <w:szCs w:val="18"/>
          </w:rPr>
          <w:t>1</w:t>
        </w:r>
        <w:r w:rsidRPr="005F1743">
          <w:rPr>
            <w:noProof/>
            <w:sz w:val="18"/>
            <w:szCs w:val="1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7323" w:rsidRDefault="00587323" w:rsidP="00481431">
      <w:pPr>
        <w:spacing w:before="0" w:line="240" w:lineRule="auto"/>
      </w:pPr>
      <w:r>
        <w:separator/>
      </w:r>
    </w:p>
  </w:footnote>
  <w:footnote w:type="continuationSeparator" w:id="0">
    <w:p w:rsidR="00587323" w:rsidRDefault="00587323" w:rsidP="00481431">
      <w:pPr>
        <w:spacing w:before="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05ABD"/>
    <w:multiLevelType w:val="hybridMultilevel"/>
    <w:tmpl w:val="215663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E4C1E8D"/>
    <w:multiLevelType w:val="hybridMultilevel"/>
    <w:tmpl w:val="AAE24F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BA24E15"/>
    <w:multiLevelType w:val="hybridMultilevel"/>
    <w:tmpl w:val="24A8A5D0"/>
    <w:lvl w:ilvl="0" w:tplc="5930ED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20F2AE7"/>
    <w:multiLevelType w:val="hybridMultilevel"/>
    <w:tmpl w:val="3D5C61C4"/>
    <w:lvl w:ilvl="0" w:tplc="176CE21C">
      <w:start w:val="1"/>
      <w:numFmt w:val="bullet"/>
      <w:lvlText w:val="•"/>
      <w:lvlJc w:val="left"/>
      <w:pPr>
        <w:tabs>
          <w:tab w:val="num" w:pos="720"/>
        </w:tabs>
        <w:ind w:left="720" w:hanging="360"/>
      </w:pPr>
      <w:rPr>
        <w:rFonts w:ascii="Arial" w:hAnsi="Arial" w:hint="default"/>
      </w:rPr>
    </w:lvl>
    <w:lvl w:ilvl="1" w:tplc="E9A4D328" w:tentative="1">
      <w:start w:val="1"/>
      <w:numFmt w:val="bullet"/>
      <w:lvlText w:val="•"/>
      <w:lvlJc w:val="left"/>
      <w:pPr>
        <w:tabs>
          <w:tab w:val="num" w:pos="1440"/>
        </w:tabs>
        <w:ind w:left="1440" w:hanging="360"/>
      </w:pPr>
      <w:rPr>
        <w:rFonts w:ascii="Arial" w:hAnsi="Arial" w:hint="default"/>
      </w:rPr>
    </w:lvl>
    <w:lvl w:ilvl="2" w:tplc="1BA00A92" w:tentative="1">
      <w:start w:val="1"/>
      <w:numFmt w:val="bullet"/>
      <w:lvlText w:val="•"/>
      <w:lvlJc w:val="left"/>
      <w:pPr>
        <w:tabs>
          <w:tab w:val="num" w:pos="2160"/>
        </w:tabs>
        <w:ind w:left="2160" w:hanging="360"/>
      </w:pPr>
      <w:rPr>
        <w:rFonts w:ascii="Arial" w:hAnsi="Arial" w:hint="default"/>
      </w:rPr>
    </w:lvl>
    <w:lvl w:ilvl="3" w:tplc="CAC8EC7C" w:tentative="1">
      <w:start w:val="1"/>
      <w:numFmt w:val="bullet"/>
      <w:lvlText w:val="•"/>
      <w:lvlJc w:val="left"/>
      <w:pPr>
        <w:tabs>
          <w:tab w:val="num" w:pos="2880"/>
        </w:tabs>
        <w:ind w:left="2880" w:hanging="360"/>
      </w:pPr>
      <w:rPr>
        <w:rFonts w:ascii="Arial" w:hAnsi="Arial" w:hint="default"/>
      </w:rPr>
    </w:lvl>
    <w:lvl w:ilvl="4" w:tplc="FA5E69CE" w:tentative="1">
      <w:start w:val="1"/>
      <w:numFmt w:val="bullet"/>
      <w:lvlText w:val="•"/>
      <w:lvlJc w:val="left"/>
      <w:pPr>
        <w:tabs>
          <w:tab w:val="num" w:pos="3600"/>
        </w:tabs>
        <w:ind w:left="3600" w:hanging="360"/>
      </w:pPr>
      <w:rPr>
        <w:rFonts w:ascii="Arial" w:hAnsi="Arial" w:hint="default"/>
      </w:rPr>
    </w:lvl>
    <w:lvl w:ilvl="5" w:tplc="81A0789A" w:tentative="1">
      <w:start w:val="1"/>
      <w:numFmt w:val="bullet"/>
      <w:lvlText w:val="•"/>
      <w:lvlJc w:val="left"/>
      <w:pPr>
        <w:tabs>
          <w:tab w:val="num" w:pos="4320"/>
        </w:tabs>
        <w:ind w:left="4320" w:hanging="360"/>
      </w:pPr>
      <w:rPr>
        <w:rFonts w:ascii="Arial" w:hAnsi="Arial" w:hint="default"/>
      </w:rPr>
    </w:lvl>
    <w:lvl w:ilvl="6" w:tplc="5262E01E" w:tentative="1">
      <w:start w:val="1"/>
      <w:numFmt w:val="bullet"/>
      <w:lvlText w:val="•"/>
      <w:lvlJc w:val="left"/>
      <w:pPr>
        <w:tabs>
          <w:tab w:val="num" w:pos="5040"/>
        </w:tabs>
        <w:ind w:left="5040" w:hanging="360"/>
      </w:pPr>
      <w:rPr>
        <w:rFonts w:ascii="Arial" w:hAnsi="Arial" w:hint="default"/>
      </w:rPr>
    </w:lvl>
    <w:lvl w:ilvl="7" w:tplc="70109482" w:tentative="1">
      <w:start w:val="1"/>
      <w:numFmt w:val="bullet"/>
      <w:lvlText w:val="•"/>
      <w:lvlJc w:val="left"/>
      <w:pPr>
        <w:tabs>
          <w:tab w:val="num" w:pos="5760"/>
        </w:tabs>
        <w:ind w:left="5760" w:hanging="360"/>
      </w:pPr>
      <w:rPr>
        <w:rFonts w:ascii="Arial" w:hAnsi="Arial" w:hint="default"/>
      </w:rPr>
    </w:lvl>
    <w:lvl w:ilvl="8" w:tplc="D76AA372" w:tentative="1">
      <w:start w:val="1"/>
      <w:numFmt w:val="bullet"/>
      <w:lvlText w:val="•"/>
      <w:lvlJc w:val="left"/>
      <w:pPr>
        <w:tabs>
          <w:tab w:val="num" w:pos="6480"/>
        </w:tabs>
        <w:ind w:left="6480" w:hanging="360"/>
      </w:pPr>
      <w:rPr>
        <w:rFonts w:ascii="Arial" w:hAnsi="Arial" w:hint="default"/>
      </w:rPr>
    </w:lvl>
  </w:abstractNum>
  <w:abstractNum w:abstractNumId="4">
    <w:nsid w:val="33406748"/>
    <w:multiLevelType w:val="hybridMultilevel"/>
    <w:tmpl w:val="B8F2CDA4"/>
    <w:lvl w:ilvl="0" w:tplc="CCE4BE6C">
      <w:numFmt w:val="bullet"/>
      <w:lvlText w:val=""/>
      <w:lvlJc w:val="left"/>
      <w:pPr>
        <w:ind w:left="720" w:hanging="360"/>
      </w:pPr>
      <w:rPr>
        <w:rFonts w:ascii="Symbol" w:eastAsia="Times New Roman" w:hAnsi="Symbol"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64B09B5"/>
    <w:multiLevelType w:val="hybridMultilevel"/>
    <w:tmpl w:val="0BE6EF0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E7132D8"/>
    <w:multiLevelType w:val="hybridMultilevel"/>
    <w:tmpl w:val="89201CF0"/>
    <w:lvl w:ilvl="0" w:tplc="F5E6FF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6DD57A3"/>
    <w:multiLevelType w:val="hybridMultilevel"/>
    <w:tmpl w:val="96082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B46124A"/>
    <w:multiLevelType w:val="hybridMultilevel"/>
    <w:tmpl w:val="89E23E80"/>
    <w:lvl w:ilvl="0" w:tplc="F9DACCF0">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C440ADF"/>
    <w:multiLevelType w:val="hybridMultilevel"/>
    <w:tmpl w:val="1A4056E6"/>
    <w:lvl w:ilvl="0" w:tplc="033084C0">
      <w:start w:val="2"/>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E9606B8"/>
    <w:multiLevelType w:val="hybridMultilevel"/>
    <w:tmpl w:val="B866DA78"/>
    <w:lvl w:ilvl="0" w:tplc="FC3E74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F566EEE"/>
    <w:multiLevelType w:val="hybridMultilevel"/>
    <w:tmpl w:val="105858F0"/>
    <w:lvl w:ilvl="0" w:tplc="1B0E3DAA">
      <w:start w:val="1"/>
      <w:numFmt w:val="bullet"/>
      <w:lvlText w:val="-"/>
      <w:lvlJc w:val="left"/>
      <w:pPr>
        <w:ind w:left="720" w:hanging="360"/>
      </w:pPr>
      <w:rPr>
        <w:rFonts w:ascii="VNI-Times" w:eastAsiaTheme="minorHAnsi" w:hAnsi="VN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09A694D"/>
    <w:multiLevelType w:val="hybridMultilevel"/>
    <w:tmpl w:val="156AED42"/>
    <w:lvl w:ilvl="0" w:tplc="BEA8C2BA">
      <w:start w:val="1"/>
      <w:numFmt w:val="bullet"/>
      <w:lvlText w:val="•"/>
      <w:lvlJc w:val="left"/>
      <w:pPr>
        <w:tabs>
          <w:tab w:val="num" w:pos="720"/>
        </w:tabs>
        <w:ind w:left="720" w:hanging="360"/>
      </w:pPr>
      <w:rPr>
        <w:rFonts w:ascii="Arial" w:hAnsi="Arial" w:hint="default"/>
      </w:rPr>
    </w:lvl>
    <w:lvl w:ilvl="1" w:tplc="D01C676E" w:tentative="1">
      <w:start w:val="1"/>
      <w:numFmt w:val="bullet"/>
      <w:lvlText w:val="•"/>
      <w:lvlJc w:val="left"/>
      <w:pPr>
        <w:tabs>
          <w:tab w:val="num" w:pos="1440"/>
        </w:tabs>
        <w:ind w:left="1440" w:hanging="360"/>
      </w:pPr>
      <w:rPr>
        <w:rFonts w:ascii="Arial" w:hAnsi="Arial" w:hint="default"/>
      </w:rPr>
    </w:lvl>
    <w:lvl w:ilvl="2" w:tplc="54E8AFE0" w:tentative="1">
      <w:start w:val="1"/>
      <w:numFmt w:val="bullet"/>
      <w:lvlText w:val="•"/>
      <w:lvlJc w:val="left"/>
      <w:pPr>
        <w:tabs>
          <w:tab w:val="num" w:pos="2160"/>
        </w:tabs>
        <w:ind w:left="2160" w:hanging="360"/>
      </w:pPr>
      <w:rPr>
        <w:rFonts w:ascii="Arial" w:hAnsi="Arial" w:hint="default"/>
      </w:rPr>
    </w:lvl>
    <w:lvl w:ilvl="3" w:tplc="CA78001C" w:tentative="1">
      <w:start w:val="1"/>
      <w:numFmt w:val="bullet"/>
      <w:lvlText w:val="•"/>
      <w:lvlJc w:val="left"/>
      <w:pPr>
        <w:tabs>
          <w:tab w:val="num" w:pos="2880"/>
        </w:tabs>
        <w:ind w:left="2880" w:hanging="360"/>
      </w:pPr>
      <w:rPr>
        <w:rFonts w:ascii="Arial" w:hAnsi="Arial" w:hint="default"/>
      </w:rPr>
    </w:lvl>
    <w:lvl w:ilvl="4" w:tplc="74403AB8" w:tentative="1">
      <w:start w:val="1"/>
      <w:numFmt w:val="bullet"/>
      <w:lvlText w:val="•"/>
      <w:lvlJc w:val="left"/>
      <w:pPr>
        <w:tabs>
          <w:tab w:val="num" w:pos="3600"/>
        </w:tabs>
        <w:ind w:left="3600" w:hanging="360"/>
      </w:pPr>
      <w:rPr>
        <w:rFonts w:ascii="Arial" w:hAnsi="Arial" w:hint="default"/>
      </w:rPr>
    </w:lvl>
    <w:lvl w:ilvl="5" w:tplc="1EF61190" w:tentative="1">
      <w:start w:val="1"/>
      <w:numFmt w:val="bullet"/>
      <w:lvlText w:val="•"/>
      <w:lvlJc w:val="left"/>
      <w:pPr>
        <w:tabs>
          <w:tab w:val="num" w:pos="4320"/>
        </w:tabs>
        <w:ind w:left="4320" w:hanging="360"/>
      </w:pPr>
      <w:rPr>
        <w:rFonts w:ascii="Arial" w:hAnsi="Arial" w:hint="default"/>
      </w:rPr>
    </w:lvl>
    <w:lvl w:ilvl="6" w:tplc="18724892" w:tentative="1">
      <w:start w:val="1"/>
      <w:numFmt w:val="bullet"/>
      <w:lvlText w:val="•"/>
      <w:lvlJc w:val="left"/>
      <w:pPr>
        <w:tabs>
          <w:tab w:val="num" w:pos="5040"/>
        </w:tabs>
        <w:ind w:left="5040" w:hanging="360"/>
      </w:pPr>
      <w:rPr>
        <w:rFonts w:ascii="Arial" w:hAnsi="Arial" w:hint="default"/>
      </w:rPr>
    </w:lvl>
    <w:lvl w:ilvl="7" w:tplc="995E41F4" w:tentative="1">
      <w:start w:val="1"/>
      <w:numFmt w:val="bullet"/>
      <w:lvlText w:val="•"/>
      <w:lvlJc w:val="left"/>
      <w:pPr>
        <w:tabs>
          <w:tab w:val="num" w:pos="5760"/>
        </w:tabs>
        <w:ind w:left="5760" w:hanging="360"/>
      </w:pPr>
      <w:rPr>
        <w:rFonts w:ascii="Arial" w:hAnsi="Arial" w:hint="default"/>
      </w:rPr>
    </w:lvl>
    <w:lvl w:ilvl="8" w:tplc="7A2ECBC8" w:tentative="1">
      <w:start w:val="1"/>
      <w:numFmt w:val="bullet"/>
      <w:lvlText w:val="•"/>
      <w:lvlJc w:val="left"/>
      <w:pPr>
        <w:tabs>
          <w:tab w:val="num" w:pos="6480"/>
        </w:tabs>
        <w:ind w:left="6480" w:hanging="360"/>
      </w:pPr>
      <w:rPr>
        <w:rFonts w:ascii="Arial" w:hAnsi="Arial" w:hint="default"/>
      </w:rPr>
    </w:lvl>
  </w:abstractNum>
  <w:abstractNum w:abstractNumId="13">
    <w:nsid w:val="5464456A"/>
    <w:multiLevelType w:val="hybridMultilevel"/>
    <w:tmpl w:val="A8D699D2"/>
    <w:lvl w:ilvl="0" w:tplc="25CC897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BEE04B3"/>
    <w:multiLevelType w:val="hybridMultilevel"/>
    <w:tmpl w:val="0DE67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DF42C03"/>
    <w:multiLevelType w:val="hybridMultilevel"/>
    <w:tmpl w:val="83028630"/>
    <w:lvl w:ilvl="0" w:tplc="F8FEDEA2">
      <w:start w:val="5"/>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C7D3593"/>
    <w:multiLevelType w:val="hybridMultilevel"/>
    <w:tmpl w:val="381CDA6A"/>
    <w:lvl w:ilvl="0" w:tplc="57C6ADB2">
      <w:start w:val="1"/>
      <w:numFmt w:val="bullet"/>
      <w:lvlText w:val="-"/>
      <w:lvlJc w:val="left"/>
      <w:pPr>
        <w:ind w:left="720" w:hanging="360"/>
      </w:pPr>
      <w:rPr>
        <w:rFonts w:ascii="VNI-Times" w:eastAsiaTheme="minorHAnsi" w:hAnsi="VN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FC34B9F"/>
    <w:multiLevelType w:val="hybridMultilevel"/>
    <w:tmpl w:val="9DE04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5EB1839"/>
    <w:multiLevelType w:val="hybridMultilevel"/>
    <w:tmpl w:val="7DB61344"/>
    <w:lvl w:ilvl="0" w:tplc="025E44E6">
      <w:start w:val="1"/>
      <w:numFmt w:val="bullet"/>
      <w:lvlText w:val="-"/>
      <w:lvlJc w:val="left"/>
      <w:pPr>
        <w:ind w:left="720" w:hanging="360"/>
      </w:pPr>
      <w:rPr>
        <w:rFonts w:ascii="VNI-Times" w:eastAsiaTheme="minorHAnsi" w:hAnsi="VN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BB115D6"/>
    <w:multiLevelType w:val="hybridMultilevel"/>
    <w:tmpl w:val="9F145C6C"/>
    <w:lvl w:ilvl="0" w:tplc="6D7E07F4">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8"/>
  </w:num>
  <w:num w:numId="2">
    <w:abstractNumId w:val="9"/>
  </w:num>
  <w:num w:numId="3">
    <w:abstractNumId w:val="0"/>
  </w:num>
  <w:num w:numId="4">
    <w:abstractNumId w:val="2"/>
  </w:num>
  <w:num w:numId="5">
    <w:abstractNumId w:val="10"/>
  </w:num>
  <w:num w:numId="6">
    <w:abstractNumId w:val="19"/>
  </w:num>
  <w:num w:numId="7">
    <w:abstractNumId w:val="5"/>
  </w:num>
  <w:num w:numId="8">
    <w:abstractNumId w:val="16"/>
  </w:num>
  <w:num w:numId="9">
    <w:abstractNumId w:val="11"/>
  </w:num>
  <w:num w:numId="10">
    <w:abstractNumId w:val="18"/>
  </w:num>
  <w:num w:numId="11">
    <w:abstractNumId w:val="13"/>
  </w:num>
  <w:num w:numId="12">
    <w:abstractNumId w:val="12"/>
  </w:num>
  <w:num w:numId="13">
    <w:abstractNumId w:val="3"/>
  </w:num>
  <w:num w:numId="14">
    <w:abstractNumId w:val="7"/>
  </w:num>
  <w:num w:numId="15">
    <w:abstractNumId w:val="14"/>
  </w:num>
  <w:num w:numId="16">
    <w:abstractNumId w:val="17"/>
  </w:num>
  <w:num w:numId="17">
    <w:abstractNumId w:val="6"/>
  </w:num>
  <w:num w:numId="18">
    <w:abstractNumId w:val="15"/>
  </w:num>
  <w:num w:numId="19">
    <w:abstractNumId w:val="4"/>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hideSpellingErrors/>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2639F9"/>
    <w:rsid w:val="0001068A"/>
    <w:rsid w:val="00014269"/>
    <w:rsid w:val="0005768F"/>
    <w:rsid w:val="00081C26"/>
    <w:rsid w:val="00084DFE"/>
    <w:rsid w:val="000A55AA"/>
    <w:rsid w:val="00113688"/>
    <w:rsid w:val="001B0141"/>
    <w:rsid w:val="001D5A94"/>
    <w:rsid w:val="001E70E7"/>
    <w:rsid w:val="00211329"/>
    <w:rsid w:val="002210DB"/>
    <w:rsid w:val="00237E09"/>
    <w:rsid w:val="002639F9"/>
    <w:rsid w:val="00286451"/>
    <w:rsid w:val="002B1A81"/>
    <w:rsid w:val="002C2322"/>
    <w:rsid w:val="002F14A0"/>
    <w:rsid w:val="00354133"/>
    <w:rsid w:val="003641BE"/>
    <w:rsid w:val="00364845"/>
    <w:rsid w:val="00370B38"/>
    <w:rsid w:val="003B0F58"/>
    <w:rsid w:val="003E3388"/>
    <w:rsid w:val="003E7F48"/>
    <w:rsid w:val="00403314"/>
    <w:rsid w:val="00450386"/>
    <w:rsid w:val="00463819"/>
    <w:rsid w:val="00481431"/>
    <w:rsid w:val="00495D60"/>
    <w:rsid w:val="00496561"/>
    <w:rsid w:val="004C314C"/>
    <w:rsid w:val="005265FB"/>
    <w:rsid w:val="0053279D"/>
    <w:rsid w:val="00541F0D"/>
    <w:rsid w:val="005646E6"/>
    <w:rsid w:val="00587323"/>
    <w:rsid w:val="005A0CF8"/>
    <w:rsid w:val="005C45BA"/>
    <w:rsid w:val="005F1743"/>
    <w:rsid w:val="00603F34"/>
    <w:rsid w:val="006733D9"/>
    <w:rsid w:val="006A0532"/>
    <w:rsid w:val="007108E1"/>
    <w:rsid w:val="00717CA0"/>
    <w:rsid w:val="00722632"/>
    <w:rsid w:val="00733B39"/>
    <w:rsid w:val="00740B6F"/>
    <w:rsid w:val="00760644"/>
    <w:rsid w:val="00793764"/>
    <w:rsid w:val="007B72F2"/>
    <w:rsid w:val="007E61FA"/>
    <w:rsid w:val="00806E90"/>
    <w:rsid w:val="00822BA8"/>
    <w:rsid w:val="008471BA"/>
    <w:rsid w:val="008472CD"/>
    <w:rsid w:val="00851013"/>
    <w:rsid w:val="008700E2"/>
    <w:rsid w:val="008A30A5"/>
    <w:rsid w:val="008B0DAE"/>
    <w:rsid w:val="008B330E"/>
    <w:rsid w:val="008B5F96"/>
    <w:rsid w:val="008D1CD1"/>
    <w:rsid w:val="008E13B8"/>
    <w:rsid w:val="008E3B6E"/>
    <w:rsid w:val="008E575E"/>
    <w:rsid w:val="0092607D"/>
    <w:rsid w:val="00940EE9"/>
    <w:rsid w:val="00971388"/>
    <w:rsid w:val="009756F7"/>
    <w:rsid w:val="00982B8B"/>
    <w:rsid w:val="009B54F5"/>
    <w:rsid w:val="009D258E"/>
    <w:rsid w:val="009D610C"/>
    <w:rsid w:val="009F54E7"/>
    <w:rsid w:val="00A15BCF"/>
    <w:rsid w:val="00A30D94"/>
    <w:rsid w:val="00A501C2"/>
    <w:rsid w:val="00A9737D"/>
    <w:rsid w:val="00AB6B27"/>
    <w:rsid w:val="00AE19F0"/>
    <w:rsid w:val="00B01C73"/>
    <w:rsid w:val="00B0569E"/>
    <w:rsid w:val="00B41876"/>
    <w:rsid w:val="00B42692"/>
    <w:rsid w:val="00B55595"/>
    <w:rsid w:val="00B60ADE"/>
    <w:rsid w:val="00BA373A"/>
    <w:rsid w:val="00C330FB"/>
    <w:rsid w:val="00C532FB"/>
    <w:rsid w:val="00C71124"/>
    <w:rsid w:val="00CC450B"/>
    <w:rsid w:val="00D01F7D"/>
    <w:rsid w:val="00D07D8C"/>
    <w:rsid w:val="00D42DB6"/>
    <w:rsid w:val="00DC4D39"/>
    <w:rsid w:val="00DD2565"/>
    <w:rsid w:val="00DE7380"/>
    <w:rsid w:val="00E06647"/>
    <w:rsid w:val="00E06921"/>
    <w:rsid w:val="00E16B33"/>
    <w:rsid w:val="00E23B26"/>
    <w:rsid w:val="00E3694E"/>
    <w:rsid w:val="00E403CF"/>
    <w:rsid w:val="00E67BE2"/>
    <w:rsid w:val="00E7513A"/>
    <w:rsid w:val="00E85CE6"/>
    <w:rsid w:val="00EE424E"/>
    <w:rsid w:val="00F05B52"/>
    <w:rsid w:val="00F4427C"/>
    <w:rsid w:val="00F61353"/>
    <w:rsid w:val="00FB55C8"/>
    <w:rsid w:val="00FF64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before="120" w:line="312"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138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610C"/>
    <w:pPr>
      <w:ind w:left="720"/>
      <w:contextualSpacing/>
    </w:pPr>
  </w:style>
  <w:style w:type="paragraph" w:styleId="NormalWeb">
    <w:name w:val="Normal (Web)"/>
    <w:basedOn w:val="Normal"/>
    <w:uiPriority w:val="99"/>
    <w:semiHidden/>
    <w:unhideWhenUsed/>
    <w:rsid w:val="000A55AA"/>
    <w:pPr>
      <w:spacing w:before="100" w:beforeAutospacing="1" w:after="100" w:afterAutospacing="1" w:line="240" w:lineRule="auto"/>
      <w:jc w:val="left"/>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8B330E"/>
  </w:style>
  <w:style w:type="character" w:styleId="Strong">
    <w:name w:val="Strong"/>
    <w:basedOn w:val="DefaultParagraphFont"/>
    <w:uiPriority w:val="22"/>
    <w:qFormat/>
    <w:rsid w:val="008B330E"/>
    <w:rPr>
      <w:b/>
      <w:bCs/>
    </w:rPr>
  </w:style>
  <w:style w:type="table" w:styleId="TableGrid">
    <w:name w:val="Table Grid"/>
    <w:basedOn w:val="TableNormal"/>
    <w:uiPriority w:val="39"/>
    <w:rsid w:val="00403314"/>
    <w:pPr>
      <w:spacing w:before="0" w:line="240" w:lineRule="auto"/>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403314"/>
    <w:rPr>
      <w:sz w:val="16"/>
      <w:szCs w:val="16"/>
    </w:rPr>
  </w:style>
  <w:style w:type="paragraph" w:styleId="CommentText">
    <w:name w:val="annotation text"/>
    <w:basedOn w:val="Normal"/>
    <w:link w:val="CommentTextChar"/>
    <w:uiPriority w:val="99"/>
    <w:semiHidden/>
    <w:unhideWhenUsed/>
    <w:rsid w:val="00403314"/>
    <w:pPr>
      <w:spacing w:before="0" w:after="160" w:line="240" w:lineRule="auto"/>
      <w:jc w:val="left"/>
    </w:pPr>
    <w:rPr>
      <w:sz w:val="20"/>
      <w:szCs w:val="20"/>
    </w:rPr>
  </w:style>
  <w:style w:type="character" w:customStyle="1" w:styleId="CommentTextChar">
    <w:name w:val="Comment Text Char"/>
    <w:basedOn w:val="DefaultParagraphFont"/>
    <w:link w:val="CommentText"/>
    <w:uiPriority w:val="99"/>
    <w:semiHidden/>
    <w:rsid w:val="00403314"/>
    <w:rPr>
      <w:sz w:val="20"/>
      <w:szCs w:val="20"/>
    </w:rPr>
  </w:style>
  <w:style w:type="character" w:styleId="Hyperlink">
    <w:name w:val="Hyperlink"/>
    <w:basedOn w:val="DefaultParagraphFont"/>
    <w:uiPriority w:val="99"/>
    <w:semiHidden/>
    <w:unhideWhenUsed/>
    <w:rsid w:val="006733D9"/>
    <w:rPr>
      <w:color w:val="0000FF"/>
      <w:u w:val="single"/>
    </w:rPr>
  </w:style>
  <w:style w:type="paragraph" w:styleId="NoSpacing">
    <w:name w:val="No Spacing"/>
    <w:uiPriority w:val="1"/>
    <w:qFormat/>
    <w:rsid w:val="00C330FB"/>
    <w:pPr>
      <w:spacing w:before="0" w:line="240" w:lineRule="auto"/>
    </w:pPr>
  </w:style>
  <w:style w:type="paragraph" w:styleId="Header">
    <w:name w:val="header"/>
    <w:basedOn w:val="Normal"/>
    <w:link w:val="HeaderChar"/>
    <w:uiPriority w:val="99"/>
    <w:unhideWhenUsed/>
    <w:rsid w:val="00481431"/>
    <w:pPr>
      <w:tabs>
        <w:tab w:val="center" w:pos="4680"/>
        <w:tab w:val="right" w:pos="9360"/>
      </w:tabs>
      <w:spacing w:before="0" w:line="240" w:lineRule="auto"/>
    </w:pPr>
  </w:style>
  <w:style w:type="character" w:customStyle="1" w:styleId="HeaderChar">
    <w:name w:val="Header Char"/>
    <w:basedOn w:val="DefaultParagraphFont"/>
    <w:link w:val="Header"/>
    <w:uiPriority w:val="99"/>
    <w:rsid w:val="00481431"/>
  </w:style>
  <w:style w:type="paragraph" w:styleId="Footer">
    <w:name w:val="footer"/>
    <w:basedOn w:val="Normal"/>
    <w:link w:val="FooterChar"/>
    <w:uiPriority w:val="99"/>
    <w:unhideWhenUsed/>
    <w:rsid w:val="00481431"/>
    <w:pPr>
      <w:tabs>
        <w:tab w:val="center" w:pos="4680"/>
        <w:tab w:val="right" w:pos="9360"/>
      </w:tabs>
      <w:spacing w:before="0" w:line="240" w:lineRule="auto"/>
    </w:pPr>
  </w:style>
  <w:style w:type="character" w:customStyle="1" w:styleId="FooterChar">
    <w:name w:val="Footer Char"/>
    <w:basedOn w:val="DefaultParagraphFont"/>
    <w:link w:val="Footer"/>
    <w:uiPriority w:val="99"/>
    <w:rsid w:val="00481431"/>
  </w:style>
  <w:style w:type="paragraph" w:styleId="BodyText">
    <w:name w:val="Body Text"/>
    <w:basedOn w:val="Normal"/>
    <w:link w:val="BodyTextChar"/>
    <w:uiPriority w:val="99"/>
    <w:semiHidden/>
    <w:unhideWhenUsed/>
    <w:rsid w:val="008D1CD1"/>
    <w:pPr>
      <w:spacing w:before="100" w:beforeAutospacing="1" w:after="100" w:afterAutospacing="1" w:line="240" w:lineRule="auto"/>
      <w:jc w:val="left"/>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99"/>
    <w:semiHidden/>
    <w:rsid w:val="008D1CD1"/>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383454">
      <w:bodyDiv w:val="1"/>
      <w:marLeft w:val="0"/>
      <w:marRight w:val="0"/>
      <w:marTop w:val="0"/>
      <w:marBottom w:val="0"/>
      <w:divBdr>
        <w:top w:val="none" w:sz="0" w:space="0" w:color="auto"/>
        <w:left w:val="none" w:sz="0" w:space="0" w:color="auto"/>
        <w:bottom w:val="none" w:sz="0" w:space="0" w:color="auto"/>
        <w:right w:val="none" w:sz="0" w:space="0" w:color="auto"/>
      </w:divBdr>
    </w:div>
    <w:div w:id="122384091">
      <w:bodyDiv w:val="1"/>
      <w:marLeft w:val="0"/>
      <w:marRight w:val="0"/>
      <w:marTop w:val="0"/>
      <w:marBottom w:val="0"/>
      <w:divBdr>
        <w:top w:val="none" w:sz="0" w:space="0" w:color="auto"/>
        <w:left w:val="none" w:sz="0" w:space="0" w:color="auto"/>
        <w:bottom w:val="none" w:sz="0" w:space="0" w:color="auto"/>
        <w:right w:val="none" w:sz="0" w:space="0" w:color="auto"/>
      </w:divBdr>
    </w:div>
    <w:div w:id="306472168">
      <w:bodyDiv w:val="1"/>
      <w:marLeft w:val="0"/>
      <w:marRight w:val="0"/>
      <w:marTop w:val="0"/>
      <w:marBottom w:val="0"/>
      <w:divBdr>
        <w:top w:val="none" w:sz="0" w:space="0" w:color="auto"/>
        <w:left w:val="none" w:sz="0" w:space="0" w:color="auto"/>
        <w:bottom w:val="none" w:sz="0" w:space="0" w:color="auto"/>
        <w:right w:val="none" w:sz="0" w:space="0" w:color="auto"/>
      </w:divBdr>
    </w:div>
    <w:div w:id="353725682">
      <w:bodyDiv w:val="1"/>
      <w:marLeft w:val="0"/>
      <w:marRight w:val="0"/>
      <w:marTop w:val="0"/>
      <w:marBottom w:val="0"/>
      <w:divBdr>
        <w:top w:val="none" w:sz="0" w:space="0" w:color="auto"/>
        <w:left w:val="none" w:sz="0" w:space="0" w:color="auto"/>
        <w:bottom w:val="none" w:sz="0" w:space="0" w:color="auto"/>
        <w:right w:val="none" w:sz="0" w:space="0" w:color="auto"/>
      </w:divBdr>
    </w:div>
    <w:div w:id="569392937">
      <w:bodyDiv w:val="1"/>
      <w:marLeft w:val="0"/>
      <w:marRight w:val="0"/>
      <w:marTop w:val="0"/>
      <w:marBottom w:val="0"/>
      <w:divBdr>
        <w:top w:val="none" w:sz="0" w:space="0" w:color="auto"/>
        <w:left w:val="none" w:sz="0" w:space="0" w:color="auto"/>
        <w:bottom w:val="none" w:sz="0" w:space="0" w:color="auto"/>
        <w:right w:val="none" w:sz="0" w:space="0" w:color="auto"/>
      </w:divBdr>
    </w:div>
    <w:div w:id="573860756">
      <w:bodyDiv w:val="1"/>
      <w:marLeft w:val="0"/>
      <w:marRight w:val="0"/>
      <w:marTop w:val="0"/>
      <w:marBottom w:val="0"/>
      <w:divBdr>
        <w:top w:val="none" w:sz="0" w:space="0" w:color="auto"/>
        <w:left w:val="none" w:sz="0" w:space="0" w:color="auto"/>
        <w:bottom w:val="none" w:sz="0" w:space="0" w:color="auto"/>
        <w:right w:val="none" w:sz="0" w:space="0" w:color="auto"/>
      </w:divBdr>
    </w:div>
    <w:div w:id="684556073">
      <w:bodyDiv w:val="1"/>
      <w:marLeft w:val="0"/>
      <w:marRight w:val="0"/>
      <w:marTop w:val="0"/>
      <w:marBottom w:val="0"/>
      <w:divBdr>
        <w:top w:val="none" w:sz="0" w:space="0" w:color="auto"/>
        <w:left w:val="none" w:sz="0" w:space="0" w:color="auto"/>
        <w:bottom w:val="none" w:sz="0" w:space="0" w:color="auto"/>
        <w:right w:val="none" w:sz="0" w:space="0" w:color="auto"/>
      </w:divBdr>
    </w:div>
    <w:div w:id="1032613892">
      <w:bodyDiv w:val="1"/>
      <w:marLeft w:val="0"/>
      <w:marRight w:val="0"/>
      <w:marTop w:val="0"/>
      <w:marBottom w:val="0"/>
      <w:divBdr>
        <w:top w:val="none" w:sz="0" w:space="0" w:color="auto"/>
        <w:left w:val="none" w:sz="0" w:space="0" w:color="auto"/>
        <w:bottom w:val="none" w:sz="0" w:space="0" w:color="auto"/>
        <w:right w:val="none" w:sz="0" w:space="0" w:color="auto"/>
      </w:divBdr>
    </w:div>
    <w:div w:id="1196230101">
      <w:bodyDiv w:val="1"/>
      <w:marLeft w:val="0"/>
      <w:marRight w:val="0"/>
      <w:marTop w:val="0"/>
      <w:marBottom w:val="0"/>
      <w:divBdr>
        <w:top w:val="none" w:sz="0" w:space="0" w:color="auto"/>
        <w:left w:val="none" w:sz="0" w:space="0" w:color="auto"/>
        <w:bottom w:val="none" w:sz="0" w:space="0" w:color="auto"/>
        <w:right w:val="none" w:sz="0" w:space="0" w:color="auto"/>
      </w:divBdr>
    </w:div>
    <w:div w:id="1213425391">
      <w:bodyDiv w:val="1"/>
      <w:marLeft w:val="0"/>
      <w:marRight w:val="0"/>
      <w:marTop w:val="0"/>
      <w:marBottom w:val="0"/>
      <w:divBdr>
        <w:top w:val="none" w:sz="0" w:space="0" w:color="auto"/>
        <w:left w:val="none" w:sz="0" w:space="0" w:color="auto"/>
        <w:bottom w:val="none" w:sz="0" w:space="0" w:color="auto"/>
        <w:right w:val="none" w:sz="0" w:space="0" w:color="auto"/>
      </w:divBdr>
    </w:div>
    <w:div w:id="1312173274">
      <w:bodyDiv w:val="1"/>
      <w:marLeft w:val="0"/>
      <w:marRight w:val="0"/>
      <w:marTop w:val="0"/>
      <w:marBottom w:val="0"/>
      <w:divBdr>
        <w:top w:val="none" w:sz="0" w:space="0" w:color="auto"/>
        <w:left w:val="none" w:sz="0" w:space="0" w:color="auto"/>
        <w:bottom w:val="none" w:sz="0" w:space="0" w:color="auto"/>
        <w:right w:val="none" w:sz="0" w:space="0" w:color="auto"/>
      </w:divBdr>
    </w:div>
    <w:div w:id="1349328231">
      <w:bodyDiv w:val="1"/>
      <w:marLeft w:val="0"/>
      <w:marRight w:val="0"/>
      <w:marTop w:val="0"/>
      <w:marBottom w:val="0"/>
      <w:divBdr>
        <w:top w:val="none" w:sz="0" w:space="0" w:color="auto"/>
        <w:left w:val="none" w:sz="0" w:space="0" w:color="auto"/>
        <w:bottom w:val="none" w:sz="0" w:space="0" w:color="auto"/>
        <w:right w:val="none" w:sz="0" w:space="0" w:color="auto"/>
      </w:divBdr>
    </w:div>
    <w:div w:id="1449543314">
      <w:bodyDiv w:val="1"/>
      <w:marLeft w:val="0"/>
      <w:marRight w:val="0"/>
      <w:marTop w:val="0"/>
      <w:marBottom w:val="0"/>
      <w:divBdr>
        <w:top w:val="none" w:sz="0" w:space="0" w:color="auto"/>
        <w:left w:val="none" w:sz="0" w:space="0" w:color="auto"/>
        <w:bottom w:val="none" w:sz="0" w:space="0" w:color="auto"/>
        <w:right w:val="none" w:sz="0" w:space="0" w:color="auto"/>
      </w:divBdr>
    </w:div>
    <w:div w:id="1467547902">
      <w:bodyDiv w:val="1"/>
      <w:marLeft w:val="0"/>
      <w:marRight w:val="0"/>
      <w:marTop w:val="0"/>
      <w:marBottom w:val="0"/>
      <w:divBdr>
        <w:top w:val="none" w:sz="0" w:space="0" w:color="auto"/>
        <w:left w:val="none" w:sz="0" w:space="0" w:color="auto"/>
        <w:bottom w:val="none" w:sz="0" w:space="0" w:color="auto"/>
        <w:right w:val="none" w:sz="0" w:space="0" w:color="auto"/>
      </w:divBdr>
    </w:div>
    <w:div w:id="1613128020">
      <w:bodyDiv w:val="1"/>
      <w:marLeft w:val="0"/>
      <w:marRight w:val="0"/>
      <w:marTop w:val="0"/>
      <w:marBottom w:val="0"/>
      <w:divBdr>
        <w:top w:val="none" w:sz="0" w:space="0" w:color="auto"/>
        <w:left w:val="none" w:sz="0" w:space="0" w:color="auto"/>
        <w:bottom w:val="none" w:sz="0" w:space="0" w:color="auto"/>
        <w:right w:val="none" w:sz="0" w:space="0" w:color="auto"/>
      </w:divBdr>
    </w:div>
    <w:div w:id="1642345388">
      <w:bodyDiv w:val="1"/>
      <w:marLeft w:val="0"/>
      <w:marRight w:val="0"/>
      <w:marTop w:val="0"/>
      <w:marBottom w:val="0"/>
      <w:divBdr>
        <w:top w:val="none" w:sz="0" w:space="0" w:color="auto"/>
        <w:left w:val="none" w:sz="0" w:space="0" w:color="auto"/>
        <w:bottom w:val="none" w:sz="0" w:space="0" w:color="auto"/>
        <w:right w:val="none" w:sz="0" w:space="0" w:color="auto"/>
      </w:divBdr>
    </w:div>
    <w:div w:id="1797674629">
      <w:bodyDiv w:val="1"/>
      <w:marLeft w:val="0"/>
      <w:marRight w:val="0"/>
      <w:marTop w:val="0"/>
      <w:marBottom w:val="0"/>
      <w:divBdr>
        <w:top w:val="none" w:sz="0" w:space="0" w:color="auto"/>
        <w:left w:val="none" w:sz="0" w:space="0" w:color="auto"/>
        <w:bottom w:val="none" w:sz="0" w:space="0" w:color="auto"/>
        <w:right w:val="none" w:sz="0" w:space="0" w:color="auto"/>
      </w:divBdr>
    </w:div>
    <w:div w:id="1875924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vietlaw.biz/bldisplay/db1/show_doc1OLD.php?action=chapter&amp;word=M%E1%BB%A5c+2+TUY%E1%BB%82N+D%E1%BB%A4NG+C%C3%94NG+CH%E1%BB%A8C&amp;doc=1532" TargetMode="External"/><Relationship Id="rId4" Type="http://schemas.microsoft.com/office/2007/relationships/stylesWithEffects" Target="stylesWithEffects.xml"/><Relationship Id="rId9" Type="http://schemas.openxmlformats.org/officeDocument/2006/relationships/hyperlink" Target="http://www.tinmoi.vn/cac-don-vi-su-nghiep-cong-lap-truc-thuoc-bo-cong-thuong-011245107.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1A577312-BEBA-4B37-BD90-6E36AD1F5E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TotalTime>
  <Pages>1</Pages>
  <Words>14376</Words>
  <Characters>81947</Characters>
  <Application>Microsoft Office Word</Application>
  <DocSecurity>0</DocSecurity>
  <Lines>682</Lines>
  <Paragraphs>192</Paragraphs>
  <ScaleCrop>false</ScaleCrop>
  <HeadingPairs>
    <vt:vector size="2" baseType="variant">
      <vt:variant>
        <vt:lpstr>Title</vt:lpstr>
      </vt:variant>
      <vt:variant>
        <vt:i4>1</vt:i4>
      </vt:variant>
    </vt:vector>
  </HeadingPairs>
  <TitlesOfParts>
    <vt:vector size="1" baseType="lpstr">
      <vt:lpstr/>
    </vt:vector>
  </TitlesOfParts>
  <Company>0903859939-0908859939</Company>
  <LinksUpToDate>false</LinksUpToDate>
  <CharactersWithSpaces>96131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VuThiThaiLinh</cp:lastModifiedBy>
  <cp:revision>16</cp:revision>
  <dcterms:created xsi:type="dcterms:W3CDTF">2016-07-13T12:27:00Z</dcterms:created>
  <dcterms:modified xsi:type="dcterms:W3CDTF">2018-09-11T13:20:00Z</dcterms:modified>
</cp:coreProperties>
</file>